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DD92F" w14:textId="77777777" w:rsidR="00023D6E" w:rsidRDefault="00023D6E">
      <w:pPr>
        <w:pStyle w:val="BodyText"/>
        <w:rPr>
          <w:sz w:val="20"/>
        </w:rPr>
      </w:pPr>
    </w:p>
    <w:p w14:paraId="332EE749" w14:textId="704FB393" w:rsidR="000F2AD5" w:rsidRDefault="000F2AD5" w:rsidP="000B257E">
      <w:pPr>
        <w:spacing w:before="91"/>
        <w:ind w:left="528" w:right="538"/>
        <w:jc w:val="center"/>
        <w:rPr>
          <w:rFonts w:ascii="Trebuchet MS"/>
          <w:b/>
          <w:color w:val="ED1E25"/>
          <w:w w:val="90"/>
          <w:sz w:val="84"/>
        </w:rPr>
      </w:pPr>
      <w:r>
        <w:rPr>
          <w:rFonts w:ascii="Trebuchet MS"/>
          <w:b/>
          <w:color w:val="ED1E25"/>
          <w:w w:val="90"/>
          <w:sz w:val="84"/>
        </w:rPr>
        <w:t>Sandy Creek</w:t>
      </w:r>
      <w:r w:rsidR="000B257E">
        <w:rPr>
          <w:rFonts w:ascii="Trebuchet MS"/>
          <w:b/>
          <w:color w:val="ED1E25"/>
          <w:w w:val="90"/>
          <w:sz w:val="84"/>
        </w:rPr>
        <w:t xml:space="preserve"> </w:t>
      </w:r>
    </w:p>
    <w:p w14:paraId="745AFA05" w14:textId="296BABC5" w:rsidR="000B257E" w:rsidRDefault="000B257E" w:rsidP="000B257E">
      <w:pPr>
        <w:spacing w:before="91"/>
        <w:ind w:left="528" w:right="538"/>
        <w:jc w:val="center"/>
        <w:rPr>
          <w:rFonts w:ascii="Trebuchet MS"/>
          <w:b/>
          <w:sz w:val="84"/>
        </w:rPr>
      </w:pPr>
      <w:r>
        <w:rPr>
          <w:rFonts w:ascii="Trebuchet MS"/>
          <w:b/>
          <w:color w:val="ED1E25"/>
          <w:w w:val="90"/>
          <w:sz w:val="84"/>
        </w:rPr>
        <w:t>Site Emergency Plan</w:t>
      </w:r>
    </w:p>
    <w:p w14:paraId="61369850" w14:textId="77777777" w:rsidR="000B257E" w:rsidRPr="001B7F32" w:rsidRDefault="000B257E" w:rsidP="000B257E">
      <w:pPr>
        <w:spacing w:before="259" w:line="228" w:lineRule="auto"/>
        <w:ind w:left="1568" w:right="1574"/>
        <w:jc w:val="center"/>
        <w:rPr>
          <w:rFonts w:ascii="Trebuchet MS"/>
          <w:b/>
          <w:color w:val="2B3795"/>
          <w:spacing w:val="-9"/>
          <w:w w:val="90"/>
          <w:sz w:val="56"/>
        </w:rPr>
      </w:pPr>
      <w:r>
        <w:rPr>
          <w:rFonts w:ascii="Trebuchet MS"/>
          <w:b/>
          <w:color w:val="2B3795"/>
          <w:spacing w:val="-6"/>
          <w:w w:val="90"/>
          <w:sz w:val="56"/>
        </w:rPr>
        <w:t>South Central</w:t>
      </w:r>
      <w:r>
        <w:rPr>
          <w:rFonts w:ascii="Trebuchet MS"/>
          <w:b/>
          <w:color w:val="2B3795"/>
          <w:spacing w:val="-9"/>
          <w:w w:val="90"/>
          <w:sz w:val="56"/>
        </w:rPr>
        <w:t xml:space="preserve"> Nebraska </w:t>
      </w:r>
      <w:r>
        <w:rPr>
          <w:rFonts w:ascii="Trebuchet MS"/>
          <w:b/>
          <w:color w:val="2B3795"/>
          <w:spacing w:val="-8"/>
          <w:w w:val="90"/>
          <w:sz w:val="56"/>
        </w:rPr>
        <w:t>Unified School</w:t>
      </w:r>
      <w:r>
        <w:rPr>
          <w:rFonts w:ascii="Trebuchet MS"/>
          <w:b/>
          <w:color w:val="2B3795"/>
          <w:spacing w:val="-66"/>
          <w:w w:val="90"/>
          <w:sz w:val="56"/>
        </w:rPr>
        <w:t xml:space="preserve"> </w:t>
      </w:r>
      <w:r>
        <w:rPr>
          <w:rFonts w:ascii="Trebuchet MS"/>
          <w:b/>
          <w:color w:val="2B3795"/>
          <w:spacing w:val="-9"/>
          <w:w w:val="90"/>
          <w:sz w:val="56"/>
        </w:rPr>
        <w:t>District</w:t>
      </w:r>
    </w:p>
    <w:p w14:paraId="067E10B4" w14:textId="0D26BBF9" w:rsidR="000B257E" w:rsidRDefault="000F2AD5" w:rsidP="000B257E">
      <w:pPr>
        <w:spacing w:line="228" w:lineRule="auto"/>
        <w:jc w:val="center"/>
        <w:rPr>
          <w:rFonts w:ascii="Trebuchet MS"/>
          <w:sz w:val="56"/>
        </w:rPr>
      </w:pPr>
      <w:r w:rsidRPr="001E326C">
        <w:rPr>
          <w:b/>
          <w:noProof/>
          <w:lang w:bidi="ar-SA"/>
        </w:rPr>
        <w:drawing>
          <wp:inline distT="0" distB="0" distL="0" distR="0" wp14:anchorId="2205FEC6" wp14:editId="5B0BB810">
            <wp:extent cx="5127003" cy="434765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833" cy="4349203"/>
                    </a:xfrm>
                    <a:prstGeom prst="rect">
                      <a:avLst/>
                    </a:prstGeom>
                    <a:noFill/>
                    <a:ln>
                      <a:noFill/>
                    </a:ln>
                  </pic:spPr>
                </pic:pic>
              </a:graphicData>
            </a:graphic>
          </wp:inline>
        </w:drawing>
      </w:r>
    </w:p>
    <w:p w14:paraId="2D53827D" w14:textId="29BB2FD5" w:rsidR="000B257E" w:rsidRDefault="000B257E" w:rsidP="000B257E">
      <w:pPr>
        <w:spacing w:line="228" w:lineRule="auto"/>
        <w:jc w:val="center"/>
        <w:rPr>
          <w:rFonts w:ascii="Trebuchet MS"/>
          <w:sz w:val="56"/>
        </w:rPr>
      </w:pPr>
    </w:p>
    <w:p w14:paraId="77C1B89E" w14:textId="46628541" w:rsidR="000B257E" w:rsidRDefault="000B257E" w:rsidP="000B257E">
      <w:pPr>
        <w:spacing w:line="228" w:lineRule="auto"/>
        <w:jc w:val="center"/>
        <w:rPr>
          <w:rFonts w:ascii="Trebuchet MS"/>
          <w:sz w:val="56"/>
        </w:rPr>
        <w:sectPr w:rsidR="000B257E">
          <w:type w:val="continuous"/>
          <w:pgSz w:w="14400" w:h="15840"/>
          <w:pgMar w:top="900" w:right="1320" w:bottom="280" w:left="1320" w:header="720" w:footer="720" w:gutter="0"/>
          <w:cols w:space="720"/>
        </w:sectPr>
      </w:pPr>
    </w:p>
    <w:p w14:paraId="0210EFB7" w14:textId="77777777" w:rsidR="00023D6E" w:rsidRDefault="00023D6E">
      <w:pPr>
        <w:pStyle w:val="BodyText"/>
        <w:rPr>
          <w:sz w:val="20"/>
        </w:rPr>
      </w:pPr>
    </w:p>
    <w:p w14:paraId="5EC8F055" w14:textId="77777777" w:rsidR="00023D6E" w:rsidRDefault="00023D6E">
      <w:pPr>
        <w:pStyle w:val="BodyText"/>
        <w:rPr>
          <w:sz w:val="20"/>
        </w:rPr>
      </w:pPr>
    </w:p>
    <w:p w14:paraId="5DB8D734" w14:textId="77777777" w:rsidR="00023D6E" w:rsidRDefault="00023D6E">
      <w:pPr>
        <w:pStyle w:val="BodyText"/>
        <w:rPr>
          <w:sz w:val="20"/>
        </w:rPr>
      </w:pPr>
    </w:p>
    <w:p w14:paraId="1724CD12" w14:textId="77777777" w:rsidR="00023D6E" w:rsidRDefault="00023D6E">
      <w:pPr>
        <w:pStyle w:val="BodyText"/>
        <w:rPr>
          <w:sz w:val="20"/>
        </w:rPr>
      </w:pPr>
    </w:p>
    <w:p w14:paraId="79DBE395" w14:textId="77777777" w:rsidR="00023D6E" w:rsidRDefault="00023D6E">
      <w:pPr>
        <w:pStyle w:val="BodyText"/>
        <w:rPr>
          <w:sz w:val="20"/>
        </w:rPr>
      </w:pPr>
    </w:p>
    <w:p w14:paraId="03B6C63D" w14:textId="77777777" w:rsidR="00023D6E" w:rsidRDefault="00023D6E">
      <w:pPr>
        <w:pStyle w:val="BodyText"/>
        <w:rPr>
          <w:sz w:val="20"/>
        </w:rPr>
      </w:pPr>
    </w:p>
    <w:p w14:paraId="15DFD66C" w14:textId="77777777" w:rsidR="00023D6E" w:rsidRDefault="00023D6E">
      <w:pPr>
        <w:pStyle w:val="BodyText"/>
        <w:rPr>
          <w:sz w:val="20"/>
        </w:rPr>
      </w:pPr>
    </w:p>
    <w:p w14:paraId="4731B2EB" w14:textId="77777777" w:rsidR="00023D6E" w:rsidRDefault="00023D6E">
      <w:pPr>
        <w:pStyle w:val="BodyText"/>
        <w:rPr>
          <w:sz w:val="20"/>
        </w:rPr>
      </w:pPr>
    </w:p>
    <w:p w14:paraId="58A9B85D" w14:textId="77777777" w:rsidR="00023D6E" w:rsidRDefault="00023D6E">
      <w:pPr>
        <w:pStyle w:val="BodyText"/>
        <w:rPr>
          <w:sz w:val="20"/>
        </w:rPr>
      </w:pPr>
    </w:p>
    <w:p w14:paraId="02129D35" w14:textId="77777777" w:rsidR="00023D6E" w:rsidRDefault="00023D6E">
      <w:pPr>
        <w:pStyle w:val="BodyText"/>
        <w:rPr>
          <w:sz w:val="20"/>
        </w:rPr>
      </w:pPr>
    </w:p>
    <w:p w14:paraId="1F25B06E" w14:textId="77777777" w:rsidR="00023D6E" w:rsidRDefault="00023D6E">
      <w:pPr>
        <w:pStyle w:val="BodyText"/>
        <w:rPr>
          <w:sz w:val="20"/>
        </w:rPr>
      </w:pPr>
    </w:p>
    <w:p w14:paraId="03EE2BF5" w14:textId="77777777" w:rsidR="00023D6E" w:rsidRDefault="00023D6E">
      <w:pPr>
        <w:pStyle w:val="BodyText"/>
        <w:rPr>
          <w:sz w:val="20"/>
        </w:rPr>
      </w:pPr>
    </w:p>
    <w:p w14:paraId="6318FEC3" w14:textId="77777777" w:rsidR="00023D6E" w:rsidRDefault="00023D6E">
      <w:pPr>
        <w:pStyle w:val="BodyText"/>
        <w:rPr>
          <w:sz w:val="20"/>
        </w:rPr>
      </w:pPr>
    </w:p>
    <w:p w14:paraId="50F277D9" w14:textId="77777777" w:rsidR="00023D6E" w:rsidRDefault="00023D6E">
      <w:pPr>
        <w:pStyle w:val="BodyText"/>
        <w:rPr>
          <w:sz w:val="20"/>
        </w:rPr>
      </w:pPr>
    </w:p>
    <w:p w14:paraId="00ECA716" w14:textId="77777777" w:rsidR="00023D6E" w:rsidRDefault="00023D6E">
      <w:pPr>
        <w:pStyle w:val="BodyText"/>
        <w:rPr>
          <w:sz w:val="20"/>
        </w:rPr>
      </w:pPr>
    </w:p>
    <w:p w14:paraId="11D2B603" w14:textId="77777777" w:rsidR="00023D6E" w:rsidRDefault="00023D6E">
      <w:pPr>
        <w:pStyle w:val="BodyText"/>
        <w:rPr>
          <w:sz w:val="20"/>
        </w:rPr>
      </w:pPr>
    </w:p>
    <w:p w14:paraId="5B9D3B59" w14:textId="77777777" w:rsidR="00023D6E" w:rsidRDefault="00023D6E">
      <w:pPr>
        <w:pStyle w:val="BodyText"/>
        <w:rPr>
          <w:sz w:val="20"/>
        </w:rPr>
      </w:pPr>
    </w:p>
    <w:p w14:paraId="39FABBC2" w14:textId="77777777" w:rsidR="00023D6E" w:rsidRDefault="00023D6E">
      <w:pPr>
        <w:pStyle w:val="BodyText"/>
        <w:rPr>
          <w:sz w:val="20"/>
        </w:rPr>
      </w:pPr>
    </w:p>
    <w:p w14:paraId="6301CB5B" w14:textId="77777777" w:rsidR="00023D6E" w:rsidRDefault="00023D6E">
      <w:pPr>
        <w:pStyle w:val="BodyText"/>
        <w:rPr>
          <w:sz w:val="20"/>
        </w:rPr>
      </w:pPr>
    </w:p>
    <w:p w14:paraId="56E33FA5" w14:textId="77777777" w:rsidR="00023D6E" w:rsidRDefault="00023D6E">
      <w:pPr>
        <w:pStyle w:val="BodyText"/>
        <w:rPr>
          <w:sz w:val="20"/>
        </w:rPr>
      </w:pPr>
    </w:p>
    <w:p w14:paraId="670D71C2" w14:textId="77777777" w:rsidR="00023D6E" w:rsidRDefault="00023D6E">
      <w:pPr>
        <w:pStyle w:val="BodyText"/>
        <w:rPr>
          <w:sz w:val="20"/>
        </w:rPr>
      </w:pPr>
    </w:p>
    <w:p w14:paraId="09D210FF" w14:textId="77777777" w:rsidR="00023D6E" w:rsidRDefault="00023D6E">
      <w:pPr>
        <w:pStyle w:val="BodyText"/>
        <w:rPr>
          <w:sz w:val="20"/>
        </w:rPr>
      </w:pPr>
    </w:p>
    <w:p w14:paraId="5AE2C13B" w14:textId="77777777" w:rsidR="00023D6E" w:rsidRDefault="00023D6E">
      <w:pPr>
        <w:pStyle w:val="BodyText"/>
        <w:rPr>
          <w:sz w:val="20"/>
        </w:rPr>
      </w:pPr>
    </w:p>
    <w:p w14:paraId="481BCFEC" w14:textId="77777777" w:rsidR="00023D6E" w:rsidRDefault="00023D6E">
      <w:pPr>
        <w:pStyle w:val="BodyText"/>
        <w:rPr>
          <w:sz w:val="20"/>
        </w:rPr>
      </w:pPr>
    </w:p>
    <w:p w14:paraId="6E046241" w14:textId="77777777" w:rsidR="00023D6E" w:rsidRDefault="00023D6E">
      <w:pPr>
        <w:pStyle w:val="BodyText"/>
        <w:rPr>
          <w:sz w:val="20"/>
        </w:rPr>
      </w:pPr>
    </w:p>
    <w:p w14:paraId="393A496E" w14:textId="77777777" w:rsidR="00023D6E" w:rsidRDefault="00023D6E">
      <w:pPr>
        <w:pStyle w:val="BodyText"/>
        <w:rPr>
          <w:sz w:val="20"/>
        </w:rPr>
      </w:pPr>
    </w:p>
    <w:p w14:paraId="0C1FD782" w14:textId="77777777" w:rsidR="00023D6E" w:rsidRDefault="00023D6E">
      <w:pPr>
        <w:pStyle w:val="BodyText"/>
        <w:rPr>
          <w:sz w:val="20"/>
        </w:rPr>
      </w:pPr>
    </w:p>
    <w:p w14:paraId="3C9B41D6" w14:textId="77777777" w:rsidR="00023D6E" w:rsidRDefault="00023D6E">
      <w:pPr>
        <w:pStyle w:val="BodyText"/>
        <w:spacing w:before="11"/>
        <w:rPr>
          <w:sz w:val="18"/>
        </w:rPr>
      </w:pPr>
    </w:p>
    <w:p w14:paraId="2B397DA5" w14:textId="77777777" w:rsidR="00023D6E" w:rsidRDefault="00023D6E">
      <w:pPr>
        <w:rPr>
          <w:rFonts w:ascii="Arial" w:hAnsi="Arial"/>
          <w:sz w:val="59"/>
        </w:rPr>
        <w:sectPr w:rsidR="00023D6E">
          <w:type w:val="continuous"/>
          <w:pgSz w:w="12240" w:h="15840"/>
          <w:pgMar w:top="1500" w:right="960" w:bottom="0" w:left="0" w:header="720" w:footer="720" w:gutter="0"/>
          <w:cols w:space="720"/>
        </w:sectPr>
      </w:pPr>
    </w:p>
    <w:p w14:paraId="5795E0AE" w14:textId="77777777" w:rsidR="00023D6E" w:rsidRDefault="00023D6E">
      <w:pPr>
        <w:pStyle w:val="BodyText"/>
        <w:rPr>
          <w:rFonts w:ascii="Arial"/>
          <w:sz w:val="20"/>
        </w:rPr>
      </w:pPr>
    </w:p>
    <w:p w14:paraId="2BD966D4" w14:textId="77777777" w:rsidR="00023D6E" w:rsidRDefault="00023D6E">
      <w:pPr>
        <w:pStyle w:val="BodyText"/>
        <w:rPr>
          <w:rFonts w:ascii="Arial"/>
          <w:sz w:val="20"/>
        </w:rPr>
      </w:pPr>
    </w:p>
    <w:p w14:paraId="4E4A90E8" w14:textId="77777777" w:rsidR="00023D6E" w:rsidRDefault="00023D6E">
      <w:pPr>
        <w:pStyle w:val="BodyText"/>
        <w:spacing w:before="9"/>
        <w:rPr>
          <w:rFonts w:ascii="Arial"/>
          <w:sz w:val="27"/>
        </w:rPr>
      </w:pPr>
    </w:p>
    <w:p w14:paraId="1DA5EF79" w14:textId="27636AE5" w:rsidR="004C3BC7" w:rsidRPr="004C3BC7" w:rsidRDefault="00633A74" w:rsidP="004C3BC7">
      <w:pPr>
        <w:pStyle w:val="BodyText"/>
        <w:tabs>
          <w:tab w:val="center" w:pos="6153"/>
        </w:tabs>
        <w:spacing w:before="90"/>
        <w:ind w:left="1440" w:right="414"/>
        <w:rPr>
          <w:sz w:val="32"/>
          <w:szCs w:val="32"/>
        </w:rPr>
      </w:pPr>
      <w:r>
        <w:rPr>
          <w:noProof/>
          <w:lang w:bidi="ar-SA"/>
        </w:rPr>
        <mc:AlternateContent>
          <mc:Choice Requires="wps">
            <w:drawing>
              <wp:anchor distT="0" distB="0" distL="114300" distR="114300" simplePos="0" relativeHeight="503227752" behindDoc="1" locked="0" layoutInCell="1" allowOverlap="1" wp14:anchorId="55A9FBA5" wp14:editId="22300603">
                <wp:simplePos x="0" y="0"/>
                <wp:positionH relativeFrom="page">
                  <wp:posOffset>901700</wp:posOffset>
                </wp:positionH>
                <wp:positionV relativeFrom="page">
                  <wp:posOffset>668020</wp:posOffset>
                </wp:positionV>
                <wp:extent cx="1738630" cy="167005"/>
                <wp:effectExtent l="0" t="0" r="1270" b="3175"/>
                <wp:wrapThrough wrapText="bothSides">
                  <wp:wrapPolygon edited="0">
                    <wp:start x="0" y="0"/>
                    <wp:lineTo x="21600" y="0"/>
                    <wp:lineTo x="21600" y="21600"/>
                    <wp:lineTo x="0" y="21600"/>
                    <wp:lineTo x="0" y="0"/>
                  </wp:wrapPolygon>
                </wp:wrapThrough>
                <wp:docPr id="2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C958" w14:textId="77777777" w:rsidR="007D7A6D" w:rsidRDefault="007D7A6D" w:rsidP="004C3BC7">
                            <w:pPr>
                              <w:spacing w:before="12"/>
                              <w:ind w:left="20"/>
                              <w:rPr>
                                <w:rFonts w:ascii="Arial"/>
                                <w:b/>
                                <w:sz w:val="20"/>
                              </w:rPr>
                            </w:pPr>
                            <w:r>
                              <w:rPr>
                                <w:rFonts w:ascii="Arial"/>
                                <w:b/>
                                <w:color w:val="000080"/>
                                <w:sz w:val="20"/>
                              </w:rPr>
                              <w:t>School Site Emergency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3" o:spid="_x0000_s1026" type="#_x0000_t202" style="position:absolute;left:0;text-align:left;margin-left:71pt;margin-top:52.6pt;width:136.9pt;height:13.15pt;z-index:-8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" filled="f" stroked="f">
                <v:textbox inset="0,0,0,0">
                  <w:txbxContent>
                    <w:p w14:paraId="54F7C958" w14:textId="77777777" w:rsidR="007D7A6D" w:rsidRDefault="007D7A6D" w:rsidP="004C3BC7">
                      <w:pPr>
                        <w:spacing w:before="12"/>
                        <w:ind w:left="20"/>
                        <w:rPr>
                          <w:rFonts w:ascii="Arial"/>
                          <w:b/>
                          <w:sz w:val="20"/>
                        </w:rPr>
                      </w:pPr>
                      <w:r>
                        <w:rPr>
                          <w:rFonts w:ascii="Arial"/>
                          <w:b/>
                          <w:color w:val="000080"/>
                          <w:sz w:val="20"/>
                        </w:rPr>
                        <w:t>School Site Emergency Plan</w:t>
                      </w:r>
                    </w:p>
                  </w:txbxContent>
                </v:textbox>
                <w10:wrap type="through" anchorx="page" anchory="page"/>
              </v:shape>
            </w:pict>
          </mc:Fallback>
        </mc:AlternateContent>
      </w:r>
      <w:r w:rsidR="004C3BC7">
        <w:tab/>
      </w:r>
      <w:r w:rsidR="004C3BC7" w:rsidRPr="004C3BC7">
        <w:rPr>
          <w:sz w:val="32"/>
          <w:szCs w:val="32"/>
        </w:rPr>
        <w:t>Preface</w:t>
      </w:r>
    </w:p>
    <w:p w14:paraId="01E0AA9C" w14:textId="77777777" w:rsidR="00023D6E" w:rsidRDefault="004C3BC7">
      <w:pPr>
        <w:pStyle w:val="BodyText"/>
        <w:spacing w:before="90"/>
        <w:ind w:left="1440" w:right="414"/>
      </w:pPr>
      <w:r>
        <w:t>The School Site Emergency Plan is designed for use as a school resource for prevention/mitigation, preparedness, response, and recovery planning and training as well as functioning as a template for meeting the requirements for the annual Safety Plan Process.  It is designed to be a living document that is updated as necessary to meet site, District, and community needs, forms, and/or requirements—</w:t>
      </w:r>
      <w:proofErr w:type="gramStart"/>
      <w:r>
        <w:t>therefore,</w:t>
      </w:r>
      <w:proofErr w:type="gramEnd"/>
      <w:r>
        <w:t xml:space="preserve"> it should be maintained in hard copy and electronic form.</w:t>
      </w:r>
    </w:p>
    <w:p w14:paraId="22FDD83F" w14:textId="77777777" w:rsidR="00023D6E" w:rsidRDefault="00023D6E">
      <w:pPr>
        <w:pStyle w:val="BodyText"/>
        <w:spacing w:before="2"/>
        <w:rPr>
          <w:sz w:val="21"/>
        </w:rPr>
      </w:pPr>
    </w:p>
    <w:p w14:paraId="7F5DBDDB" w14:textId="77777777" w:rsidR="00023D6E" w:rsidRDefault="004C3BC7">
      <w:pPr>
        <w:pStyle w:val="Heading4"/>
        <w:ind w:left="1440"/>
        <w:rPr>
          <w:rFonts w:ascii="Times New Roman" w:hAnsi="Times New Roman"/>
        </w:rPr>
      </w:pPr>
      <w:r>
        <w:rPr>
          <w:rFonts w:ascii="Times New Roman" w:hAnsi="Times New Roman"/>
        </w:rPr>
        <w:t xml:space="preserve">This document is </w:t>
      </w:r>
      <w:r>
        <w:rPr>
          <w:rFonts w:ascii="Arial-BoldItalicMT" w:hAnsi="Arial-BoldItalicMT"/>
          <w:i/>
        </w:rPr>
        <w:t xml:space="preserve">NOT </w:t>
      </w:r>
      <w:r>
        <w:rPr>
          <w:rFonts w:ascii="Times New Roman" w:hAnsi="Times New Roman"/>
        </w:rPr>
        <w:t>intended to be a “grab and go” guide in an actual emergency.</w:t>
      </w:r>
    </w:p>
    <w:p w14:paraId="4A496AA7" w14:textId="77777777" w:rsidR="00023D6E" w:rsidRDefault="00023D6E">
      <w:pPr>
        <w:sectPr w:rsidR="00023D6E">
          <w:headerReference w:type="default" r:id="rId9"/>
          <w:footerReference w:type="default" r:id="rId10"/>
          <w:pgSz w:w="12240" w:h="15840"/>
          <w:pgMar w:top="1280" w:right="960" w:bottom="1280" w:left="0" w:header="1072" w:footer="1096" w:gutter="0"/>
          <w:cols w:space="720"/>
        </w:sectPr>
      </w:pPr>
    </w:p>
    <w:p w14:paraId="7D8D5850" w14:textId="77777777" w:rsidR="00023D6E" w:rsidRDefault="00023D6E">
      <w:pPr>
        <w:pStyle w:val="BodyText"/>
        <w:rPr>
          <w:b/>
          <w:sz w:val="20"/>
        </w:rPr>
      </w:pPr>
    </w:p>
    <w:p w14:paraId="3281F87D" w14:textId="77777777" w:rsidR="00023D6E" w:rsidRDefault="004C3BC7" w:rsidP="004C3BC7">
      <w:pPr>
        <w:pStyle w:val="BodyText"/>
        <w:tabs>
          <w:tab w:val="left" w:pos="3047"/>
        </w:tabs>
        <w:rPr>
          <w:b/>
          <w:sz w:val="20"/>
        </w:rPr>
      </w:pPr>
      <w:r>
        <w:rPr>
          <w:b/>
          <w:sz w:val="20"/>
        </w:rPr>
        <w:tab/>
      </w:r>
    </w:p>
    <w:p w14:paraId="3F269DF7" w14:textId="77777777" w:rsidR="00023D6E" w:rsidRDefault="00023D6E">
      <w:pPr>
        <w:pStyle w:val="BodyText"/>
        <w:rPr>
          <w:b/>
          <w:sz w:val="28"/>
        </w:rPr>
      </w:pPr>
    </w:p>
    <w:sdt>
      <w:sdtPr>
        <w:rPr>
          <w:sz w:val="22"/>
          <w:szCs w:val="22"/>
        </w:rPr>
        <w:id w:val="244781506"/>
        <w:docPartObj>
          <w:docPartGallery w:val="Table of Contents"/>
          <w:docPartUnique/>
        </w:docPartObj>
      </w:sdtPr>
      <w:sdtEndPr/>
      <w:sdtContent>
        <w:p w14:paraId="4786DC4E" w14:textId="77777777" w:rsidR="004C3BC7" w:rsidRPr="004C3BC7" w:rsidRDefault="004C3BC7" w:rsidP="004C3BC7">
          <w:pPr>
            <w:pStyle w:val="TOC1"/>
            <w:tabs>
              <w:tab w:val="right" w:leader="dot" w:pos="10801"/>
            </w:tabs>
            <w:spacing w:before="91"/>
            <w:jc w:val="center"/>
            <w:rPr>
              <w:sz w:val="32"/>
              <w:szCs w:val="32"/>
            </w:rPr>
          </w:pPr>
          <w:r w:rsidRPr="004C3BC7">
            <w:rPr>
              <w:sz w:val="32"/>
              <w:szCs w:val="32"/>
            </w:rPr>
            <w:t>Contents</w:t>
          </w:r>
        </w:p>
        <w:p w14:paraId="1BBE726E" w14:textId="77777777" w:rsidR="00023D6E" w:rsidRDefault="004C3BC7">
          <w:pPr>
            <w:pStyle w:val="TOC1"/>
            <w:tabs>
              <w:tab w:val="right" w:leader="dot" w:pos="10801"/>
            </w:tabs>
            <w:spacing w:before="91"/>
            <w:rPr>
              <w:rFonts w:ascii="Arial-BoldItalicMT"/>
              <w:i/>
            </w:rPr>
          </w:pPr>
          <w:r>
            <w:rPr>
              <w:color w:val="000080"/>
            </w:rPr>
            <w:t>Preface</w:t>
          </w:r>
          <w:r>
            <w:rPr>
              <w:color w:val="000080"/>
            </w:rPr>
            <w:tab/>
          </w:r>
          <w:proofErr w:type="spellStart"/>
          <w:r>
            <w:rPr>
              <w:rFonts w:ascii="Arial-BoldItalicMT"/>
              <w:i/>
              <w:color w:val="000080"/>
            </w:rPr>
            <w:t>i</w:t>
          </w:r>
          <w:proofErr w:type="spellEnd"/>
        </w:p>
        <w:p w14:paraId="7438B47C" w14:textId="77777777" w:rsidR="00023D6E" w:rsidRDefault="00BE6066">
          <w:pPr>
            <w:pStyle w:val="TOC1"/>
            <w:tabs>
              <w:tab w:val="right" w:leader="dot" w:pos="10802"/>
            </w:tabs>
            <w:spacing w:before="121"/>
          </w:pPr>
          <w:hyperlink w:anchor="_bookmark0" w:history="1">
            <w:r w:rsidR="004C3BC7">
              <w:rPr>
                <w:color w:val="000080"/>
              </w:rPr>
              <w:t>Section 1: Introduction</w:t>
            </w:r>
          </w:hyperlink>
          <w:r w:rsidR="004C3BC7">
            <w:rPr>
              <w:color w:val="000080"/>
            </w:rPr>
            <w:tab/>
            <w:t>1</w:t>
          </w:r>
        </w:p>
        <w:p w14:paraId="3E70E0AC" w14:textId="77777777" w:rsidR="00023D6E" w:rsidRDefault="00BE6066">
          <w:pPr>
            <w:pStyle w:val="TOC2"/>
            <w:tabs>
              <w:tab w:val="right" w:leader="dot" w:pos="10802"/>
            </w:tabs>
            <w:spacing w:before="120"/>
          </w:pPr>
          <w:hyperlink w:anchor="_TOC_250025" w:history="1">
            <w:r w:rsidR="004C3BC7">
              <w:t>Overview</w:t>
            </w:r>
            <w:r w:rsidR="004C3BC7">
              <w:tab/>
              <w:t>1</w:t>
            </w:r>
          </w:hyperlink>
        </w:p>
        <w:p w14:paraId="0B68086B" w14:textId="77777777" w:rsidR="00023D6E" w:rsidRDefault="00BE6066">
          <w:pPr>
            <w:pStyle w:val="TOC2"/>
            <w:tabs>
              <w:tab w:val="right" w:leader="dot" w:pos="10802"/>
            </w:tabs>
          </w:pPr>
          <w:hyperlink w:anchor="_TOC_250024" w:history="1">
            <w:r w:rsidR="004C3BC7">
              <w:t>Purpose</w:t>
            </w:r>
            <w:r w:rsidR="004C3BC7">
              <w:tab/>
              <w:t>1</w:t>
            </w:r>
          </w:hyperlink>
        </w:p>
        <w:p w14:paraId="3117B3DC" w14:textId="77777777" w:rsidR="00023D6E" w:rsidRDefault="00BE6066">
          <w:pPr>
            <w:pStyle w:val="TOC2"/>
            <w:tabs>
              <w:tab w:val="right" w:leader="dot" w:pos="10802"/>
            </w:tabs>
          </w:pPr>
          <w:hyperlink w:anchor="_TOC_250023" w:history="1">
            <w:r w:rsidR="004C3BC7">
              <w:t>Scope</w:t>
            </w:r>
            <w:r w:rsidR="004C3BC7">
              <w:tab/>
              <w:t>1</w:t>
            </w:r>
          </w:hyperlink>
        </w:p>
        <w:p w14:paraId="755BC13B" w14:textId="77777777" w:rsidR="00023D6E" w:rsidRDefault="00BE6066">
          <w:pPr>
            <w:pStyle w:val="TOC2"/>
            <w:tabs>
              <w:tab w:val="right" w:leader="dot" w:pos="10802"/>
            </w:tabs>
            <w:spacing w:before="122"/>
          </w:pPr>
          <w:hyperlink w:anchor="_TOC_250022" w:history="1">
            <w:r w:rsidR="004C3BC7">
              <w:t>Objectives</w:t>
            </w:r>
            <w:r w:rsidR="004C3BC7">
              <w:tab/>
              <w:t>1</w:t>
            </w:r>
          </w:hyperlink>
        </w:p>
        <w:p w14:paraId="5C10EB1E" w14:textId="77777777" w:rsidR="00023D6E" w:rsidRDefault="004C3BC7">
          <w:pPr>
            <w:pStyle w:val="TOC1"/>
            <w:tabs>
              <w:tab w:val="right" w:leader="dot" w:pos="10802"/>
            </w:tabs>
          </w:pPr>
          <w:r>
            <w:rPr>
              <w:color w:val="000080"/>
            </w:rPr>
            <w:t>Section 2: Concept</w:t>
          </w:r>
          <w:r>
            <w:rPr>
              <w:color w:val="000080"/>
              <w:spacing w:val="3"/>
            </w:rPr>
            <w:t xml:space="preserve"> </w:t>
          </w:r>
          <w:r>
            <w:rPr>
              <w:color w:val="000080"/>
            </w:rPr>
            <w:t>of</w:t>
          </w:r>
          <w:r>
            <w:rPr>
              <w:color w:val="000080"/>
              <w:spacing w:val="-2"/>
            </w:rPr>
            <w:t xml:space="preserve"> </w:t>
          </w:r>
          <w:r>
            <w:rPr>
              <w:color w:val="000080"/>
            </w:rPr>
            <w:t>Operations</w:t>
          </w:r>
          <w:r>
            <w:rPr>
              <w:color w:val="000080"/>
            </w:rPr>
            <w:tab/>
            <w:t>2</w:t>
          </w:r>
        </w:p>
        <w:p w14:paraId="1018D350" w14:textId="77777777" w:rsidR="00023D6E" w:rsidRDefault="00BE6066">
          <w:pPr>
            <w:pStyle w:val="TOC2"/>
            <w:tabs>
              <w:tab w:val="right" w:leader="dot" w:pos="10802"/>
            </w:tabs>
            <w:spacing w:before="120"/>
          </w:pPr>
          <w:hyperlink w:anchor="_TOC_250021" w:history="1">
            <w:r w:rsidR="004C3BC7">
              <w:t>National Incident</w:t>
            </w:r>
            <w:r w:rsidR="004C3BC7">
              <w:rPr>
                <w:spacing w:val="-6"/>
              </w:rPr>
              <w:t xml:space="preserve"> </w:t>
            </w:r>
            <w:r w:rsidR="004C3BC7">
              <w:t>Management</w:t>
            </w:r>
            <w:r w:rsidR="004C3BC7">
              <w:rPr>
                <w:spacing w:val="-2"/>
              </w:rPr>
              <w:t xml:space="preserve"> </w:t>
            </w:r>
            <w:r w:rsidR="004C3BC7">
              <w:t>System</w:t>
            </w:r>
            <w:r w:rsidR="004C3BC7">
              <w:tab/>
              <w:t>2</w:t>
            </w:r>
          </w:hyperlink>
        </w:p>
        <w:p w14:paraId="236F6FBE" w14:textId="77777777" w:rsidR="00023D6E" w:rsidRDefault="004C3BC7">
          <w:pPr>
            <w:pStyle w:val="TOC2"/>
            <w:tabs>
              <w:tab w:val="right" w:leader="dot" w:pos="10802"/>
            </w:tabs>
            <w:spacing w:before="120"/>
          </w:pPr>
          <w:r>
            <w:t>Standard Emergency</w:t>
          </w:r>
          <w:r>
            <w:rPr>
              <w:spacing w:val="-5"/>
            </w:rPr>
            <w:t xml:space="preserve"> </w:t>
          </w:r>
          <w:r>
            <w:t>Management</w:t>
          </w:r>
          <w:r>
            <w:rPr>
              <w:spacing w:val="-2"/>
            </w:rPr>
            <w:t xml:space="preserve"> </w:t>
          </w:r>
          <w:r>
            <w:t>System</w:t>
          </w:r>
          <w:r>
            <w:tab/>
            <w:t>3</w:t>
          </w:r>
        </w:p>
        <w:p w14:paraId="051E9109" w14:textId="77777777" w:rsidR="00023D6E" w:rsidRDefault="00BE6066">
          <w:pPr>
            <w:pStyle w:val="TOC2"/>
            <w:tabs>
              <w:tab w:val="right" w:leader="dot" w:pos="10802"/>
            </w:tabs>
            <w:spacing w:before="121"/>
          </w:pPr>
          <w:hyperlink w:anchor="_TOC_250020" w:history="1">
            <w:r w:rsidR="004C3BC7">
              <w:t>Incident Command</w:t>
            </w:r>
            <w:r w:rsidR="004C3BC7">
              <w:rPr>
                <w:spacing w:val="-1"/>
              </w:rPr>
              <w:t xml:space="preserve"> </w:t>
            </w:r>
            <w:r w:rsidR="004C3BC7">
              <w:t>System</w:t>
            </w:r>
            <w:r w:rsidR="004C3BC7">
              <w:tab/>
              <w:t>3</w:t>
            </w:r>
          </w:hyperlink>
        </w:p>
        <w:p w14:paraId="00AEC4EA" w14:textId="77777777" w:rsidR="00023D6E" w:rsidRDefault="00BE6066">
          <w:pPr>
            <w:pStyle w:val="TOC2"/>
            <w:tabs>
              <w:tab w:val="right" w:leader="dot" w:pos="10802"/>
            </w:tabs>
          </w:pPr>
          <w:hyperlink w:anchor="_TOC_250019" w:history="1">
            <w:r w:rsidR="004C3BC7">
              <w:t>Primary Incident Command</w:t>
            </w:r>
            <w:r w:rsidR="004C3BC7">
              <w:rPr>
                <w:spacing w:val="-4"/>
              </w:rPr>
              <w:t xml:space="preserve"> </w:t>
            </w:r>
            <w:r w:rsidR="004C3BC7">
              <w:t>System</w:t>
            </w:r>
            <w:r w:rsidR="004C3BC7">
              <w:rPr>
                <w:spacing w:val="1"/>
              </w:rPr>
              <w:t xml:space="preserve"> </w:t>
            </w:r>
            <w:r w:rsidR="004C3BC7">
              <w:t>Functions</w:t>
            </w:r>
            <w:r w:rsidR="004C3BC7">
              <w:tab/>
              <w:t>4</w:t>
            </w:r>
          </w:hyperlink>
        </w:p>
        <w:p w14:paraId="4BC4F2CA" w14:textId="77777777" w:rsidR="00023D6E" w:rsidRDefault="004C3BC7">
          <w:pPr>
            <w:pStyle w:val="TOC1"/>
            <w:tabs>
              <w:tab w:val="right" w:leader="dot" w:pos="10802"/>
            </w:tabs>
          </w:pPr>
          <w:r>
            <w:rPr>
              <w:color w:val="000080"/>
            </w:rPr>
            <w:t>Section 3:</w:t>
          </w:r>
          <w:r>
            <w:rPr>
              <w:color w:val="000080"/>
              <w:spacing w:val="1"/>
            </w:rPr>
            <w:t xml:space="preserve"> </w:t>
          </w:r>
          <w:r>
            <w:rPr>
              <w:color w:val="000080"/>
            </w:rPr>
            <w:t>Preparedness</w:t>
          </w:r>
          <w:r>
            <w:rPr>
              <w:color w:val="000080"/>
              <w:spacing w:val="-2"/>
            </w:rPr>
            <w:t xml:space="preserve"> </w:t>
          </w:r>
          <w:r>
            <w:rPr>
              <w:color w:val="000080"/>
            </w:rPr>
            <w:t>Efforts</w:t>
          </w:r>
          <w:r>
            <w:rPr>
              <w:color w:val="000080"/>
            </w:rPr>
            <w:tab/>
            <w:t>6</w:t>
          </w:r>
        </w:p>
        <w:p w14:paraId="5DA3088C" w14:textId="77777777" w:rsidR="00023D6E" w:rsidRDefault="00BE6066">
          <w:pPr>
            <w:pStyle w:val="TOC2"/>
            <w:tabs>
              <w:tab w:val="right" w:leader="dot" w:pos="10802"/>
            </w:tabs>
            <w:spacing w:before="120"/>
          </w:pPr>
          <w:hyperlink w:anchor="_TOC_250018" w:history="1">
            <w:r w:rsidR="004C3BC7">
              <w:t>Preparedness</w:t>
            </w:r>
            <w:r w:rsidR="004C3BC7">
              <w:tab/>
              <w:t>6</w:t>
            </w:r>
          </w:hyperlink>
        </w:p>
        <w:p w14:paraId="528BCE02" w14:textId="77777777" w:rsidR="00023D6E" w:rsidRDefault="00BE6066">
          <w:pPr>
            <w:pStyle w:val="TOC2"/>
            <w:tabs>
              <w:tab w:val="right" w:leader="dot" w:pos="10802"/>
            </w:tabs>
          </w:pPr>
          <w:hyperlink w:anchor="_TOC_250017" w:history="1">
            <w:r w:rsidR="004C3BC7">
              <w:t>Disaster</w:t>
            </w:r>
            <w:r w:rsidR="004C3BC7">
              <w:rPr>
                <w:spacing w:val="-2"/>
              </w:rPr>
              <w:t xml:space="preserve"> </w:t>
            </w:r>
            <w:r w:rsidR="004C3BC7">
              <w:t>Service</w:t>
            </w:r>
            <w:r w:rsidR="004C3BC7">
              <w:rPr>
                <w:spacing w:val="-1"/>
              </w:rPr>
              <w:t xml:space="preserve"> </w:t>
            </w:r>
            <w:r w:rsidR="004C3BC7">
              <w:t>Workers</w:t>
            </w:r>
            <w:r w:rsidR="004C3BC7">
              <w:tab/>
              <w:t>6</w:t>
            </w:r>
          </w:hyperlink>
        </w:p>
        <w:p w14:paraId="586AF2D3" w14:textId="77777777" w:rsidR="00023D6E" w:rsidRDefault="00BE6066">
          <w:pPr>
            <w:pStyle w:val="TOC2"/>
            <w:tabs>
              <w:tab w:val="right" w:leader="dot" w:pos="10802"/>
            </w:tabs>
            <w:spacing w:before="122"/>
          </w:pPr>
          <w:hyperlink w:anchor="_TOC_250016" w:history="1">
            <w:r w:rsidR="004C3BC7">
              <w:t>Responsibilities</w:t>
            </w:r>
            <w:r w:rsidR="004C3BC7">
              <w:tab/>
              <w:t>6</w:t>
            </w:r>
          </w:hyperlink>
        </w:p>
        <w:p w14:paraId="19F2692A" w14:textId="77777777" w:rsidR="00023D6E" w:rsidRDefault="00BE6066">
          <w:pPr>
            <w:pStyle w:val="TOC2"/>
            <w:tabs>
              <w:tab w:val="right" w:leader="dot" w:pos="10802"/>
            </w:tabs>
          </w:pPr>
          <w:hyperlink w:anchor="_TOC_250015" w:history="1">
            <w:r w:rsidR="004C3BC7">
              <w:t>Drills</w:t>
            </w:r>
            <w:r w:rsidR="004C3BC7">
              <w:tab/>
              <w:t>7</w:t>
            </w:r>
          </w:hyperlink>
        </w:p>
        <w:p w14:paraId="03B921F0" w14:textId="77777777" w:rsidR="00023D6E" w:rsidRDefault="004C3BC7">
          <w:pPr>
            <w:pStyle w:val="TOC1"/>
            <w:tabs>
              <w:tab w:val="right" w:leader="dot" w:pos="10802"/>
            </w:tabs>
            <w:spacing w:before="122"/>
          </w:pPr>
          <w:r>
            <w:rPr>
              <w:color w:val="000080"/>
            </w:rPr>
            <w:t>Section 4: Emergency</w:t>
          </w:r>
          <w:r>
            <w:rPr>
              <w:color w:val="000080"/>
              <w:spacing w:val="-3"/>
            </w:rPr>
            <w:t xml:space="preserve"> </w:t>
          </w:r>
          <w:r>
            <w:rPr>
              <w:color w:val="000080"/>
            </w:rPr>
            <w:t>Response Roles</w:t>
          </w:r>
          <w:r>
            <w:rPr>
              <w:color w:val="000080"/>
            </w:rPr>
            <w:tab/>
            <w:t>9</w:t>
          </w:r>
        </w:p>
        <w:p w14:paraId="7057B812" w14:textId="77777777" w:rsidR="00023D6E" w:rsidRDefault="00BE6066">
          <w:pPr>
            <w:pStyle w:val="TOC2"/>
            <w:tabs>
              <w:tab w:val="right" w:leader="dot" w:pos="10802"/>
            </w:tabs>
            <w:spacing w:before="118"/>
          </w:pPr>
          <w:hyperlink w:anchor="_TOC_250014" w:history="1">
            <w:r w:rsidR="004C3BC7">
              <w:t>Overview</w:t>
            </w:r>
            <w:r w:rsidR="004C3BC7">
              <w:tab/>
              <w:t>9</w:t>
            </w:r>
          </w:hyperlink>
        </w:p>
        <w:p w14:paraId="703D7A1B" w14:textId="77777777" w:rsidR="00023D6E" w:rsidRDefault="00BE6066">
          <w:pPr>
            <w:pStyle w:val="TOC2"/>
            <w:tabs>
              <w:tab w:val="right" w:leader="dot" w:pos="10802"/>
            </w:tabs>
            <w:spacing w:before="121"/>
          </w:pPr>
          <w:hyperlink w:anchor="_TOC_250013" w:history="1">
            <w:r w:rsidR="004C3BC7">
              <w:t>Emergency</w:t>
            </w:r>
            <w:r w:rsidR="004C3BC7">
              <w:rPr>
                <w:spacing w:val="-6"/>
              </w:rPr>
              <w:t xml:space="preserve"> </w:t>
            </w:r>
            <w:r w:rsidR="004C3BC7">
              <w:t>Response</w:t>
            </w:r>
            <w:r w:rsidR="004C3BC7">
              <w:rPr>
                <w:spacing w:val="-1"/>
              </w:rPr>
              <w:t xml:space="preserve"> </w:t>
            </w:r>
            <w:r w:rsidR="004C3BC7">
              <w:t>Team</w:t>
            </w:r>
            <w:r w:rsidR="004C3BC7">
              <w:tab/>
              <w:t>9</w:t>
            </w:r>
          </w:hyperlink>
        </w:p>
        <w:p w14:paraId="0182497C" w14:textId="77777777" w:rsidR="00023D6E" w:rsidRDefault="00BE6066">
          <w:pPr>
            <w:pStyle w:val="TOC2"/>
            <w:tabs>
              <w:tab w:val="right" w:leader="dot" w:pos="10802"/>
            </w:tabs>
          </w:pPr>
          <w:hyperlink w:anchor="_TOC_250012" w:history="1">
            <w:r w:rsidR="004C3BC7">
              <w:t>Non-Instructional</w:t>
            </w:r>
            <w:r w:rsidR="004C3BC7">
              <w:rPr>
                <w:spacing w:val="-2"/>
              </w:rPr>
              <w:t xml:space="preserve"> </w:t>
            </w:r>
            <w:r w:rsidR="004C3BC7">
              <w:t>Staff</w:t>
            </w:r>
            <w:r w:rsidR="004C3BC7">
              <w:tab/>
              <w:t>9</w:t>
            </w:r>
          </w:hyperlink>
        </w:p>
        <w:p w14:paraId="7E49CE45" w14:textId="77777777" w:rsidR="00023D6E" w:rsidRDefault="00BE6066">
          <w:pPr>
            <w:pStyle w:val="TOC2"/>
            <w:tabs>
              <w:tab w:val="right" w:leader="dot" w:pos="10802"/>
            </w:tabs>
          </w:pPr>
          <w:hyperlink w:anchor="_TOC_250011" w:history="1">
            <w:r w:rsidR="004C3BC7">
              <w:t>School</w:t>
            </w:r>
            <w:r w:rsidR="004C3BC7">
              <w:rPr>
                <w:spacing w:val="2"/>
              </w:rPr>
              <w:t xml:space="preserve"> </w:t>
            </w:r>
            <w:r w:rsidR="004C3BC7">
              <w:t>Administrator</w:t>
            </w:r>
            <w:r w:rsidR="004C3BC7">
              <w:tab/>
              <w:t>9</w:t>
            </w:r>
          </w:hyperlink>
        </w:p>
        <w:p w14:paraId="707B1E0F" w14:textId="77777777" w:rsidR="00023D6E" w:rsidRDefault="00BE6066">
          <w:pPr>
            <w:pStyle w:val="TOC2"/>
            <w:tabs>
              <w:tab w:val="right" w:leader="dot" w:pos="10801"/>
            </w:tabs>
            <w:spacing w:before="122"/>
          </w:pPr>
          <w:hyperlink w:anchor="_TOC_250010" w:history="1">
            <w:r w:rsidR="004C3BC7">
              <w:t>School Incident</w:t>
            </w:r>
            <w:r w:rsidR="004C3BC7">
              <w:rPr>
                <w:spacing w:val="1"/>
              </w:rPr>
              <w:t xml:space="preserve"> </w:t>
            </w:r>
            <w:r w:rsidR="004C3BC7">
              <w:t>Command</w:t>
            </w:r>
            <w:r w:rsidR="004C3BC7">
              <w:rPr>
                <w:spacing w:val="-1"/>
              </w:rPr>
              <w:t xml:space="preserve"> </w:t>
            </w:r>
            <w:r w:rsidR="004C3BC7">
              <w:t>System</w:t>
            </w:r>
            <w:r w:rsidR="004C3BC7">
              <w:tab/>
              <w:t>10</w:t>
            </w:r>
          </w:hyperlink>
        </w:p>
        <w:p w14:paraId="3E3D0788" w14:textId="77777777" w:rsidR="00023D6E" w:rsidRDefault="00BE6066">
          <w:pPr>
            <w:pStyle w:val="TOC2"/>
            <w:tabs>
              <w:tab w:val="right" w:leader="dot" w:pos="10801"/>
            </w:tabs>
          </w:pPr>
          <w:hyperlink w:anchor="_TOC_250009" w:history="1">
            <w:r w:rsidR="004C3BC7">
              <w:t>School Emergency</w:t>
            </w:r>
            <w:r w:rsidR="004C3BC7">
              <w:rPr>
                <w:spacing w:val="-4"/>
              </w:rPr>
              <w:t xml:space="preserve"> </w:t>
            </w:r>
            <w:r w:rsidR="004C3BC7">
              <w:t>Response</w:t>
            </w:r>
            <w:r w:rsidR="004C3BC7">
              <w:rPr>
                <w:spacing w:val="-1"/>
              </w:rPr>
              <w:t xml:space="preserve"> </w:t>
            </w:r>
            <w:r w:rsidR="004C3BC7">
              <w:t>Teams</w:t>
            </w:r>
            <w:r w:rsidR="004C3BC7">
              <w:tab/>
              <w:t>11</w:t>
            </w:r>
          </w:hyperlink>
        </w:p>
        <w:p w14:paraId="4656BD67" w14:textId="77777777" w:rsidR="00023D6E" w:rsidRDefault="00BE6066">
          <w:pPr>
            <w:pStyle w:val="TOC1"/>
            <w:tabs>
              <w:tab w:val="right" w:leader="dot" w:pos="10799"/>
            </w:tabs>
            <w:spacing w:before="122"/>
          </w:pPr>
          <w:hyperlink w:anchor="_TOC_250008" w:history="1">
            <w:r w:rsidR="004C3BC7">
              <w:rPr>
                <w:color w:val="000080"/>
              </w:rPr>
              <w:t>Section 5: Emergency</w:t>
            </w:r>
            <w:r w:rsidR="004C3BC7">
              <w:rPr>
                <w:color w:val="000080"/>
                <w:spacing w:val="-4"/>
              </w:rPr>
              <w:t xml:space="preserve"> </w:t>
            </w:r>
            <w:r w:rsidR="004C3BC7">
              <w:rPr>
                <w:color w:val="000080"/>
              </w:rPr>
              <w:t>Response</w:t>
            </w:r>
            <w:r w:rsidR="004C3BC7">
              <w:rPr>
                <w:color w:val="000080"/>
                <w:spacing w:val="6"/>
              </w:rPr>
              <w:t xml:space="preserve"> </w:t>
            </w:r>
            <w:r w:rsidR="004C3BC7">
              <w:rPr>
                <w:color w:val="000080"/>
              </w:rPr>
              <w:t>Actions</w:t>
            </w:r>
            <w:r w:rsidR="004C3BC7">
              <w:rPr>
                <w:color w:val="000080"/>
              </w:rPr>
              <w:tab/>
              <w:t>17</w:t>
            </w:r>
          </w:hyperlink>
        </w:p>
        <w:p w14:paraId="08ACFFD3" w14:textId="77777777" w:rsidR="00023D6E" w:rsidRDefault="00BE6066">
          <w:pPr>
            <w:pStyle w:val="TOC2"/>
            <w:tabs>
              <w:tab w:val="right" w:leader="dot" w:pos="10802"/>
            </w:tabs>
            <w:spacing w:before="118"/>
          </w:pPr>
          <w:hyperlink w:anchor="_TOC_250007" w:history="1">
            <w:r w:rsidR="004C3BC7">
              <w:t>Bomb</w:t>
            </w:r>
            <w:r w:rsidR="004C3BC7">
              <w:rPr>
                <w:spacing w:val="-1"/>
              </w:rPr>
              <w:t xml:space="preserve"> </w:t>
            </w:r>
            <w:r w:rsidR="004C3BC7">
              <w:t>Threat</w:t>
            </w:r>
            <w:r w:rsidR="004C3BC7">
              <w:tab/>
              <w:t>17</w:t>
            </w:r>
          </w:hyperlink>
        </w:p>
        <w:p w14:paraId="6FDEE83D" w14:textId="77777777" w:rsidR="00023D6E" w:rsidRDefault="00BE6066">
          <w:pPr>
            <w:pStyle w:val="TOC2"/>
            <w:tabs>
              <w:tab w:val="right" w:leader="dot" w:pos="10802"/>
            </w:tabs>
            <w:spacing w:before="121"/>
          </w:pPr>
          <w:hyperlink w:anchor="_TOC_250006" w:history="1">
            <w:r w:rsidR="004C3BC7">
              <w:t>Earthquake</w:t>
            </w:r>
            <w:r w:rsidR="004C3BC7">
              <w:tab/>
              <w:t>18</w:t>
            </w:r>
          </w:hyperlink>
        </w:p>
        <w:p w14:paraId="55805AE7" w14:textId="77777777" w:rsidR="00023D6E" w:rsidRDefault="00BE6066">
          <w:pPr>
            <w:pStyle w:val="TOC2"/>
            <w:tabs>
              <w:tab w:val="right" w:leader="dot" w:pos="10802"/>
            </w:tabs>
            <w:spacing w:before="120"/>
          </w:pPr>
          <w:hyperlink w:anchor="_TOC_250005" w:history="1">
            <w:r w:rsidR="004C3BC7">
              <w:t>Fire</w:t>
            </w:r>
            <w:r w:rsidR="004C3BC7">
              <w:tab/>
              <w:t>19</w:t>
            </w:r>
          </w:hyperlink>
        </w:p>
        <w:p w14:paraId="382C3BBE" w14:textId="77777777" w:rsidR="00023D6E" w:rsidRDefault="00BE6066">
          <w:pPr>
            <w:pStyle w:val="TOC2"/>
            <w:tabs>
              <w:tab w:val="right" w:leader="dot" w:pos="10801"/>
            </w:tabs>
          </w:pPr>
          <w:hyperlink w:anchor="_TOC_250004" w:history="1">
            <w:r w:rsidR="004C3BC7">
              <w:t>Gas Leak</w:t>
            </w:r>
            <w:r w:rsidR="004C3BC7">
              <w:tab/>
              <w:t>20</w:t>
            </w:r>
          </w:hyperlink>
        </w:p>
        <w:p w14:paraId="13FCAA1D" w14:textId="77777777" w:rsidR="00023D6E" w:rsidRDefault="00BE6066">
          <w:pPr>
            <w:pStyle w:val="TOC2"/>
            <w:tabs>
              <w:tab w:val="right" w:leader="dot" w:pos="10802"/>
            </w:tabs>
            <w:spacing w:before="121"/>
          </w:pPr>
          <w:hyperlink w:anchor="_TOC_250003" w:history="1">
            <w:r w:rsidR="004C3BC7">
              <w:t>Intruder on</w:t>
            </w:r>
            <w:r w:rsidR="004C3BC7">
              <w:rPr>
                <w:spacing w:val="-3"/>
              </w:rPr>
              <w:t xml:space="preserve"> </w:t>
            </w:r>
            <w:r w:rsidR="004C3BC7">
              <w:t>Campus</w:t>
            </w:r>
            <w:r w:rsidR="004C3BC7">
              <w:tab/>
              <w:t>21</w:t>
            </w:r>
          </w:hyperlink>
        </w:p>
        <w:p w14:paraId="5F16D5F4" w14:textId="77777777" w:rsidR="00023D6E" w:rsidRDefault="00BE6066">
          <w:pPr>
            <w:pStyle w:val="TOC2"/>
            <w:tabs>
              <w:tab w:val="right" w:leader="dot" w:pos="10801"/>
            </w:tabs>
          </w:pPr>
          <w:hyperlink w:anchor="_TOC_250002" w:history="1">
            <w:r w:rsidR="004C3BC7">
              <w:t>Lockdown: Active</w:t>
            </w:r>
            <w:r w:rsidR="004C3BC7">
              <w:rPr>
                <w:spacing w:val="-1"/>
              </w:rPr>
              <w:t xml:space="preserve"> </w:t>
            </w:r>
            <w:r w:rsidR="004C3BC7">
              <w:t>Shooter</w:t>
            </w:r>
            <w:r w:rsidR="004C3BC7">
              <w:tab/>
              <w:t>22</w:t>
            </w:r>
          </w:hyperlink>
        </w:p>
        <w:p w14:paraId="0A1ACD0F" w14:textId="77777777" w:rsidR="00023D6E" w:rsidRDefault="00BE6066">
          <w:pPr>
            <w:pStyle w:val="TOC2"/>
            <w:tabs>
              <w:tab w:val="right" w:leader="dot" w:pos="10801"/>
            </w:tabs>
            <w:spacing w:before="122"/>
          </w:pPr>
          <w:hyperlink w:anchor="_TOC_250001" w:history="1">
            <w:r w:rsidR="004C3BC7">
              <w:t>Medical Emergencies</w:t>
            </w:r>
            <w:r w:rsidR="004C3BC7">
              <w:tab/>
              <w:t>23</w:t>
            </w:r>
          </w:hyperlink>
        </w:p>
        <w:p w14:paraId="41395CA4" w14:textId="77777777" w:rsidR="00023D6E" w:rsidRDefault="00BE6066">
          <w:pPr>
            <w:pStyle w:val="TOC2"/>
            <w:tabs>
              <w:tab w:val="right" w:leader="dot" w:pos="10801"/>
            </w:tabs>
          </w:pPr>
          <w:hyperlink w:anchor="_TOC_250000" w:history="1">
            <w:r w:rsidR="004C3BC7">
              <w:t>Power</w:t>
            </w:r>
            <w:r w:rsidR="004C3BC7">
              <w:rPr>
                <w:spacing w:val="-3"/>
              </w:rPr>
              <w:t xml:space="preserve"> </w:t>
            </w:r>
            <w:r w:rsidR="004C3BC7">
              <w:t>Outage/Rolling</w:t>
            </w:r>
            <w:r w:rsidR="004C3BC7">
              <w:rPr>
                <w:spacing w:val="-4"/>
              </w:rPr>
              <w:t xml:space="preserve"> </w:t>
            </w:r>
            <w:r w:rsidR="004C3BC7">
              <w:t>Blackouts</w:t>
            </w:r>
            <w:r w:rsidR="004C3BC7">
              <w:tab/>
              <w:t>24</w:t>
            </w:r>
          </w:hyperlink>
        </w:p>
      </w:sdtContent>
    </w:sdt>
    <w:p w14:paraId="50A3CF27" w14:textId="77777777" w:rsidR="00023D6E" w:rsidRDefault="00023D6E">
      <w:pPr>
        <w:sectPr w:rsidR="00023D6E" w:rsidSect="004C3BC7">
          <w:footerReference w:type="default" r:id="rId11"/>
          <w:pgSz w:w="12240" w:h="15840"/>
          <w:pgMar w:top="720" w:right="960" w:bottom="1280" w:left="0" w:header="1072" w:footer="1096" w:gutter="0"/>
          <w:cols w:space="720"/>
        </w:sectPr>
      </w:pPr>
    </w:p>
    <w:p w14:paraId="682495DD" w14:textId="77777777" w:rsidR="00023D6E" w:rsidRDefault="00023D6E">
      <w:pPr>
        <w:pStyle w:val="BodyText"/>
        <w:spacing w:before="7"/>
        <w:rPr>
          <w:rFonts w:ascii="Arial"/>
          <w:b/>
          <w:sz w:val="28"/>
        </w:rPr>
      </w:pPr>
    </w:p>
    <w:p w14:paraId="5E9626E9" w14:textId="28A8E6BD" w:rsidR="00023D6E" w:rsidRDefault="00F34582">
      <w:pPr>
        <w:pStyle w:val="Heading3"/>
        <w:tabs>
          <w:tab w:val="right" w:leader="dot" w:pos="10799"/>
        </w:tabs>
        <w:spacing w:before="91"/>
      </w:pPr>
      <w:r>
        <w:rPr>
          <w:color w:val="000080"/>
        </w:rPr>
        <w:t>Section 6: Emergency</w:t>
      </w:r>
      <w:r>
        <w:rPr>
          <w:color w:val="000080"/>
          <w:spacing w:val="-1"/>
        </w:rPr>
        <w:t xml:space="preserve"> </w:t>
      </w:r>
      <w:r>
        <w:rPr>
          <w:color w:val="000080"/>
        </w:rPr>
        <w:t>Evacuation</w:t>
      </w:r>
      <w:r>
        <w:rPr>
          <w:color w:val="000080"/>
          <w:spacing w:val="-1"/>
        </w:rPr>
        <w:t xml:space="preserve"> </w:t>
      </w:r>
      <w:r>
        <w:rPr>
          <w:color w:val="000080"/>
        </w:rPr>
        <w:t>Procedures</w:t>
      </w:r>
    </w:p>
    <w:p w14:paraId="023DFE76" w14:textId="5F8D9E0B" w:rsidR="00F34582" w:rsidRDefault="00F34582" w:rsidP="00F34582">
      <w:pPr>
        <w:tabs>
          <w:tab w:val="right" w:leader="dot" w:pos="10801"/>
        </w:tabs>
        <w:spacing w:before="120"/>
        <w:ind w:left="1685"/>
        <w:rPr>
          <w:rFonts w:ascii="Arial"/>
          <w:b/>
        </w:rPr>
      </w:pPr>
      <w:r>
        <w:rPr>
          <w:rFonts w:ascii="Arial"/>
          <w:b/>
        </w:rPr>
        <w:t>Shelter in Place</w:t>
      </w:r>
      <w:r>
        <w:rPr>
          <w:rFonts w:ascii="Arial"/>
          <w:b/>
        </w:rPr>
        <w:tab/>
        <w:t>25</w:t>
      </w:r>
    </w:p>
    <w:p w14:paraId="415F9A80" w14:textId="77777777" w:rsidR="00023D6E" w:rsidRDefault="004C3BC7">
      <w:pPr>
        <w:tabs>
          <w:tab w:val="right" w:leader="dot" w:pos="10801"/>
        </w:tabs>
        <w:spacing w:before="120"/>
        <w:ind w:left="1685"/>
        <w:rPr>
          <w:rFonts w:ascii="Arial"/>
          <w:b/>
        </w:rPr>
      </w:pPr>
      <w:r>
        <w:rPr>
          <w:rFonts w:ascii="Arial"/>
          <w:b/>
        </w:rPr>
        <w:t>Evacuation</w:t>
      </w:r>
      <w:r>
        <w:rPr>
          <w:rFonts w:ascii="Arial"/>
          <w:b/>
          <w:spacing w:val="-1"/>
        </w:rPr>
        <w:t xml:space="preserve"> </w:t>
      </w:r>
      <w:r>
        <w:rPr>
          <w:rFonts w:ascii="Arial"/>
          <w:b/>
        </w:rPr>
        <w:t>Locations</w:t>
      </w:r>
      <w:r>
        <w:rPr>
          <w:rFonts w:ascii="Arial"/>
          <w:b/>
        </w:rPr>
        <w:tab/>
        <w:t>26</w:t>
      </w:r>
    </w:p>
    <w:p w14:paraId="0BB702E2"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Maps</w:t>
      </w:r>
      <w:r>
        <w:rPr>
          <w:rFonts w:ascii="Arial"/>
          <w:b/>
        </w:rPr>
        <w:tab/>
        <w:t>27</w:t>
      </w:r>
    </w:p>
    <w:p w14:paraId="06F65E8A"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Routes</w:t>
      </w:r>
      <w:r>
        <w:rPr>
          <w:rFonts w:ascii="Arial"/>
          <w:b/>
        </w:rPr>
        <w:tab/>
        <w:t>28</w:t>
      </w:r>
    </w:p>
    <w:p w14:paraId="34957DB8" w14:textId="77777777" w:rsidR="00023D6E" w:rsidRDefault="004C3BC7">
      <w:pPr>
        <w:tabs>
          <w:tab w:val="right" w:leader="dot" w:pos="10801"/>
        </w:tabs>
        <w:spacing w:before="122"/>
        <w:ind w:left="1685"/>
        <w:rPr>
          <w:rFonts w:ascii="Arial"/>
          <w:b/>
        </w:rPr>
      </w:pPr>
      <w:r>
        <w:rPr>
          <w:rFonts w:ascii="Arial"/>
          <w:b/>
        </w:rPr>
        <w:t>Sister</w:t>
      </w:r>
      <w:r>
        <w:rPr>
          <w:rFonts w:ascii="Arial"/>
          <w:b/>
          <w:spacing w:val="-1"/>
        </w:rPr>
        <w:t xml:space="preserve"> </w:t>
      </w:r>
      <w:r>
        <w:rPr>
          <w:rFonts w:ascii="Arial"/>
          <w:b/>
        </w:rPr>
        <w:t>Site</w:t>
      </w:r>
      <w:r>
        <w:rPr>
          <w:rFonts w:ascii="Arial"/>
          <w:b/>
          <w:spacing w:val="-2"/>
        </w:rPr>
        <w:t xml:space="preserve"> </w:t>
      </w:r>
      <w:r>
        <w:rPr>
          <w:rFonts w:ascii="Arial"/>
          <w:b/>
        </w:rPr>
        <w:t>Maps</w:t>
      </w:r>
      <w:r>
        <w:rPr>
          <w:rFonts w:ascii="Arial"/>
          <w:b/>
        </w:rPr>
        <w:tab/>
        <w:t>29</w:t>
      </w:r>
    </w:p>
    <w:p w14:paraId="6604CE6A" w14:textId="77777777" w:rsidR="00023D6E" w:rsidRDefault="004C3BC7">
      <w:pPr>
        <w:tabs>
          <w:tab w:val="right" w:leader="dot" w:pos="10801"/>
        </w:tabs>
        <w:spacing w:before="119"/>
        <w:ind w:left="1685"/>
        <w:rPr>
          <w:rFonts w:ascii="Arial"/>
          <w:b/>
        </w:rPr>
      </w:pPr>
      <w:r>
        <w:rPr>
          <w:rFonts w:ascii="Arial"/>
          <w:b/>
        </w:rPr>
        <w:t>Evacuation</w:t>
      </w:r>
      <w:r>
        <w:rPr>
          <w:rFonts w:ascii="Arial"/>
          <w:b/>
          <w:spacing w:val="-1"/>
        </w:rPr>
        <w:t xml:space="preserve"> </w:t>
      </w:r>
      <w:r>
        <w:rPr>
          <w:rFonts w:ascii="Arial"/>
          <w:b/>
        </w:rPr>
        <w:t>Procedures</w:t>
      </w:r>
      <w:r>
        <w:rPr>
          <w:rFonts w:ascii="Arial"/>
          <w:b/>
        </w:rPr>
        <w:tab/>
        <w:t>30</w:t>
      </w:r>
    </w:p>
    <w:p w14:paraId="616F98CA" w14:textId="77777777" w:rsidR="00023D6E" w:rsidRDefault="004C3BC7">
      <w:pPr>
        <w:pStyle w:val="Heading3"/>
        <w:spacing w:before="122"/>
      </w:pPr>
      <w:r>
        <w:rPr>
          <w:color w:val="000080"/>
        </w:rPr>
        <w:t>Appendix A: Emergency Phone Numbers .....................................................A-1</w:t>
      </w:r>
    </w:p>
    <w:p w14:paraId="114566E3" w14:textId="77777777" w:rsidR="00023D6E" w:rsidRDefault="004C3BC7">
      <w:pPr>
        <w:pStyle w:val="Heading3"/>
      </w:pPr>
      <w:r>
        <w:rPr>
          <w:color w:val="000080"/>
        </w:rPr>
        <w:t>Appendix B: Emergency</w:t>
      </w:r>
      <w:r>
        <w:rPr>
          <w:color w:val="000080"/>
          <w:spacing w:val="-54"/>
        </w:rPr>
        <w:t xml:space="preserve"> </w:t>
      </w:r>
      <w:r>
        <w:rPr>
          <w:color w:val="000080"/>
        </w:rPr>
        <w:t>Supplies..................................................................B-1</w:t>
      </w:r>
    </w:p>
    <w:p w14:paraId="2E88BC5A" w14:textId="77777777" w:rsidR="00023D6E" w:rsidRDefault="004C3BC7">
      <w:pPr>
        <w:pStyle w:val="Heading3"/>
        <w:spacing w:before="121"/>
      </w:pPr>
      <w:r>
        <w:rPr>
          <w:color w:val="000080"/>
        </w:rPr>
        <w:t>Appendix C: Bomb Threat Report Form ........................................................C-1</w:t>
      </w:r>
    </w:p>
    <w:p w14:paraId="4EAE90C7" w14:textId="77777777" w:rsidR="00023D6E" w:rsidRDefault="004C3BC7">
      <w:pPr>
        <w:pStyle w:val="Heading3"/>
        <w:spacing w:line="336" w:lineRule="auto"/>
        <w:ind w:right="414"/>
      </w:pPr>
      <w:r>
        <w:rPr>
          <w:color w:val="000080"/>
        </w:rPr>
        <w:t>Appendix D: Parent-Child Reunification Procedure .....................................D-1 Appendix E: Exercise and Drill Record.......................................................... E-1</w:t>
      </w:r>
    </w:p>
    <w:p w14:paraId="19F4F218" w14:textId="77777777" w:rsidR="00023D6E" w:rsidRDefault="004C3BC7">
      <w:pPr>
        <w:pStyle w:val="Heading3"/>
        <w:spacing w:before="3"/>
      </w:pPr>
      <w:r>
        <w:rPr>
          <w:color w:val="000080"/>
        </w:rPr>
        <w:t>Appendix F: School Emergency Response Teams ...................................... F-1</w:t>
      </w:r>
    </w:p>
    <w:p w14:paraId="64F8475A" w14:textId="77777777" w:rsidR="00023D6E" w:rsidRDefault="004C3BC7">
      <w:pPr>
        <w:pStyle w:val="Heading3"/>
        <w:spacing w:before="118"/>
      </w:pPr>
      <w:r>
        <w:rPr>
          <w:color w:val="000080"/>
        </w:rPr>
        <w:t>Appendix G: Emergency Operations Template............................................</w:t>
      </w:r>
      <w:r>
        <w:rPr>
          <w:color w:val="000080"/>
          <w:spacing w:val="-54"/>
        </w:rPr>
        <w:t xml:space="preserve"> </w:t>
      </w:r>
      <w:r>
        <w:rPr>
          <w:color w:val="000080"/>
        </w:rPr>
        <w:t>G-1</w:t>
      </w:r>
    </w:p>
    <w:p w14:paraId="23D63039" w14:textId="77777777" w:rsidR="00023D6E" w:rsidRDefault="00023D6E">
      <w:pPr>
        <w:sectPr w:rsidR="00023D6E" w:rsidSect="004C3BC7">
          <w:pgSz w:w="12240" w:h="15840"/>
          <w:pgMar w:top="1280" w:right="960" w:bottom="1280" w:left="0" w:header="810" w:footer="1096" w:gutter="0"/>
          <w:cols w:space="720"/>
        </w:sectPr>
      </w:pPr>
    </w:p>
    <w:p w14:paraId="6B04BD17" w14:textId="2D293435" w:rsidR="00023D6E" w:rsidRDefault="00023D6E">
      <w:pPr>
        <w:pStyle w:val="BodyText"/>
        <w:rPr>
          <w:rFonts w:ascii="Arial"/>
          <w:b/>
          <w:sz w:val="20"/>
        </w:rPr>
      </w:pPr>
    </w:p>
    <w:p w14:paraId="2FD71903" w14:textId="77777777" w:rsidR="00023D6E" w:rsidRDefault="00023D6E">
      <w:pPr>
        <w:pStyle w:val="BodyText"/>
        <w:rPr>
          <w:rFonts w:ascii="Arial"/>
          <w:b/>
          <w:sz w:val="20"/>
        </w:rPr>
      </w:pPr>
    </w:p>
    <w:p w14:paraId="22934C75" w14:textId="77777777" w:rsidR="00374D5C" w:rsidRDefault="00374D5C" w:rsidP="00374D5C">
      <w:pPr>
        <w:ind w:left="2593"/>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1: I</w:t>
      </w:r>
      <w:r>
        <w:rPr>
          <w:rFonts w:ascii="Arial"/>
          <w:b/>
          <w:color w:val="000080"/>
          <w:sz w:val="30"/>
        </w:rPr>
        <w:t>NTRODUCTION</w:t>
      </w:r>
    </w:p>
    <w:p w14:paraId="69E75317" w14:textId="77777777" w:rsidR="00023D6E" w:rsidRDefault="00023D6E">
      <w:pPr>
        <w:pStyle w:val="BodyText"/>
        <w:rPr>
          <w:rFonts w:ascii="Arial"/>
          <w:b/>
          <w:sz w:val="28"/>
        </w:rPr>
      </w:pPr>
    </w:p>
    <w:p w14:paraId="6A6B92BD" w14:textId="77777777" w:rsidR="00023D6E" w:rsidRDefault="004C3BC7">
      <w:pPr>
        <w:pStyle w:val="Heading2"/>
        <w:spacing w:before="92"/>
      </w:pPr>
      <w:bookmarkStart w:id="0" w:name="_TOC_250025"/>
      <w:bookmarkEnd w:id="0"/>
      <w:r>
        <w:rPr>
          <w:color w:val="000080"/>
        </w:rPr>
        <w:t>Overview</w:t>
      </w:r>
    </w:p>
    <w:p w14:paraId="3BE94064" w14:textId="772D6080" w:rsidR="00BF6FB2" w:rsidRDefault="004C3BC7" w:rsidP="00BF6FB2">
      <w:pPr>
        <w:pStyle w:val="BodyText"/>
        <w:spacing w:before="117"/>
        <w:ind w:left="1440" w:right="656"/>
      </w:pPr>
      <w:r>
        <w:t>The School Site Emergency Plan provides an operational template for individual schools to prepare for, respond to, and recover from disasters that may occur within the greater</w:t>
      </w:r>
      <w:r w:rsidR="00BE6066">
        <w:t xml:space="preserve"> South Central </w:t>
      </w:r>
      <w:r>
        <w:t xml:space="preserve">area. The emergency organizational structure identified in this plan is consistent with the federally mandated National Incident Management System (NIMS) and the </w:t>
      </w:r>
    </w:p>
    <w:p w14:paraId="7E580D19" w14:textId="4F509B6F" w:rsidR="00023D6E" w:rsidRDefault="004C3BC7">
      <w:pPr>
        <w:pStyle w:val="BodyText"/>
        <w:ind w:left="1440" w:right="542"/>
      </w:pPr>
      <w:r>
        <w:t>Standardized Emergency Management System (SEMS), and it effectively structures emergency response at all levels in compliance with the Incident Command System (ICS).</w:t>
      </w:r>
    </w:p>
    <w:p w14:paraId="12FB70F2" w14:textId="77777777" w:rsidR="00023D6E" w:rsidRDefault="00023D6E">
      <w:pPr>
        <w:pStyle w:val="BodyText"/>
        <w:spacing w:before="2"/>
      </w:pPr>
    </w:p>
    <w:p w14:paraId="5328A6F0" w14:textId="77777777" w:rsidR="00023D6E" w:rsidRDefault="004C3BC7">
      <w:pPr>
        <w:pStyle w:val="Heading2"/>
        <w:spacing w:before="1"/>
      </w:pPr>
      <w:bookmarkStart w:id="1" w:name="_TOC_250024"/>
      <w:bookmarkEnd w:id="1"/>
      <w:r>
        <w:rPr>
          <w:color w:val="000080"/>
        </w:rPr>
        <w:t>Purpose</w:t>
      </w:r>
    </w:p>
    <w:p w14:paraId="599939C6" w14:textId="77777777" w:rsidR="00023D6E" w:rsidRDefault="004C3BC7">
      <w:pPr>
        <w:pStyle w:val="BodyText"/>
        <w:spacing w:before="118"/>
        <w:ind w:left="1440" w:right="648"/>
      </w:pPr>
      <w:r>
        <w:t>The purpose of the School Site Emergency Plan is to provide a unified template for school sites to respond and recover from an emergency, disaster, or event resulting in the disruption of normal school operations.</w:t>
      </w:r>
    </w:p>
    <w:p w14:paraId="664A530B" w14:textId="77777777" w:rsidR="00023D6E" w:rsidRDefault="00023D6E">
      <w:pPr>
        <w:pStyle w:val="BodyText"/>
        <w:spacing w:before="4"/>
        <w:rPr>
          <w:sz w:val="28"/>
        </w:rPr>
      </w:pPr>
    </w:p>
    <w:p w14:paraId="4C60BF56" w14:textId="77777777" w:rsidR="00023D6E" w:rsidRDefault="004C3BC7">
      <w:pPr>
        <w:pStyle w:val="Heading2"/>
      </w:pPr>
      <w:bookmarkStart w:id="2" w:name="_TOC_250023"/>
      <w:bookmarkEnd w:id="2"/>
      <w:r>
        <w:rPr>
          <w:color w:val="000080"/>
        </w:rPr>
        <w:t>Scope</w:t>
      </w:r>
    </w:p>
    <w:p w14:paraId="36992720" w14:textId="77777777" w:rsidR="00023D6E" w:rsidRDefault="004C3BC7">
      <w:pPr>
        <w:pStyle w:val="BodyText"/>
        <w:spacing w:before="115"/>
        <w:ind w:left="1440" w:right="414"/>
      </w:pPr>
      <w:r>
        <w:t>The School Site Emergency Plan guides a coordinated school staff response to an emergency, disaster, or event and aids in directing emergency response activities toward reaching an agreed upon goal. School Site Emergency Plan procedures are scalable in order to address incidents that may develop over time and those that may occur without warning.</w:t>
      </w:r>
    </w:p>
    <w:p w14:paraId="2C7ECB25" w14:textId="77777777" w:rsidR="00023D6E" w:rsidRDefault="00023D6E">
      <w:pPr>
        <w:pStyle w:val="BodyText"/>
        <w:spacing w:before="4"/>
        <w:rPr>
          <w:sz w:val="28"/>
        </w:rPr>
      </w:pPr>
    </w:p>
    <w:p w14:paraId="17442016" w14:textId="77777777" w:rsidR="00023D6E" w:rsidRDefault="004C3BC7">
      <w:pPr>
        <w:pStyle w:val="Heading2"/>
      </w:pPr>
      <w:bookmarkStart w:id="3" w:name="_TOC_250022"/>
      <w:bookmarkEnd w:id="3"/>
      <w:r>
        <w:rPr>
          <w:color w:val="000080"/>
        </w:rPr>
        <w:t>Objectives</w:t>
      </w:r>
    </w:p>
    <w:p w14:paraId="2B8FB712" w14:textId="77777777" w:rsidR="00023D6E" w:rsidRDefault="004C3BC7">
      <w:pPr>
        <w:pStyle w:val="BodyText"/>
        <w:spacing w:before="116"/>
        <w:ind w:left="1440"/>
      </w:pPr>
      <w:r>
        <w:t>The objectives for the School Site Emergency Plan are as follows:</w:t>
      </w:r>
    </w:p>
    <w:p w14:paraId="436F0787" w14:textId="77777777" w:rsidR="00023D6E" w:rsidRDefault="004C3BC7">
      <w:pPr>
        <w:pStyle w:val="ListParagraph"/>
        <w:numPr>
          <w:ilvl w:val="0"/>
          <w:numId w:val="17"/>
        </w:numPr>
        <w:tabs>
          <w:tab w:val="left" w:pos="2161"/>
        </w:tabs>
        <w:spacing w:before="60"/>
        <w:rPr>
          <w:sz w:val="24"/>
        </w:rPr>
      </w:pPr>
      <w:r>
        <w:rPr>
          <w:sz w:val="24"/>
        </w:rPr>
        <w:t>Protect the safety and welfare of students, school staff, and</w:t>
      </w:r>
      <w:r>
        <w:rPr>
          <w:spacing w:val="-8"/>
          <w:sz w:val="24"/>
        </w:rPr>
        <w:t xml:space="preserve"> </w:t>
      </w:r>
      <w:r>
        <w:rPr>
          <w:sz w:val="24"/>
        </w:rPr>
        <w:t>visitors.</w:t>
      </w:r>
    </w:p>
    <w:p w14:paraId="1580A5A8" w14:textId="77777777" w:rsidR="00023D6E" w:rsidRDefault="004C3BC7">
      <w:pPr>
        <w:pStyle w:val="ListParagraph"/>
        <w:numPr>
          <w:ilvl w:val="0"/>
          <w:numId w:val="17"/>
        </w:numPr>
        <w:tabs>
          <w:tab w:val="left" w:pos="2161"/>
        </w:tabs>
        <w:spacing w:before="60"/>
        <w:rPr>
          <w:sz w:val="24"/>
        </w:rPr>
      </w:pPr>
      <w:r>
        <w:rPr>
          <w:sz w:val="24"/>
        </w:rPr>
        <w:t>Provide for a safe and coordinated response to</w:t>
      </w:r>
      <w:r>
        <w:rPr>
          <w:spacing w:val="-6"/>
          <w:sz w:val="24"/>
        </w:rPr>
        <w:t xml:space="preserve"> </w:t>
      </w:r>
      <w:r>
        <w:rPr>
          <w:sz w:val="24"/>
        </w:rPr>
        <w:t>emergencies.</w:t>
      </w:r>
    </w:p>
    <w:p w14:paraId="035FC8D2" w14:textId="77777777" w:rsidR="00023D6E" w:rsidRDefault="004C3BC7">
      <w:pPr>
        <w:pStyle w:val="ListParagraph"/>
        <w:numPr>
          <w:ilvl w:val="0"/>
          <w:numId w:val="17"/>
        </w:numPr>
        <w:tabs>
          <w:tab w:val="left" w:pos="2161"/>
        </w:tabs>
        <w:spacing w:before="60"/>
        <w:rPr>
          <w:sz w:val="24"/>
        </w:rPr>
      </w:pPr>
      <w:r>
        <w:rPr>
          <w:sz w:val="24"/>
        </w:rPr>
        <w:t>Protect the District’s facilities and</w:t>
      </w:r>
      <w:r>
        <w:rPr>
          <w:spacing w:val="-4"/>
          <w:sz w:val="24"/>
        </w:rPr>
        <w:t xml:space="preserve"> </w:t>
      </w:r>
      <w:r>
        <w:rPr>
          <w:sz w:val="24"/>
        </w:rPr>
        <w:t>properties.</w:t>
      </w:r>
    </w:p>
    <w:p w14:paraId="0CA7C8E7" w14:textId="77777777" w:rsidR="00023D6E" w:rsidRDefault="004C3BC7">
      <w:pPr>
        <w:pStyle w:val="ListParagraph"/>
        <w:numPr>
          <w:ilvl w:val="0"/>
          <w:numId w:val="17"/>
        </w:numPr>
        <w:tabs>
          <w:tab w:val="left" w:pos="2161"/>
        </w:tabs>
        <w:spacing w:before="60"/>
        <w:ind w:right="802"/>
        <w:rPr>
          <w:sz w:val="24"/>
        </w:rPr>
      </w:pPr>
      <w:r>
        <w:rPr>
          <w:sz w:val="24"/>
        </w:rPr>
        <w:t>Enable the District to restore normal conditions with minimal confusion in the</w:t>
      </w:r>
      <w:r>
        <w:rPr>
          <w:spacing w:val="-13"/>
          <w:sz w:val="24"/>
        </w:rPr>
        <w:t xml:space="preserve"> </w:t>
      </w:r>
      <w:r>
        <w:rPr>
          <w:sz w:val="24"/>
        </w:rPr>
        <w:t>shortest time</w:t>
      </w:r>
      <w:r>
        <w:rPr>
          <w:spacing w:val="-1"/>
          <w:sz w:val="24"/>
        </w:rPr>
        <w:t xml:space="preserve"> </w:t>
      </w:r>
      <w:r>
        <w:rPr>
          <w:sz w:val="24"/>
        </w:rPr>
        <w:t>possible.</w:t>
      </w:r>
    </w:p>
    <w:p w14:paraId="1BD30AA1" w14:textId="77777777" w:rsidR="00023D6E" w:rsidRDefault="004C3BC7">
      <w:pPr>
        <w:pStyle w:val="ListParagraph"/>
        <w:numPr>
          <w:ilvl w:val="0"/>
          <w:numId w:val="17"/>
        </w:numPr>
        <w:tabs>
          <w:tab w:val="left" w:pos="2161"/>
        </w:tabs>
        <w:spacing w:before="60"/>
        <w:ind w:right="1023"/>
        <w:rPr>
          <w:sz w:val="24"/>
        </w:rPr>
      </w:pPr>
      <w:r>
        <w:rPr>
          <w:sz w:val="24"/>
        </w:rPr>
        <w:t>Provide for the interface and coordination between sites and the District</w:t>
      </w:r>
      <w:r>
        <w:rPr>
          <w:spacing w:val="-14"/>
          <w:sz w:val="24"/>
        </w:rPr>
        <w:t xml:space="preserve"> </w:t>
      </w:r>
      <w:r>
        <w:rPr>
          <w:sz w:val="24"/>
        </w:rPr>
        <w:t>Department Operations Center</w:t>
      </w:r>
      <w:r>
        <w:rPr>
          <w:spacing w:val="-1"/>
          <w:sz w:val="24"/>
        </w:rPr>
        <w:t xml:space="preserve"> </w:t>
      </w:r>
      <w:r>
        <w:rPr>
          <w:sz w:val="24"/>
        </w:rPr>
        <w:t>(DOC).</w:t>
      </w:r>
    </w:p>
    <w:p w14:paraId="0A4B8B9F" w14:textId="7161C85D" w:rsidR="00023D6E" w:rsidRDefault="004C3BC7">
      <w:pPr>
        <w:pStyle w:val="ListParagraph"/>
        <w:numPr>
          <w:ilvl w:val="0"/>
          <w:numId w:val="17"/>
        </w:numPr>
        <w:tabs>
          <w:tab w:val="left" w:pos="2161"/>
        </w:tabs>
        <w:spacing w:before="60"/>
        <w:ind w:right="903"/>
        <w:rPr>
          <w:sz w:val="24"/>
        </w:rPr>
      </w:pPr>
      <w:r>
        <w:rPr>
          <w:sz w:val="24"/>
        </w:rPr>
        <w:t>Provide for the interface and coordination between the District DOC and the City</w:t>
      </w:r>
      <w:r>
        <w:rPr>
          <w:spacing w:val="-15"/>
          <w:sz w:val="24"/>
        </w:rPr>
        <w:t xml:space="preserve"> </w:t>
      </w:r>
      <w:r>
        <w:rPr>
          <w:sz w:val="24"/>
        </w:rPr>
        <w:t>and County (CCSF’s) Emergency Operations Center</w:t>
      </w:r>
      <w:r>
        <w:rPr>
          <w:spacing w:val="-11"/>
          <w:sz w:val="24"/>
        </w:rPr>
        <w:t xml:space="preserve"> </w:t>
      </w:r>
      <w:r>
        <w:rPr>
          <w:sz w:val="24"/>
        </w:rPr>
        <w:t>(EOC).</w:t>
      </w:r>
    </w:p>
    <w:p w14:paraId="0F381108" w14:textId="77777777" w:rsidR="00023D6E" w:rsidRDefault="004C3BC7">
      <w:pPr>
        <w:pStyle w:val="ListParagraph"/>
        <w:numPr>
          <w:ilvl w:val="0"/>
          <w:numId w:val="17"/>
        </w:numPr>
        <w:tabs>
          <w:tab w:val="left" w:pos="2161"/>
        </w:tabs>
        <w:spacing w:before="60"/>
        <w:ind w:right="1020"/>
        <w:rPr>
          <w:sz w:val="24"/>
        </w:rPr>
      </w:pPr>
      <w:r>
        <w:rPr>
          <w:sz w:val="24"/>
        </w:rPr>
        <w:t>Provide for the orderly conversion of pre-designated District sites to mass care sites, when</w:t>
      </w:r>
      <w:r>
        <w:rPr>
          <w:spacing w:val="-1"/>
          <w:sz w:val="24"/>
        </w:rPr>
        <w:t xml:space="preserve"> </w:t>
      </w:r>
      <w:r>
        <w:rPr>
          <w:sz w:val="24"/>
        </w:rPr>
        <w:t>necessary.</w:t>
      </w:r>
    </w:p>
    <w:p w14:paraId="74F21135" w14:textId="77777777" w:rsidR="00023D6E" w:rsidRDefault="00023D6E">
      <w:pPr>
        <w:rPr>
          <w:sz w:val="24"/>
        </w:rPr>
        <w:sectPr w:rsidR="00023D6E">
          <w:footerReference w:type="default" r:id="rId12"/>
          <w:pgSz w:w="12240" w:h="15840"/>
          <w:pgMar w:top="1280" w:right="960" w:bottom="1280" w:left="0" w:header="1072" w:footer="1096" w:gutter="0"/>
          <w:cols w:space="720"/>
        </w:sectPr>
      </w:pPr>
    </w:p>
    <w:p w14:paraId="058B0C07" w14:textId="2E37D1A6" w:rsidR="00023D6E" w:rsidRDefault="00023D6E">
      <w:pPr>
        <w:pStyle w:val="BodyText"/>
        <w:rPr>
          <w:sz w:val="20"/>
        </w:rPr>
      </w:pPr>
    </w:p>
    <w:p w14:paraId="2E729889" w14:textId="77777777" w:rsidR="0073587E" w:rsidRDefault="0073587E" w:rsidP="00374D5C">
      <w:pPr>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2: C</w:t>
      </w:r>
      <w:r>
        <w:rPr>
          <w:rFonts w:ascii="Arial"/>
          <w:b/>
          <w:color w:val="000080"/>
          <w:sz w:val="30"/>
        </w:rPr>
        <w:t xml:space="preserve">ONCEPT OF </w:t>
      </w:r>
      <w:r>
        <w:rPr>
          <w:rFonts w:ascii="Arial"/>
          <w:b/>
          <w:color w:val="000080"/>
          <w:sz w:val="38"/>
        </w:rPr>
        <w:t>O</w:t>
      </w:r>
      <w:r>
        <w:rPr>
          <w:rFonts w:ascii="Arial"/>
          <w:b/>
          <w:color w:val="000080"/>
          <w:sz w:val="30"/>
        </w:rPr>
        <w:t>PERATIONS</w:t>
      </w:r>
    </w:p>
    <w:p w14:paraId="702FF681" w14:textId="77777777" w:rsidR="00023D6E" w:rsidRDefault="00023D6E">
      <w:pPr>
        <w:pStyle w:val="BodyText"/>
        <w:rPr>
          <w:sz w:val="28"/>
        </w:rPr>
      </w:pPr>
    </w:p>
    <w:p w14:paraId="7B1093E4" w14:textId="77777777" w:rsidR="00023D6E" w:rsidRDefault="004C3BC7">
      <w:pPr>
        <w:pStyle w:val="Heading2"/>
        <w:spacing w:before="92"/>
      </w:pPr>
      <w:bookmarkStart w:id="4" w:name="_TOC_250021"/>
      <w:bookmarkEnd w:id="4"/>
      <w:r>
        <w:rPr>
          <w:color w:val="000080"/>
        </w:rPr>
        <w:t>National Incident Management System</w:t>
      </w:r>
    </w:p>
    <w:p w14:paraId="46069AB9" w14:textId="77777777" w:rsidR="00023D6E" w:rsidRDefault="004C3BC7">
      <w:pPr>
        <w:pStyle w:val="BodyText"/>
        <w:spacing w:before="117"/>
        <w:ind w:left="1440" w:right="414"/>
      </w:pPr>
      <w:r>
        <w:t>Incidents typically begin and end locally and are managed on a daily basis at the jurisdictional level. Incident management includes prevention and protection, as well as response, mitigation, and recovery. However, successful incident management operations often depend on the involvement of multiple jurisdictions, levels of government, functional agencies, and/or emergency responder disciplines.</w:t>
      </w:r>
    </w:p>
    <w:p w14:paraId="066A7FA8" w14:textId="77777777" w:rsidR="00023D6E" w:rsidRDefault="004C3BC7">
      <w:pPr>
        <w:pStyle w:val="BodyText"/>
        <w:spacing w:before="120"/>
        <w:ind w:left="1440"/>
      </w:pPr>
      <w:r>
        <w:t>The National Incident Management System (NIMS) is a comprehensive, national approach— applicable to all jurisdictional levels across functional disciplines—designed to improve the effectiveness of emergency management/response personnel across the full spectrum of potential incidents and hazard scenarios. NIMS is based on the premise that using a common incident management framework will give emergency management/response personnel a flexible but standardized system for emergency management and incident response activities.</w:t>
      </w:r>
    </w:p>
    <w:p w14:paraId="3EAFF858" w14:textId="77777777" w:rsidR="00023D6E" w:rsidRDefault="00023D6E">
      <w:pPr>
        <w:pStyle w:val="BodyText"/>
        <w:spacing w:before="7"/>
        <w:rPr>
          <w:sz w:val="34"/>
        </w:rPr>
      </w:pPr>
    </w:p>
    <w:p w14:paraId="7FD7172A" w14:textId="77777777" w:rsidR="00023D6E" w:rsidRDefault="004C3BC7">
      <w:pPr>
        <w:pStyle w:val="Heading4"/>
        <w:ind w:left="4621"/>
      </w:pPr>
      <w:r>
        <w:t>Table 1: Overview of NIMS</w:t>
      </w:r>
    </w:p>
    <w:p w14:paraId="79A0A63B" w14:textId="77777777" w:rsidR="00023D6E" w:rsidRDefault="00023D6E">
      <w:pPr>
        <w:pStyle w:val="BodyText"/>
        <w:spacing w:before="10"/>
        <w:rPr>
          <w:rFonts w:ascii="Arial"/>
          <w:b/>
          <w:sz w:val="10"/>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023D6E" w14:paraId="69BC9B2A" w14:textId="77777777">
        <w:trPr>
          <w:trHeight w:val="458"/>
        </w:trPr>
        <w:tc>
          <w:tcPr>
            <w:tcW w:w="4789" w:type="dxa"/>
            <w:shd w:val="clear" w:color="auto" w:fill="000080"/>
          </w:tcPr>
          <w:p w14:paraId="23162EEE" w14:textId="77777777" w:rsidR="00023D6E" w:rsidRDefault="004C3BC7">
            <w:pPr>
              <w:pStyle w:val="TableParagraph"/>
              <w:spacing w:before="89"/>
              <w:ind w:left="107"/>
              <w:rPr>
                <w:b/>
                <w:sz w:val="24"/>
              </w:rPr>
            </w:pPr>
            <w:r>
              <w:rPr>
                <w:b/>
                <w:color w:val="FFFFFF"/>
                <w:sz w:val="24"/>
              </w:rPr>
              <w:t>NIMS is . . .</w:t>
            </w:r>
          </w:p>
        </w:tc>
        <w:tc>
          <w:tcPr>
            <w:tcW w:w="4789" w:type="dxa"/>
            <w:shd w:val="clear" w:color="auto" w:fill="000080"/>
          </w:tcPr>
          <w:p w14:paraId="25131FED" w14:textId="77777777" w:rsidR="00023D6E" w:rsidRDefault="004C3BC7">
            <w:pPr>
              <w:pStyle w:val="TableParagraph"/>
              <w:spacing w:before="89"/>
              <w:ind w:left="107"/>
              <w:rPr>
                <w:b/>
                <w:sz w:val="24"/>
              </w:rPr>
            </w:pPr>
            <w:r>
              <w:rPr>
                <w:b/>
                <w:color w:val="FFFFFF"/>
                <w:sz w:val="24"/>
              </w:rPr>
              <w:t xml:space="preserve">NIMS is </w:t>
            </w:r>
            <w:r>
              <w:rPr>
                <w:rFonts w:ascii="Arial-BoldItalicMT"/>
                <w:b/>
                <w:i/>
                <w:color w:val="FFFFFF"/>
                <w:sz w:val="24"/>
              </w:rPr>
              <w:t xml:space="preserve">not </w:t>
            </w:r>
            <w:r>
              <w:rPr>
                <w:b/>
                <w:color w:val="FFFFFF"/>
                <w:sz w:val="24"/>
              </w:rPr>
              <w:t>. . .</w:t>
            </w:r>
          </w:p>
        </w:tc>
      </w:tr>
      <w:tr w:rsidR="00023D6E" w14:paraId="2B0210CD" w14:textId="77777777">
        <w:trPr>
          <w:trHeight w:val="4063"/>
        </w:trPr>
        <w:tc>
          <w:tcPr>
            <w:tcW w:w="4789" w:type="dxa"/>
          </w:tcPr>
          <w:p w14:paraId="039992D2" w14:textId="77777777" w:rsidR="00023D6E" w:rsidRDefault="004C3BC7">
            <w:pPr>
              <w:pStyle w:val="TableParagraph"/>
              <w:numPr>
                <w:ilvl w:val="0"/>
                <w:numId w:val="16"/>
              </w:numPr>
              <w:tabs>
                <w:tab w:val="left" w:pos="468"/>
              </w:tabs>
              <w:spacing w:before="19" w:line="232" w:lineRule="auto"/>
              <w:ind w:right="262" w:hanging="187"/>
              <w:rPr>
                <w:sz w:val="20"/>
              </w:rPr>
            </w:pPr>
            <w:proofErr w:type="gramStart"/>
            <w:r>
              <w:rPr>
                <w:sz w:val="20"/>
              </w:rPr>
              <w:t>a</w:t>
            </w:r>
            <w:proofErr w:type="gramEnd"/>
            <w:r>
              <w:rPr>
                <w:sz w:val="20"/>
              </w:rPr>
              <w:t xml:space="preserve"> comprehensive, nationwide, systematic approach to incident management, including ICS, Multi-agency Coordination Systems,</w:t>
            </w:r>
            <w:r>
              <w:rPr>
                <w:spacing w:val="-14"/>
                <w:sz w:val="20"/>
              </w:rPr>
              <w:t xml:space="preserve"> </w:t>
            </w:r>
            <w:r>
              <w:rPr>
                <w:sz w:val="20"/>
              </w:rPr>
              <w:t>and Public</w:t>
            </w:r>
            <w:r>
              <w:rPr>
                <w:spacing w:val="-1"/>
                <w:sz w:val="20"/>
              </w:rPr>
              <w:t xml:space="preserve"> </w:t>
            </w:r>
            <w:r>
              <w:rPr>
                <w:sz w:val="20"/>
              </w:rPr>
              <w:t>Information.</w:t>
            </w:r>
          </w:p>
          <w:p w14:paraId="35A23FBB" w14:textId="77777777" w:rsidR="00023D6E" w:rsidRDefault="004C3BC7">
            <w:pPr>
              <w:pStyle w:val="TableParagraph"/>
              <w:numPr>
                <w:ilvl w:val="0"/>
                <w:numId w:val="16"/>
              </w:numPr>
              <w:tabs>
                <w:tab w:val="left" w:pos="468"/>
              </w:tabs>
              <w:spacing w:before="92" w:line="220" w:lineRule="auto"/>
              <w:ind w:left="467" w:right="235" w:hanging="180"/>
              <w:rPr>
                <w:sz w:val="20"/>
              </w:rPr>
            </w:pPr>
            <w:proofErr w:type="gramStart"/>
            <w:r>
              <w:rPr>
                <w:sz w:val="20"/>
              </w:rPr>
              <w:t>a</w:t>
            </w:r>
            <w:proofErr w:type="gramEnd"/>
            <w:r>
              <w:rPr>
                <w:sz w:val="20"/>
              </w:rPr>
              <w:t xml:space="preserve"> set of preparedness concepts and </w:t>
            </w:r>
            <w:r>
              <w:rPr>
                <w:spacing w:val="-6"/>
                <w:sz w:val="20"/>
              </w:rPr>
              <w:t xml:space="preserve">principles </w:t>
            </w:r>
            <w:r>
              <w:rPr>
                <w:sz w:val="20"/>
              </w:rPr>
              <w:t>for all</w:t>
            </w:r>
            <w:r>
              <w:rPr>
                <w:spacing w:val="-4"/>
                <w:sz w:val="20"/>
              </w:rPr>
              <w:t xml:space="preserve"> </w:t>
            </w:r>
            <w:r>
              <w:rPr>
                <w:sz w:val="20"/>
              </w:rPr>
              <w:t>hazards.</w:t>
            </w:r>
          </w:p>
          <w:p w14:paraId="2C73C0AD" w14:textId="77777777" w:rsidR="00023D6E" w:rsidRDefault="004C3BC7">
            <w:pPr>
              <w:pStyle w:val="TableParagraph"/>
              <w:numPr>
                <w:ilvl w:val="0"/>
                <w:numId w:val="16"/>
              </w:numPr>
              <w:tabs>
                <w:tab w:val="left" w:pos="468"/>
              </w:tabs>
              <w:spacing w:before="86" w:line="230" w:lineRule="auto"/>
              <w:ind w:left="467" w:right="155" w:hanging="180"/>
              <w:rPr>
                <w:sz w:val="20"/>
              </w:rPr>
            </w:pPr>
            <w:proofErr w:type="gramStart"/>
            <w:r>
              <w:rPr>
                <w:sz w:val="20"/>
              </w:rPr>
              <w:t>a</w:t>
            </w:r>
            <w:proofErr w:type="gramEnd"/>
            <w:r>
              <w:rPr>
                <w:sz w:val="20"/>
              </w:rPr>
              <w:t xml:space="preserve"> set of essential principles for a common operating picture and interoperability of communications and information</w:t>
            </w:r>
            <w:r>
              <w:rPr>
                <w:spacing w:val="-15"/>
                <w:sz w:val="20"/>
              </w:rPr>
              <w:t xml:space="preserve"> </w:t>
            </w:r>
            <w:r>
              <w:rPr>
                <w:sz w:val="20"/>
              </w:rPr>
              <w:t>management.</w:t>
            </w:r>
          </w:p>
          <w:p w14:paraId="6FB37B38" w14:textId="77777777" w:rsidR="00023D6E" w:rsidRDefault="004C3BC7">
            <w:pPr>
              <w:pStyle w:val="TableParagraph"/>
              <w:numPr>
                <w:ilvl w:val="0"/>
                <w:numId w:val="16"/>
              </w:numPr>
              <w:tabs>
                <w:tab w:val="left" w:pos="468"/>
              </w:tabs>
              <w:spacing w:before="83" w:line="230" w:lineRule="auto"/>
              <w:ind w:left="467" w:right="400" w:hanging="180"/>
              <w:jc w:val="both"/>
              <w:rPr>
                <w:sz w:val="20"/>
              </w:rPr>
            </w:pPr>
            <w:proofErr w:type="gramStart"/>
            <w:r>
              <w:rPr>
                <w:sz w:val="20"/>
              </w:rPr>
              <w:t>a</w:t>
            </w:r>
            <w:proofErr w:type="gramEnd"/>
            <w:r>
              <w:rPr>
                <w:sz w:val="20"/>
              </w:rPr>
              <w:t xml:space="preserve"> set of standardized resource </w:t>
            </w:r>
            <w:r>
              <w:rPr>
                <w:spacing w:val="-6"/>
                <w:sz w:val="20"/>
              </w:rPr>
              <w:t xml:space="preserve">management </w:t>
            </w:r>
            <w:r>
              <w:rPr>
                <w:sz w:val="20"/>
              </w:rPr>
              <w:t>procedures that enable coordination among different jurisdictions or</w:t>
            </w:r>
            <w:r>
              <w:rPr>
                <w:spacing w:val="-6"/>
                <w:sz w:val="20"/>
              </w:rPr>
              <w:t xml:space="preserve"> </w:t>
            </w:r>
            <w:r>
              <w:rPr>
                <w:sz w:val="20"/>
              </w:rPr>
              <w:t>organizations.</w:t>
            </w:r>
          </w:p>
          <w:p w14:paraId="538B1365" w14:textId="77777777" w:rsidR="00023D6E" w:rsidRDefault="004C3BC7">
            <w:pPr>
              <w:pStyle w:val="TableParagraph"/>
              <w:numPr>
                <w:ilvl w:val="0"/>
                <w:numId w:val="16"/>
              </w:numPr>
              <w:tabs>
                <w:tab w:val="left" w:pos="468"/>
              </w:tabs>
              <w:spacing w:before="91" w:line="220" w:lineRule="auto"/>
              <w:ind w:left="467" w:right="155" w:hanging="180"/>
              <w:rPr>
                <w:sz w:val="20"/>
              </w:rPr>
            </w:pPr>
            <w:proofErr w:type="gramStart"/>
            <w:r>
              <w:rPr>
                <w:sz w:val="20"/>
              </w:rPr>
              <w:t>scalable</w:t>
            </w:r>
            <w:proofErr w:type="gramEnd"/>
            <w:r>
              <w:rPr>
                <w:sz w:val="20"/>
              </w:rPr>
              <w:t xml:space="preserve"> to enable its use for all incidents </w:t>
            </w:r>
            <w:r>
              <w:rPr>
                <w:spacing w:val="-12"/>
                <w:sz w:val="20"/>
              </w:rPr>
              <w:t xml:space="preserve">(from </w:t>
            </w:r>
            <w:r>
              <w:rPr>
                <w:sz w:val="20"/>
              </w:rPr>
              <w:t>day-to-day to large-scale</w:t>
            </w:r>
            <w:r>
              <w:rPr>
                <w:spacing w:val="-5"/>
                <w:sz w:val="20"/>
              </w:rPr>
              <w:t xml:space="preserve"> </w:t>
            </w:r>
            <w:r>
              <w:rPr>
                <w:sz w:val="20"/>
              </w:rPr>
              <w:t>incidents).</w:t>
            </w:r>
          </w:p>
          <w:p w14:paraId="1973F3DE" w14:textId="77777777" w:rsidR="00023D6E" w:rsidRDefault="004C3BC7">
            <w:pPr>
              <w:pStyle w:val="TableParagraph"/>
              <w:numPr>
                <w:ilvl w:val="0"/>
                <w:numId w:val="16"/>
              </w:numPr>
              <w:tabs>
                <w:tab w:val="left" w:pos="468"/>
              </w:tabs>
              <w:spacing w:before="82" w:line="230" w:lineRule="exact"/>
              <w:ind w:left="467" w:right="665" w:hanging="180"/>
              <w:rPr>
                <w:sz w:val="20"/>
              </w:rPr>
            </w:pPr>
            <w:proofErr w:type="gramStart"/>
            <w:r>
              <w:rPr>
                <w:sz w:val="20"/>
              </w:rPr>
              <w:t>a</w:t>
            </w:r>
            <w:proofErr w:type="gramEnd"/>
            <w:r>
              <w:rPr>
                <w:sz w:val="20"/>
              </w:rPr>
              <w:t xml:space="preserve"> dynamic system that promotes </w:t>
            </w:r>
            <w:r>
              <w:rPr>
                <w:spacing w:val="-10"/>
                <w:sz w:val="20"/>
              </w:rPr>
              <w:t xml:space="preserve">ongoing </w:t>
            </w:r>
            <w:r>
              <w:rPr>
                <w:sz w:val="20"/>
              </w:rPr>
              <w:t>management and</w:t>
            </w:r>
            <w:r>
              <w:rPr>
                <w:spacing w:val="-3"/>
                <w:sz w:val="20"/>
              </w:rPr>
              <w:t xml:space="preserve"> </w:t>
            </w:r>
            <w:r>
              <w:rPr>
                <w:sz w:val="20"/>
              </w:rPr>
              <w:t>maintenance.</w:t>
            </w:r>
          </w:p>
        </w:tc>
        <w:tc>
          <w:tcPr>
            <w:tcW w:w="4789" w:type="dxa"/>
          </w:tcPr>
          <w:p w14:paraId="105F4DE3" w14:textId="77777777" w:rsidR="00023D6E" w:rsidRDefault="004C3BC7">
            <w:pPr>
              <w:pStyle w:val="TableParagraph"/>
              <w:numPr>
                <w:ilvl w:val="0"/>
                <w:numId w:val="15"/>
              </w:numPr>
              <w:tabs>
                <w:tab w:val="left" w:pos="540"/>
              </w:tabs>
              <w:spacing w:before="14"/>
              <w:ind w:hanging="173"/>
              <w:rPr>
                <w:sz w:val="20"/>
              </w:rPr>
            </w:pPr>
            <w:proofErr w:type="gramStart"/>
            <w:r>
              <w:rPr>
                <w:sz w:val="20"/>
              </w:rPr>
              <w:t>a</w:t>
            </w:r>
            <w:proofErr w:type="gramEnd"/>
            <w:r>
              <w:rPr>
                <w:sz w:val="20"/>
              </w:rPr>
              <w:t xml:space="preserve"> response</w:t>
            </w:r>
            <w:r>
              <w:rPr>
                <w:spacing w:val="-1"/>
                <w:sz w:val="20"/>
              </w:rPr>
              <w:t xml:space="preserve"> </w:t>
            </w:r>
            <w:r>
              <w:rPr>
                <w:sz w:val="20"/>
              </w:rPr>
              <w:t>plan.</w:t>
            </w:r>
          </w:p>
          <w:p w14:paraId="333BC6D2" w14:textId="77777777" w:rsidR="00023D6E" w:rsidRDefault="004C3BC7">
            <w:pPr>
              <w:pStyle w:val="TableParagraph"/>
              <w:numPr>
                <w:ilvl w:val="0"/>
                <w:numId w:val="15"/>
              </w:numPr>
              <w:tabs>
                <w:tab w:val="left" w:pos="540"/>
              </w:tabs>
              <w:spacing w:before="55"/>
              <w:ind w:hanging="180"/>
              <w:rPr>
                <w:sz w:val="20"/>
              </w:rPr>
            </w:pPr>
            <w:proofErr w:type="gramStart"/>
            <w:r>
              <w:rPr>
                <w:sz w:val="20"/>
              </w:rPr>
              <w:t>only</w:t>
            </w:r>
            <w:proofErr w:type="gramEnd"/>
            <w:r>
              <w:rPr>
                <w:sz w:val="20"/>
              </w:rPr>
              <w:t xml:space="preserve"> used during large-scale</w:t>
            </w:r>
            <w:r>
              <w:rPr>
                <w:spacing w:val="-9"/>
                <w:sz w:val="20"/>
              </w:rPr>
              <w:t xml:space="preserve"> </w:t>
            </w:r>
            <w:r>
              <w:rPr>
                <w:sz w:val="20"/>
              </w:rPr>
              <w:t>incidents.</w:t>
            </w:r>
          </w:p>
          <w:p w14:paraId="17473976" w14:textId="77777777" w:rsidR="00023D6E" w:rsidRDefault="004C3BC7">
            <w:pPr>
              <w:pStyle w:val="TableParagraph"/>
              <w:numPr>
                <w:ilvl w:val="0"/>
                <w:numId w:val="15"/>
              </w:numPr>
              <w:tabs>
                <w:tab w:val="left" w:pos="540"/>
              </w:tabs>
              <w:spacing w:before="55"/>
              <w:ind w:hanging="180"/>
              <w:rPr>
                <w:sz w:val="20"/>
              </w:rPr>
            </w:pPr>
            <w:proofErr w:type="gramStart"/>
            <w:r>
              <w:rPr>
                <w:sz w:val="20"/>
              </w:rPr>
              <w:t>a</w:t>
            </w:r>
            <w:proofErr w:type="gramEnd"/>
            <w:r>
              <w:rPr>
                <w:sz w:val="20"/>
              </w:rPr>
              <w:t xml:space="preserve"> communications</w:t>
            </w:r>
            <w:r>
              <w:rPr>
                <w:spacing w:val="-2"/>
                <w:sz w:val="20"/>
              </w:rPr>
              <w:t xml:space="preserve"> </w:t>
            </w:r>
            <w:r>
              <w:rPr>
                <w:sz w:val="20"/>
              </w:rPr>
              <w:t>plan.</w:t>
            </w:r>
          </w:p>
          <w:p w14:paraId="22742F2C" w14:textId="77777777" w:rsidR="00023D6E" w:rsidRDefault="004C3BC7">
            <w:pPr>
              <w:pStyle w:val="TableParagraph"/>
              <w:numPr>
                <w:ilvl w:val="0"/>
                <w:numId w:val="15"/>
              </w:numPr>
              <w:tabs>
                <w:tab w:val="left" w:pos="540"/>
              </w:tabs>
              <w:spacing w:before="71" w:line="220" w:lineRule="auto"/>
              <w:ind w:right="460" w:hanging="180"/>
              <w:rPr>
                <w:sz w:val="20"/>
              </w:rPr>
            </w:pPr>
            <w:proofErr w:type="gramStart"/>
            <w:r>
              <w:rPr>
                <w:sz w:val="20"/>
              </w:rPr>
              <w:t>only</w:t>
            </w:r>
            <w:proofErr w:type="gramEnd"/>
            <w:r>
              <w:rPr>
                <w:sz w:val="20"/>
              </w:rPr>
              <w:t xml:space="preserve"> applicable to certain emergency management/incident response</w:t>
            </w:r>
            <w:r>
              <w:rPr>
                <w:spacing w:val="-13"/>
                <w:sz w:val="20"/>
              </w:rPr>
              <w:t xml:space="preserve"> </w:t>
            </w:r>
            <w:r>
              <w:rPr>
                <w:sz w:val="20"/>
              </w:rPr>
              <w:t>personnel.</w:t>
            </w:r>
          </w:p>
          <w:p w14:paraId="5E427383" w14:textId="77777777" w:rsidR="00023D6E" w:rsidRDefault="004C3BC7">
            <w:pPr>
              <w:pStyle w:val="TableParagraph"/>
              <w:numPr>
                <w:ilvl w:val="0"/>
                <w:numId w:val="15"/>
              </w:numPr>
              <w:tabs>
                <w:tab w:val="left" w:pos="540"/>
              </w:tabs>
              <w:spacing w:before="79"/>
              <w:ind w:hanging="180"/>
              <w:rPr>
                <w:sz w:val="20"/>
              </w:rPr>
            </w:pPr>
            <w:proofErr w:type="gramStart"/>
            <w:r>
              <w:rPr>
                <w:sz w:val="20"/>
              </w:rPr>
              <w:t>only</w:t>
            </w:r>
            <w:proofErr w:type="gramEnd"/>
            <w:r>
              <w:rPr>
                <w:sz w:val="20"/>
              </w:rPr>
              <w:t xml:space="preserve"> ICS or an organization</w:t>
            </w:r>
            <w:r>
              <w:rPr>
                <w:spacing w:val="-3"/>
                <w:sz w:val="20"/>
              </w:rPr>
              <w:t xml:space="preserve"> </w:t>
            </w:r>
            <w:r>
              <w:rPr>
                <w:sz w:val="20"/>
              </w:rPr>
              <w:t>chart.</w:t>
            </w:r>
          </w:p>
          <w:p w14:paraId="36566233" w14:textId="77777777" w:rsidR="00023D6E" w:rsidRDefault="004C3BC7">
            <w:pPr>
              <w:pStyle w:val="TableParagraph"/>
              <w:numPr>
                <w:ilvl w:val="0"/>
                <w:numId w:val="15"/>
              </w:numPr>
              <w:tabs>
                <w:tab w:val="left" w:pos="540"/>
              </w:tabs>
              <w:spacing w:before="57"/>
              <w:ind w:hanging="180"/>
              <w:rPr>
                <w:sz w:val="20"/>
              </w:rPr>
            </w:pPr>
            <w:proofErr w:type="gramStart"/>
            <w:r>
              <w:rPr>
                <w:sz w:val="20"/>
              </w:rPr>
              <w:t>a</w:t>
            </w:r>
            <w:proofErr w:type="gramEnd"/>
            <w:r>
              <w:rPr>
                <w:sz w:val="20"/>
              </w:rPr>
              <w:t xml:space="preserve"> static</w:t>
            </w:r>
            <w:r>
              <w:rPr>
                <w:spacing w:val="-2"/>
                <w:sz w:val="20"/>
              </w:rPr>
              <w:t xml:space="preserve"> </w:t>
            </w:r>
            <w:r>
              <w:rPr>
                <w:sz w:val="20"/>
              </w:rPr>
              <w:t>system.</w:t>
            </w:r>
          </w:p>
        </w:tc>
      </w:tr>
    </w:tbl>
    <w:p w14:paraId="094B4CE3" w14:textId="77777777" w:rsidR="00023D6E" w:rsidRDefault="00023D6E">
      <w:pPr>
        <w:rPr>
          <w:sz w:val="20"/>
        </w:rPr>
        <w:sectPr w:rsidR="00023D6E">
          <w:footerReference w:type="default" r:id="rId13"/>
          <w:pgSz w:w="12240" w:h="15840"/>
          <w:pgMar w:top="1280" w:right="960" w:bottom="1520" w:left="0" w:header="1072" w:footer="1326" w:gutter="0"/>
          <w:pgNumType w:start="2"/>
          <w:cols w:space="720"/>
        </w:sectPr>
      </w:pPr>
    </w:p>
    <w:p w14:paraId="28D14DB9" w14:textId="477B6497" w:rsidR="00023D6E" w:rsidRDefault="00023D6E">
      <w:pPr>
        <w:pStyle w:val="BodyText"/>
        <w:rPr>
          <w:rFonts w:ascii="Arial"/>
          <w:b/>
          <w:sz w:val="20"/>
        </w:rPr>
      </w:pPr>
    </w:p>
    <w:p w14:paraId="009F80F6" w14:textId="60DFEF1C" w:rsidR="00023D6E" w:rsidRPr="0073587E" w:rsidRDefault="0073587E" w:rsidP="0073587E">
      <w:pPr>
        <w:pStyle w:val="BodyText"/>
        <w:tabs>
          <w:tab w:val="left" w:pos="1473"/>
        </w:tabs>
        <w:jc w:val="center"/>
        <w:rPr>
          <w:rFonts w:ascii="Arial"/>
          <w:b/>
          <w:sz w:val="28"/>
          <w:szCs w:val="28"/>
        </w:rPr>
      </w:pPr>
      <w:r w:rsidRPr="0073587E">
        <w:rPr>
          <w:rFonts w:ascii="Arial"/>
          <w:b/>
          <w:sz w:val="28"/>
          <w:szCs w:val="28"/>
        </w:rPr>
        <w:t>Standardized Emergency Management System</w:t>
      </w:r>
    </w:p>
    <w:p w14:paraId="02230D2D" w14:textId="77777777" w:rsidR="00023D6E" w:rsidRPr="0073587E" w:rsidRDefault="00023D6E" w:rsidP="0073587E">
      <w:pPr>
        <w:pStyle w:val="BodyText"/>
        <w:spacing w:before="2"/>
        <w:jc w:val="center"/>
        <w:rPr>
          <w:rFonts w:ascii="Arial"/>
          <w:b/>
          <w:sz w:val="28"/>
          <w:szCs w:val="28"/>
        </w:rPr>
      </w:pPr>
    </w:p>
    <w:p w14:paraId="15BD267B" w14:textId="4E48D7E5" w:rsidR="00023D6E" w:rsidRDefault="004C3BC7">
      <w:pPr>
        <w:pStyle w:val="BodyText"/>
        <w:ind w:left="1440" w:right="542"/>
      </w:pPr>
      <w:r>
        <w:rPr>
          <w:spacing w:val="-4"/>
        </w:rPr>
        <w:t xml:space="preserve">In </w:t>
      </w:r>
      <w:r>
        <w:rPr>
          <w:spacing w:val="-5"/>
        </w:rPr>
        <w:t xml:space="preserve">accordance </w:t>
      </w:r>
      <w:r>
        <w:rPr>
          <w:spacing w:val="-4"/>
        </w:rPr>
        <w:t xml:space="preserve">with the </w:t>
      </w:r>
      <w:r>
        <w:rPr>
          <w:spacing w:val="-5"/>
        </w:rPr>
        <w:t xml:space="preserve">Standardized Emergency Management System (SEMS), </w:t>
      </w:r>
      <w:r w:rsidR="00BF6FB2">
        <w:rPr>
          <w:spacing w:val="-5"/>
        </w:rPr>
        <w:t xml:space="preserve">South Central Nebraska USD </w:t>
      </w:r>
      <w:r>
        <w:rPr>
          <w:spacing w:val="-5"/>
        </w:rPr>
        <w:t xml:space="preserve">emergency response operations </w:t>
      </w:r>
      <w:r>
        <w:rPr>
          <w:spacing w:val="-4"/>
        </w:rPr>
        <w:t xml:space="preserve">rely </w:t>
      </w:r>
      <w:r>
        <w:rPr>
          <w:spacing w:val="-3"/>
        </w:rPr>
        <w:t xml:space="preserve">on </w:t>
      </w:r>
      <w:r>
        <w:t xml:space="preserve">a </w:t>
      </w:r>
      <w:r>
        <w:rPr>
          <w:spacing w:val="-5"/>
        </w:rPr>
        <w:t xml:space="preserve">system </w:t>
      </w:r>
      <w:r>
        <w:rPr>
          <w:spacing w:val="-3"/>
        </w:rPr>
        <w:t xml:space="preserve">in </w:t>
      </w:r>
      <w:r>
        <w:rPr>
          <w:spacing w:val="-5"/>
        </w:rPr>
        <w:t xml:space="preserve">which government levels work together from </w:t>
      </w:r>
      <w:r>
        <w:rPr>
          <w:spacing w:val="-4"/>
        </w:rPr>
        <w:t xml:space="preserve">the </w:t>
      </w:r>
      <w:r>
        <w:rPr>
          <w:spacing w:val="-5"/>
        </w:rPr>
        <w:t xml:space="preserve">field upward, </w:t>
      </w:r>
      <w:r>
        <w:rPr>
          <w:spacing w:val="-3"/>
        </w:rPr>
        <w:t xml:space="preserve">in </w:t>
      </w:r>
      <w:r>
        <w:t xml:space="preserve">a </w:t>
      </w:r>
      <w:r>
        <w:rPr>
          <w:spacing w:val="-5"/>
        </w:rPr>
        <w:t xml:space="preserve">single, </w:t>
      </w:r>
      <w:r>
        <w:rPr>
          <w:spacing w:val="-6"/>
        </w:rPr>
        <w:t xml:space="preserve">integrated </w:t>
      </w:r>
      <w:r>
        <w:rPr>
          <w:spacing w:val="-5"/>
        </w:rPr>
        <w:t xml:space="preserve">structure. Incidents </w:t>
      </w:r>
      <w:r>
        <w:rPr>
          <w:spacing w:val="-4"/>
        </w:rPr>
        <w:t xml:space="preserve">are </w:t>
      </w:r>
      <w:r>
        <w:rPr>
          <w:spacing w:val="-5"/>
        </w:rPr>
        <w:t xml:space="preserve">managed </w:t>
      </w:r>
      <w:r>
        <w:rPr>
          <w:spacing w:val="-3"/>
        </w:rPr>
        <w:t xml:space="preserve">at </w:t>
      </w:r>
      <w:r>
        <w:rPr>
          <w:spacing w:val="-4"/>
        </w:rPr>
        <w:t xml:space="preserve">the </w:t>
      </w:r>
      <w:r>
        <w:rPr>
          <w:spacing w:val="-5"/>
        </w:rPr>
        <w:t>lowest possible level.</w:t>
      </w:r>
    </w:p>
    <w:p w14:paraId="147A0554" w14:textId="77777777" w:rsidR="00023D6E" w:rsidRDefault="004C3BC7">
      <w:pPr>
        <w:pStyle w:val="BodyText"/>
        <w:spacing w:before="1"/>
        <w:ind w:left="1440" w:right="549"/>
      </w:pPr>
      <w:r>
        <w:rPr>
          <w:spacing w:val="-5"/>
        </w:rPr>
        <w:t xml:space="preserve">Local </w:t>
      </w:r>
      <w:r>
        <w:rPr>
          <w:spacing w:val="-6"/>
        </w:rPr>
        <w:t xml:space="preserve">government </w:t>
      </w:r>
      <w:r>
        <w:rPr>
          <w:spacing w:val="-4"/>
        </w:rPr>
        <w:t xml:space="preserve">has primary </w:t>
      </w:r>
      <w:r>
        <w:rPr>
          <w:spacing w:val="-5"/>
        </w:rPr>
        <w:t xml:space="preserve">responsibility </w:t>
      </w:r>
      <w:r>
        <w:rPr>
          <w:spacing w:val="-4"/>
        </w:rPr>
        <w:t xml:space="preserve">for </w:t>
      </w:r>
      <w:r>
        <w:rPr>
          <w:spacing w:val="-5"/>
        </w:rPr>
        <w:t xml:space="preserve">emergency response activities within </w:t>
      </w:r>
      <w:r>
        <w:rPr>
          <w:spacing w:val="-4"/>
        </w:rPr>
        <w:t xml:space="preserve">its </w:t>
      </w:r>
      <w:r>
        <w:rPr>
          <w:spacing w:val="-5"/>
        </w:rPr>
        <w:t xml:space="preserve">jurisdiction. Operational areas (OAs), </w:t>
      </w:r>
      <w:r>
        <w:rPr>
          <w:spacing w:val="-3"/>
        </w:rPr>
        <w:t xml:space="preserve">the </w:t>
      </w:r>
      <w:r>
        <w:rPr>
          <w:spacing w:val="-5"/>
        </w:rPr>
        <w:t xml:space="preserve">region, </w:t>
      </w:r>
      <w:r>
        <w:rPr>
          <w:spacing w:val="-4"/>
        </w:rPr>
        <w:t xml:space="preserve">and the State </w:t>
      </w:r>
      <w:r>
        <w:rPr>
          <w:spacing w:val="-5"/>
        </w:rPr>
        <w:t xml:space="preserve">provide support </w:t>
      </w:r>
      <w:r>
        <w:rPr>
          <w:spacing w:val="-3"/>
        </w:rPr>
        <w:t xml:space="preserve">to </w:t>
      </w:r>
      <w:r>
        <w:rPr>
          <w:spacing w:val="-5"/>
        </w:rPr>
        <w:t>local jurisdictions.</w:t>
      </w:r>
    </w:p>
    <w:p w14:paraId="282B1B08" w14:textId="253EB2E5" w:rsidR="00023D6E" w:rsidRDefault="004C3BC7">
      <w:pPr>
        <w:pStyle w:val="BodyText"/>
        <w:spacing w:before="120"/>
        <w:ind w:left="1440" w:right="529"/>
      </w:pPr>
      <w:r>
        <w:t>SEMS also provides a standardized response structure for emergencies involving multiple jurisdictions or</w:t>
      </w:r>
      <w:r w:rsidR="00BF6FB2">
        <w:t xml:space="preserve"> multiple agencies</w:t>
      </w:r>
      <w:r>
        <w:t>. It defines a standard management structure and a standard terminology for statewide use. SEMS is applicable to all organizational levels and functions in the emergency response system. There are five designated levels in the SEMS organization, which are identified in Figure 1.</w:t>
      </w:r>
    </w:p>
    <w:p w14:paraId="18B8C3E2" w14:textId="77777777" w:rsidR="00023D6E" w:rsidRDefault="00023D6E">
      <w:pPr>
        <w:pStyle w:val="BodyText"/>
        <w:spacing w:before="4"/>
      </w:pPr>
    </w:p>
    <w:p w14:paraId="033F7941" w14:textId="0B6FB637" w:rsidR="00023D6E" w:rsidRDefault="00633A74">
      <w:pPr>
        <w:pStyle w:val="Heading4"/>
        <w:ind w:left="4597"/>
      </w:pPr>
      <w:r>
        <w:rPr>
          <w:noProof/>
          <w:lang w:bidi="ar-SA"/>
        </w:rPr>
        <mc:AlternateContent>
          <mc:Choice Requires="wpg">
            <w:drawing>
              <wp:anchor distT="0" distB="0" distL="114300" distR="114300" simplePos="0" relativeHeight="503225336" behindDoc="1" locked="0" layoutInCell="1" allowOverlap="1" wp14:anchorId="04AE16B4" wp14:editId="59221440">
                <wp:simplePos x="0" y="0"/>
                <wp:positionH relativeFrom="page">
                  <wp:posOffset>842645</wp:posOffset>
                </wp:positionH>
                <wp:positionV relativeFrom="paragraph">
                  <wp:posOffset>330200</wp:posOffset>
                </wp:positionV>
                <wp:extent cx="5800090" cy="3281680"/>
                <wp:effectExtent l="0" t="0" r="12065" b="7620"/>
                <wp:wrapNone/>
                <wp:docPr id="19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3281680"/>
                          <a:chOff x="1328" y="520"/>
                          <a:chExt cx="9134" cy="5168"/>
                        </a:xfrm>
                      </wpg:grpSpPr>
                      <wps:wsp>
                        <wps:cNvPr id="193" name="Line 161"/>
                        <wps:cNvCnPr/>
                        <wps:spPr bwMode="auto">
                          <a:xfrm>
                            <a:off x="1337" y="525"/>
                            <a:ext cx="2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160"/>
                        <wps:cNvCnPr/>
                        <wps:spPr bwMode="auto">
                          <a:xfrm>
                            <a:off x="3876" y="525"/>
                            <a:ext cx="6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59"/>
                        <wps:cNvCnPr/>
                        <wps:spPr bwMode="auto">
                          <a:xfrm>
                            <a:off x="1332"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8"/>
                        <wps:cNvCnPr/>
                        <wps:spPr bwMode="auto">
                          <a:xfrm>
                            <a:off x="1337" y="5683"/>
                            <a:ext cx="2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7"/>
                        <wps:cNvCnPr/>
                        <wps:spPr bwMode="auto">
                          <a:xfrm>
                            <a:off x="3872"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6"/>
                        <wps:cNvCnPr/>
                        <wps:spPr bwMode="auto">
                          <a:xfrm>
                            <a:off x="3876" y="5683"/>
                            <a:ext cx="65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5"/>
                        <wps:cNvCnPr/>
                        <wps:spPr bwMode="auto">
                          <a:xfrm>
                            <a:off x="10456" y="520"/>
                            <a:ext cx="0" cy="51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154"/>
                        <wps:cNvSpPr txBox="1">
                          <a:spLocks noChangeArrowheads="1"/>
                        </wps:cNvSpPr>
                        <wps:spPr bwMode="auto">
                          <a:xfrm>
                            <a:off x="4037" y="2632"/>
                            <a:ext cx="5872"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0155" w14:textId="77777777" w:rsidR="007D7A6D" w:rsidRDefault="007D7A6D">
                              <w:pPr>
                                <w:ind w:right="-5"/>
                                <w:rPr>
                                  <w:sz w:val="24"/>
                                </w:rPr>
                              </w:pPr>
                              <w:r>
                                <w:rPr>
                                  <w:i/>
                                  <w:spacing w:val="-5"/>
                                  <w:sz w:val="24"/>
                                </w:rPr>
                                <w:t xml:space="preserve">Operational Area: </w:t>
                              </w:r>
                              <w:r>
                                <w:rPr>
                                  <w:spacing w:val="-6"/>
                                  <w:sz w:val="24"/>
                                </w:rPr>
                                <w:t xml:space="preserve">Manages </w:t>
                              </w:r>
                              <w:r>
                                <w:rPr>
                                  <w:spacing w:val="-5"/>
                                  <w:sz w:val="24"/>
                                </w:rPr>
                                <w:t xml:space="preserve">and/or coordinates information, resources, </w:t>
                              </w:r>
                              <w:r>
                                <w:rPr>
                                  <w:spacing w:val="-4"/>
                                  <w:sz w:val="24"/>
                                </w:rPr>
                                <w:t xml:space="preserve">and </w:t>
                              </w:r>
                              <w:r>
                                <w:rPr>
                                  <w:spacing w:val="-5"/>
                                  <w:sz w:val="24"/>
                                </w:rPr>
                                <w:t xml:space="preserve">priorities among </w:t>
                              </w:r>
                              <w:r>
                                <w:rPr>
                                  <w:spacing w:val="-4"/>
                                  <w:sz w:val="24"/>
                                </w:rPr>
                                <w:t xml:space="preserve">all </w:t>
                              </w:r>
                              <w:r>
                                <w:rPr>
                                  <w:spacing w:val="-5"/>
                                  <w:sz w:val="24"/>
                                </w:rPr>
                                <w:t xml:space="preserve">local governments within </w:t>
                              </w:r>
                              <w:r>
                                <w:rPr>
                                  <w:spacing w:val="-4"/>
                                  <w:sz w:val="24"/>
                                </w:rPr>
                                <w:t xml:space="preserve">the </w:t>
                              </w:r>
                              <w:r>
                                <w:rPr>
                                  <w:spacing w:val="-5"/>
                                  <w:sz w:val="24"/>
                                </w:rPr>
                                <w:t xml:space="preserve">boundary </w:t>
                              </w:r>
                              <w:r>
                                <w:rPr>
                                  <w:spacing w:val="-3"/>
                                  <w:sz w:val="24"/>
                                </w:rPr>
                                <w:t xml:space="preserve">of </w:t>
                              </w:r>
                              <w:r>
                                <w:rPr>
                                  <w:sz w:val="24"/>
                                </w:rPr>
                                <w:t xml:space="preserve">a </w:t>
                              </w:r>
                              <w:r>
                                <w:rPr>
                                  <w:spacing w:val="-4"/>
                                  <w:sz w:val="24"/>
                                </w:rPr>
                                <w:t>county</w:t>
                              </w:r>
                            </w:p>
                            <w:p w14:paraId="25F9070D" w14:textId="77777777" w:rsidR="007D7A6D" w:rsidRDefault="007D7A6D">
                              <w:pPr>
                                <w:spacing w:before="110"/>
                                <w:ind w:left="7" w:right="128"/>
                                <w:rPr>
                                  <w:sz w:val="24"/>
                                </w:rPr>
                              </w:pPr>
                              <w:r>
                                <w:rPr>
                                  <w:i/>
                                  <w:spacing w:val="-5"/>
                                  <w:sz w:val="24"/>
                                </w:rPr>
                                <w:t xml:space="preserve">Regional: </w:t>
                              </w:r>
                              <w:r>
                                <w:rPr>
                                  <w:spacing w:val="-6"/>
                                  <w:sz w:val="24"/>
                                </w:rPr>
                                <w:t xml:space="preserve">Manages </w:t>
                              </w:r>
                              <w:r>
                                <w:rPr>
                                  <w:spacing w:val="-4"/>
                                  <w:sz w:val="24"/>
                                </w:rPr>
                                <w:t xml:space="preserve">and </w:t>
                              </w:r>
                              <w:r>
                                <w:rPr>
                                  <w:spacing w:val="-5"/>
                                  <w:sz w:val="24"/>
                                </w:rPr>
                                <w:t xml:space="preserve">coordinates information </w:t>
                              </w:r>
                              <w:r>
                                <w:rPr>
                                  <w:spacing w:val="-4"/>
                                  <w:sz w:val="24"/>
                                </w:rPr>
                                <w:t xml:space="preserve">and </w:t>
                              </w:r>
                              <w:r>
                                <w:rPr>
                                  <w:spacing w:val="-5"/>
                                  <w:sz w:val="24"/>
                                </w:rPr>
                                <w:t>resources among operational areas</w:t>
                              </w:r>
                            </w:p>
                            <w:p w14:paraId="5D904A39" w14:textId="77777777" w:rsidR="007D7A6D" w:rsidRDefault="007D7A6D">
                              <w:pPr>
                                <w:spacing w:before="10"/>
                                <w:rPr>
                                  <w:sz w:val="20"/>
                                </w:rPr>
                              </w:pPr>
                            </w:p>
                            <w:p w14:paraId="037C5802" w14:textId="77777777" w:rsidR="007D7A6D" w:rsidRDefault="007D7A6D">
                              <w:pPr>
                                <w:ind w:left="7" w:right="86"/>
                                <w:rPr>
                                  <w:sz w:val="24"/>
                                </w:rPr>
                              </w:pPr>
                              <w:r>
                                <w:rPr>
                                  <w:i/>
                                  <w:spacing w:val="-5"/>
                                  <w:sz w:val="24"/>
                                </w:rPr>
                                <w:t xml:space="preserve">State: </w:t>
                              </w:r>
                              <w:r>
                                <w:rPr>
                                  <w:spacing w:val="-5"/>
                                  <w:sz w:val="24"/>
                                </w:rPr>
                                <w:t xml:space="preserve">Provides statewide </w:t>
                              </w:r>
                              <w:r>
                                <w:rPr>
                                  <w:spacing w:val="-6"/>
                                  <w:sz w:val="24"/>
                                </w:rPr>
                                <w:t xml:space="preserve">resource </w:t>
                              </w:r>
                              <w:r>
                                <w:rPr>
                                  <w:spacing w:val="-5"/>
                                  <w:sz w:val="24"/>
                                </w:rPr>
                                <w:t xml:space="preserve">coordination integrated </w:t>
                              </w:r>
                              <w:r>
                                <w:rPr>
                                  <w:spacing w:val="-4"/>
                                  <w:sz w:val="24"/>
                                </w:rPr>
                                <w:t xml:space="preserve">with </w:t>
                              </w:r>
                              <w:r>
                                <w:rPr>
                                  <w:spacing w:val="-5"/>
                                  <w:sz w:val="24"/>
                                </w:rPr>
                                <w:t>Federal agencies</w:t>
                              </w:r>
                            </w:p>
                          </w:txbxContent>
                        </wps:txbx>
                        <wps:bodyPr rot="0" vert="horz" wrap="square" lIns="0" tIns="0" rIns="0" bIns="0" anchor="t" anchorCtr="0" upright="1">
                          <a:noAutofit/>
                        </wps:bodyPr>
                      </wps:wsp>
                      <wps:wsp>
                        <wps:cNvPr id="201" name="Text Box 153"/>
                        <wps:cNvSpPr txBox="1">
                          <a:spLocks noChangeArrowheads="1"/>
                        </wps:cNvSpPr>
                        <wps:spPr bwMode="auto">
                          <a:xfrm>
                            <a:off x="4037" y="1840"/>
                            <a:ext cx="43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AD53" w14:textId="77777777" w:rsidR="007D7A6D" w:rsidRDefault="007D7A6D">
                              <w:pPr>
                                <w:spacing w:line="266" w:lineRule="exact"/>
                                <w:rPr>
                                  <w:sz w:val="24"/>
                                </w:rPr>
                              </w:pPr>
                              <w:r>
                                <w:rPr>
                                  <w:i/>
                                  <w:spacing w:val="-5"/>
                                  <w:sz w:val="24"/>
                                </w:rPr>
                                <w:t xml:space="preserve">Local: </w:t>
                              </w:r>
                              <w:proofErr w:type="gramStart"/>
                              <w:r>
                                <w:rPr>
                                  <w:spacing w:val="-6"/>
                                  <w:sz w:val="24"/>
                                </w:rPr>
                                <w:t xml:space="preserve">Includes </w:t>
                              </w:r>
                              <w:r>
                                <w:rPr>
                                  <w:spacing w:val="-5"/>
                                  <w:sz w:val="24"/>
                                </w:rPr>
                                <w:t>county,</w:t>
                              </w:r>
                              <w:proofErr w:type="gramEnd"/>
                              <w:r>
                                <w:rPr>
                                  <w:spacing w:val="-5"/>
                                  <w:sz w:val="24"/>
                                </w:rPr>
                                <w:t xml:space="preserve"> city, </w:t>
                              </w:r>
                              <w:r>
                                <w:rPr>
                                  <w:spacing w:val="-3"/>
                                  <w:sz w:val="24"/>
                                </w:rPr>
                                <w:t xml:space="preserve">or </w:t>
                              </w:r>
                              <w:r>
                                <w:rPr>
                                  <w:spacing w:val="-5"/>
                                  <w:sz w:val="24"/>
                                </w:rPr>
                                <w:t>special districts</w:t>
                              </w:r>
                            </w:p>
                          </w:txbxContent>
                        </wps:txbx>
                        <wps:bodyPr rot="0" vert="horz" wrap="square" lIns="0" tIns="0" rIns="0" bIns="0" anchor="t" anchorCtr="0" upright="1">
                          <a:noAutofit/>
                        </wps:bodyPr>
                      </wps:wsp>
                      <wps:wsp>
                        <wps:cNvPr id="202" name="Text Box 152"/>
                        <wps:cNvSpPr txBox="1">
                          <a:spLocks noChangeArrowheads="1"/>
                        </wps:cNvSpPr>
                        <wps:spPr bwMode="auto">
                          <a:xfrm>
                            <a:off x="4037" y="1048"/>
                            <a:ext cx="3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3FF9" w14:textId="77777777" w:rsidR="007D7A6D" w:rsidRDefault="007D7A6D">
                              <w:pPr>
                                <w:spacing w:line="266" w:lineRule="exact"/>
                                <w:rPr>
                                  <w:sz w:val="24"/>
                                </w:rPr>
                              </w:pPr>
                              <w:r>
                                <w:rPr>
                                  <w:i/>
                                  <w:spacing w:val="-5"/>
                                  <w:sz w:val="24"/>
                                </w:rPr>
                                <w:t xml:space="preserve">Field: </w:t>
                              </w:r>
                              <w:r>
                                <w:rPr>
                                  <w:spacing w:val="-5"/>
                                  <w:sz w:val="24"/>
                                </w:rPr>
                                <w:t xml:space="preserve">Consists </w:t>
                              </w:r>
                              <w:r>
                                <w:rPr>
                                  <w:spacing w:val="-3"/>
                                  <w:sz w:val="24"/>
                                </w:rPr>
                                <w:t xml:space="preserve">of </w:t>
                              </w:r>
                              <w:r>
                                <w:rPr>
                                  <w:spacing w:val="-5"/>
                                  <w:sz w:val="24"/>
                                </w:rPr>
                                <w:t>on-scene responders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7" style="position:absolute;left:0;text-align:left;margin-left:66.35pt;margin-top:26pt;width:456.7pt;height:258.4pt;z-index:-91144;mso-position-horizontal-relative:page" coordorigin="1328,520" coordsize="9134,51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">
                <v:line id="Line 161" o:spid="_x0000_s1028" style="position:absolute;visibility:visible;mso-wrap-style:square" from="1337,525" to="3867,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kqBzcIAAADcAAAADwAAAAAAAAAAAAAA&#10;AAChAgAAZHJzL2Rvd25yZXYueG1sUEsFBgAAAAAEAAQA+QAAAJADAAAAAA==&#10;" strokeweight=".48pt"/>
                <v:line id="Line 160" o:spid="_x0000_s1029" style="position:absolute;visibility:visible;mso-wrap-style:square" from="3876,525" to="1045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aMZucIAAADcAAAADwAAAAAAAAAAAAAA&#10;AAChAgAAZHJzL2Rvd25yZXYueG1sUEsFBgAAAAAEAAQA+QAAAJADAAAAAA==&#10;" strokeweight=".48pt"/>
                <v:line id="Line 159" o:spid="_x0000_s1030" style="position:absolute;visibility:visible;mso-wrap-style:square" from="1332,520" to="1332,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u+8IsIAAADcAAAADwAAAAAAAAAAAAAA&#10;AAChAgAAZHJzL2Rvd25yZXYueG1sUEsFBgAAAAAEAAQA+QAAAJADAAAAAA==&#10;" strokeweight=".48pt"/>
                <v:line id="Line 158" o:spid="_x0000_s1031" style="position:absolute;visibility:visible;mso-wrap-style:square" from="1337,5683" to="3867,5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j0iVcIAAADcAAAADwAAAAAAAAAAAAAA&#10;AAChAgAAZHJzL2Rvd25yZXYueG1sUEsFBgAAAAAEAAQA+QAAAJADAAAAAA==&#10;" strokeweight=".48pt"/>
                <v:line id="Line 157" o:spid="_x0000_s1032" style="position:absolute;visibility:visible;mso-wrap-style:square" from="3872,520" to="3872,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XGHzsIAAADcAAAADwAAAAAAAAAAAAAA&#10;AAChAgAAZHJzL2Rvd25yZXYueG1sUEsFBgAAAAAEAAQA+QAAAJADAAAAAA==&#10;" strokeweight=".48pt"/>
                <v:line id="Line 156" o:spid="_x0000_s1033" style="position:absolute;visibility:visible;mso-wrap-style:square" from="3876,5683" to="10451,56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4TvMUAAADcAAAADwAAAAAAAAAA&#10;AAAAAAChAgAAZHJzL2Rvd25yZXYueG1sUEsFBgAAAAAEAAQA+QAAAJMDAAAAAA==&#10;" strokeweight=".48pt"/>
                <v:line id="Line 155" o:spid="_x0000_s1034" style="position:absolute;visibility:visible;mso-wrap-style:square" from="10456,520" to="10456,5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K2J8IAAADcAAAADwAAAAAAAAAAAAAA&#10;AAChAgAAZHJzL2Rvd25yZXYueG1sUEsFBgAAAAAEAAQA+QAAAJADAAAAAA==&#10;" strokeweight=".48pt"/>
                <v:shape id="Text Box 154" o:spid="_x0000_s1035" type="#_x0000_t202" style="position:absolute;left:4037;top:2632;width:5872;height:2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w:p w14:paraId="780D0155" w14:textId="77777777" w:rsidR="007D7A6D" w:rsidRDefault="007D7A6D">
                        <w:pPr>
                          <w:ind w:right="-5"/>
                          <w:rPr>
                            <w:sz w:val="24"/>
                          </w:rPr>
                        </w:pPr>
                        <w:r>
                          <w:rPr>
                            <w:i/>
                            <w:spacing w:val="-5"/>
                            <w:sz w:val="24"/>
                          </w:rPr>
                          <w:t xml:space="preserve">Operational Area: </w:t>
                        </w:r>
                        <w:r>
                          <w:rPr>
                            <w:spacing w:val="-6"/>
                            <w:sz w:val="24"/>
                          </w:rPr>
                          <w:t xml:space="preserve">Manages </w:t>
                        </w:r>
                        <w:r>
                          <w:rPr>
                            <w:spacing w:val="-5"/>
                            <w:sz w:val="24"/>
                          </w:rPr>
                          <w:t xml:space="preserve">and/or coordinates information, resources, </w:t>
                        </w:r>
                        <w:r>
                          <w:rPr>
                            <w:spacing w:val="-4"/>
                            <w:sz w:val="24"/>
                          </w:rPr>
                          <w:t xml:space="preserve">and </w:t>
                        </w:r>
                        <w:r>
                          <w:rPr>
                            <w:spacing w:val="-5"/>
                            <w:sz w:val="24"/>
                          </w:rPr>
                          <w:t xml:space="preserve">priorities among </w:t>
                        </w:r>
                        <w:r>
                          <w:rPr>
                            <w:spacing w:val="-4"/>
                            <w:sz w:val="24"/>
                          </w:rPr>
                          <w:t xml:space="preserve">all </w:t>
                        </w:r>
                        <w:r>
                          <w:rPr>
                            <w:spacing w:val="-5"/>
                            <w:sz w:val="24"/>
                          </w:rPr>
                          <w:t xml:space="preserve">local governments within </w:t>
                        </w:r>
                        <w:r>
                          <w:rPr>
                            <w:spacing w:val="-4"/>
                            <w:sz w:val="24"/>
                          </w:rPr>
                          <w:t xml:space="preserve">the </w:t>
                        </w:r>
                        <w:r>
                          <w:rPr>
                            <w:spacing w:val="-5"/>
                            <w:sz w:val="24"/>
                          </w:rPr>
                          <w:t xml:space="preserve">boundary </w:t>
                        </w:r>
                        <w:r>
                          <w:rPr>
                            <w:spacing w:val="-3"/>
                            <w:sz w:val="24"/>
                          </w:rPr>
                          <w:t xml:space="preserve">of </w:t>
                        </w:r>
                        <w:r>
                          <w:rPr>
                            <w:sz w:val="24"/>
                          </w:rPr>
                          <w:t xml:space="preserve">a </w:t>
                        </w:r>
                        <w:r>
                          <w:rPr>
                            <w:spacing w:val="-4"/>
                            <w:sz w:val="24"/>
                          </w:rPr>
                          <w:t>county</w:t>
                        </w:r>
                      </w:p>
                      <w:p w14:paraId="25F9070D" w14:textId="77777777" w:rsidR="007D7A6D" w:rsidRDefault="007D7A6D">
                        <w:pPr>
                          <w:spacing w:before="110"/>
                          <w:ind w:left="7" w:right="128"/>
                          <w:rPr>
                            <w:sz w:val="24"/>
                          </w:rPr>
                        </w:pPr>
                        <w:r>
                          <w:rPr>
                            <w:i/>
                            <w:spacing w:val="-5"/>
                            <w:sz w:val="24"/>
                          </w:rPr>
                          <w:t xml:space="preserve">Regional: </w:t>
                        </w:r>
                        <w:r>
                          <w:rPr>
                            <w:spacing w:val="-6"/>
                            <w:sz w:val="24"/>
                          </w:rPr>
                          <w:t xml:space="preserve">Manages </w:t>
                        </w:r>
                        <w:r>
                          <w:rPr>
                            <w:spacing w:val="-4"/>
                            <w:sz w:val="24"/>
                          </w:rPr>
                          <w:t xml:space="preserve">and </w:t>
                        </w:r>
                        <w:r>
                          <w:rPr>
                            <w:spacing w:val="-5"/>
                            <w:sz w:val="24"/>
                          </w:rPr>
                          <w:t xml:space="preserve">coordinates information </w:t>
                        </w:r>
                        <w:r>
                          <w:rPr>
                            <w:spacing w:val="-4"/>
                            <w:sz w:val="24"/>
                          </w:rPr>
                          <w:t xml:space="preserve">and </w:t>
                        </w:r>
                        <w:r>
                          <w:rPr>
                            <w:spacing w:val="-5"/>
                            <w:sz w:val="24"/>
                          </w:rPr>
                          <w:t>resources among operational areas</w:t>
                        </w:r>
                      </w:p>
                      <w:p w14:paraId="5D904A39" w14:textId="77777777" w:rsidR="007D7A6D" w:rsidRDefault="007D7A6D">
                        <w:pPr>
                          <w:spacing w:before="10"/>
                          <w:rPr>
                            <w:sz w:val="20"/>
                          </w:rPr>
                        </w:pPr>
                      </w:p>
                      <w:p w14:paraId="037C5802" w14:textId="77777777" w:rsidR="007D7A6D" w:rsidRDefault="007D7A6D">
                        <w:pPr>
                          <w:ind w:left="7" w:right="86"/>
                          <w:rPr>
                            <w:sz w:val="24"/>
                          </w:rPr>
                        </w:pPr>
                        <w:r>
                          <w:rPr>
                            <w:i/>
                            <w:spacing w:val="-5"/>
                            <w:sz w:val="24"/>
                          </w:rPr>
                          <w:t xml:space="preserve">State: </w:t>
                        </w:r>
                        <w:r>
                          <w:rPr>
                            <w:spacing w:val="-5"/>
                            <w:sz w:val="24"/>
                          </w:rPr>
                          <w:t xml:space="preserve">Provides statewide </w:t>
                        </w:r>
                        <w:r>
                          <w:rPr>
                            <w:spacing w:val="-6"/>
                            <w:sz w:val="24"/>
                          </w:rPr>
                          <w:t xml:space="preserve">resource </w:t>
                        </w:r>
                        <w:r>
                          <w:rPr>
                            <w:spacing w:val="-5"/>
                            <w:sz w:val="24"/>
                          </w:rPr>
                          <w:t xml:space="preserve">coordination integrated </w:t>
                        </w:r>
                        <w:r>
                          <w:rPr>
                            <w:spacing w:val="-4"/>
                            <w:sz w:val="24"/>
                          </w:rPr>
                          <w:t xml:space="preserve">with </w:t>
                        </w:r>
                        <w:r>
                          <w:rPr>
                            <w:spacing w:val="-5"/>
                            <w:sz w:val="24"/>
                          </w:rPr>
                          <w:t>Federal agencies</w:t>
                        </w:r>
                      </w:p>
                    </w:txbxContent>
                  </v:textbox>
                </v:shape>
                <v:shape id="Text Box 153" o:spid="_x0000_s1036" type="#_x0000_t202" style="position:absolute;left:4037;top:1840;width:4335;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w:p w14:paraId="0F07AD53" w14:textId="77777777" w:rsidR="007D7A6D" w:rsidRDefault="007D7A6D">
                        <w:pPr>
                          <w:spacing w:line="266" w:lineRule="exact"/>
                          <w:rPr>
                            <w:sz w:val="24"/>
                          </w:rPr>
                        </w:pPr>
                        <w:r>
                          <w:rPr>
                            <w:i/>
                            <w:spacing w:val="-5"/>
                            <w:sz w:val="24"/>
                          </w:rPr>
                          <w:t xml:space="preserve">Local: </w:t>
                        </w:r>
                        <w:proofErr w:type="gramStart"/>
                        <w:r>
                          <w:rPr>
                            <w:spacing w:val="-6"/>
                            <w:sz w:val="24"/>
                          </w:rPr>
                          <w:t xml:space="preserve">Includes </w:t>
                        </w:r>
                        <w:r>
                          <w:rPr>
                            <w:spacing w:val="-5"/>
                            <w:sz w:val="24"/>
                          </w:rPr>
                          <w:t>county,</w:t>
                        </w:r>
                        <w:proofErr w:type="gramEnd"/>
                        <w:r>
                          <w:rPr>
                            <w:spacing w:val="-5"/>
                            <w:sz w:val="24"/>
                          </w:rPr>
                          <w:t xml:space="preserve"> city, </w:t>
                        </w:r>
                        <w:r>
                          <w:rPr>
                            <w:spacing w:val="-3"/>
                            <w:sz w:val="24"/>
                          </w:rPr>
                          <w:t xml:space="preserve">or </w:t>
                        </w:r>
                        <w:r>
                          <w:rPr>
                            <w:spacing w:val="-5"/>
                            <w:sz w:val="24"/>
                          </w:rPr>
                          <w:t>special districts</w:t>
                        </w:r>
                      </w:p>
                    </w:txbxContent>
                  </v:textbox>
                </v:shape>
                <v:shape id="Text Box 152" o:spid="_x0000_s1037" type="#_x0000_t202" style="position:absolute;left:4037;top:1048;width:3567;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w:p w14:paraId="39103FF9" w14:textId="77777777" w:rsidR="007D7A6D" w:rsidRDefault="007D7A6D">
                        <w:pPr>
                          <w:spacing w:line="266" w:lineRule="exact"/>
                          <w:rPr>
                            <w:sz w:val="24"/>
                          </w:rPr>
                        </w:pPr>
                        <w:r>
                          <w:rPr>
                            <w:i/>
                            <w:spacing w:val="-5"/>
                            <w:sz w:val="24"/>
                          </w:rPr>
                          <w:t xml:space="preserve">Field: </w:t>
                        </w:r>
                        <w:r>
                          <w:rPr>
                            <w:spacing w:val="-5"/>
                            <w:sz w:val="24"/>
                          </w:rPr>
                          <w:t xml:space="preserve">Consists </w:t>
                        </w:r>
                        <w:r>
                          <w:rPr>
                            <w:spacing w:val="-3"/>
                            <w:sz w:val="24"/>
                          </w:rPr>
                          <w:t xml:space="preserve">of </w:t>
                        </w:r>
                        <w:r>
                          <w:rPr>
                            <w:spacing w:val="-5"/>
                            <w:sz w:val="24"/>
                          </w:rPr>
                          <w:t>on-scene responders</w:t>
                        </w:r>
                      </w:p>
                    </w:txbxContent>
                  </v:textbox>
                </v:shape>
                <w10:wrap anchorx="page"/>
              </v:group>
            </w:pict>
          </mc:Fallback>
        </mc:AlternateContent>
      </w:r>
      <w:r w:rsidR="004C3BC7">
        <w:t>Figure 1: SEMS Organizational Levels</w:t>
      </w:r>
    </w:p>
    <w:p w14:paraId="351B5AAA" w14:textId="77777777" w:rsidR="00023D6E" w:rsidRDefault="00023D6E">
      <w:pPr>
        <w:pStyle w:val="BodyText"/>
        <w:rPr>
          <w:rFonts w:ascii="Arial"/>
          <w:b/>
          <w:sz w:val="20"/>
        </w:rPr>
      </w:pPr>
    </w:p>
    <w:p w14:paraId="7571F5C0" w14:textId="77777777" w:rsidR="00023D6E" w:rsidRDefault="00023D6E">
      <w:pPr>
        <w:pStyle w:val="BodyText"/>
        <w:rPr>
          <w:rFonts w:ascii="Arial"/>
          <w:b/>
          <w:sz w:val="20"/>
        </w:rPr>
      </w:pPr>
    </w:p>
    <w:p w14:paraId="2FEDB29C" w14:textId="77777777" w:rsidR="00023D6E" w:rsidRDefault="00023D6E">
      <w:pPr>
        <w:pStyle w:val="BodyText"/>
        <w:spacing w:before="10"/>
        <w:rPr>
          <w:rFonts w:ascii="Arial"/>
          <w:b/>
          <w:sz w:val="16"/>
        </w:rPr>
      </w:pPr>
    </w:p>
    <w:tbl>
      <w:tblPr>
        <w:tblW w:w="0" w:type="auto"/>
        <w:tblInd w:w="1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080"/>
      </w:tblGrid>
      <w:tr w:rsidR="00023D6E" w14:paraId="43C80913" w14:textId="77777777">
        <w:trPr>
          <w:trHeight w:val="520"/>
        </w:trPr>
        <w:tc>
          <w:tcPr>
            <w:tcW w:w="1980" w:type="dxa"/>
            <w:gridSpan w:val="2"/>
          </w:tcPr>
          <w:p w14:paraId="4CE9E376" w14:textId="77777777" w:rsidR="00023D6E" w:rsidRDefault="004C3BC7">
            <w:pPr>
              <w:pStyle w:val="TableParagraph"/>
              <w:spacing w:before="127"/>
              <w:ind w:left="651" w:right="632"/>
              <w:jc w:val="center"/>
              <w:rPr>
                <w:sz w:val="20"/>
              </w:rPr>
            </w:pPr>
            <w:r>
              <w:rPr>
                <w:sz w:val="20"/>
              </w:rPr>
              <w:t>Field</w:t>
            </w:r>
          </w:p>
        </w:tc>
      </w:tr>
      <w:tr w:rsidR="00023D6E" w14:paraId="434CCBA2" w14:textId="77777777">
        <w:trPr>
          <w:trHeight w:val="338"/>
        </w:trPr>
        <w:tc>
          <w:tcPr>
            <w:tcW w:w="900" w:type="dxa"/>
            <w:tcBorders>
              <w:left w:val="nil"/>
            </w:tcBorders>
          </w:tcPr>
          <w:p w14:paraId="6C10E442" w14:textId="77777777" w:rsidR="00023D6E" w:rsidRDefault="00023D6E">
            <w:pPr>
              <w:pStyle w:val="TableParagraph"/>
              <w:rPr>
                <w:rFonts w:ascii="Times New Roman"/>
              </w:rPr>
            </w:pPr>
          </w:p>
        </w:tc>
        <w:tc>
          <w:tcPr>
            <w:tcW w:w="1080" w:type="dxa"/>
            <w:tcBorders>
              <w:right w:val="nil"/>
            </w:tcBorders>
          </w:tcPr>
          <w:p w14:paraId="5F11A752" w14:textId="77777777" w:rsidR="00023D6E" w:rsidRDefault="00023D6E">
            <w:pPr>
              <w:pStyle w:val="TableParagraph"/>
              <w:rPr>
                <w:rFonts w:ascii="Times New Roman"/>
              </w:rPr>
            </w:pPr>
          </w:p>
        </w:tc>
      </w:tr>
      <w:tr w:rsidR="00023D6E" w14:paraId="75CE1AA8" w14:textId="77777777">
        <w:trPr>
          <w:trHeight w:val="521"/>
        </w:trPr>
        <w:tc>
          <w:tcPr>
            <w:tcW w:w="1980" w:type="dxa"/>
            <w:gridSpan w:val="2"/>
          </w:tcPr>
          <w:p w14:paraId="742CCD55" w14:textId="77777777" w:rsidR="00023D6E" w:rsidRDefault="004C3BC7">
            <w:pPr>
              <w:pStyle w:val="TableParagraph"/>
              <w:spacing w:before="128"/>
              <w:ind w:left="651" w:right="631"/>
              <w:jc w:val="center"/>
              <w:rPr>
                <w:sz w:val="20"/>
              </w:rPr>
            </w:pPr>
            <w:r>
              <w:rPr>
                <w:sz w:val="20"/>
              </w:rPr>
              <w:t>Local</w:t>
            </w:r>
          </w:p>
        </w:tc>
      </w:tr>
      <w:tr w:rsidR="00023D6E" w14:paraId="03F251A3" w14:textId="77777777">
        <w:trPr>
          <w:trHeight w:val="340"/>
        </w:trPr>
        <w:tc>
          <w:tcPr>
            <w:tcW w:w="900" w:type="dxa"/>
            <w:tcBorders>
              <w:left w:val="nil"/>
            </w:tcBorders>
          </w:tcPr>
          <w:p w14:paraId="7EE184B5" w14:textId="77777777" w:rsidR="00023D6E" w:rsidRDefault="00023D6E">
            <w:pPr>
              <w:pStyle w:val="TableParagraph"/>
              <w:rPr>
                <w:rFonts w:ascii="Times New Roman"/>
              </w:rPr>
            </w:pPr>
          </w:p>
        </w:tc>
        <w:tc>
          <w:tcPr>
            <w:tcW w:w="1080" w:type="dxa"/>
            <w:tcBorders>
              <w:right w:val="nil"/>
            </w:tcBorders>
          </w:tcPr>
          <w:p w14:paraId="2CAD0054" w14:textId="77777777" w:rsidR="00023D6E" w:rsidRDefault="00023D6E">
            <w:pPr>
              <w:pStyle w:val="TableParagraph"/>
              <w:rPr>
                <w:rFonts w:ascii="Times New Roman"/>
              </w:rPr>
            </w:pPr>
          </w:p>
        </w:tc>
      </w:tr>
      <w:tr w:rsidR="00023D6E" w14:paraId="6A415C26" w14:textId="77777777">
        <w:trPr>
          <w:trHeight w:val="520"/>
        </w:trPr>
        <w:tc>
          <w:tcPr>
            <w:tcW w:w="1980" w:type="dxa"/>
            <w:gridSpan w:val="2"/>
          </w:tcPr>
          <w:p w14:paraId="023299C2" w14:textId="77777777" w:rsidR="00023D6E" w:rsidRDefault="004C3BC7">
            <w:pPr>
              <w:pStyle w:val="TableParagraph"/>
              <w:spacing w:before="127"/>
              <w:ind w:left="233"/>
              <w:rPr>
                <w:sz w:val="20"/>
              </w:rPr>
            </w:pPr>
            <w:r>
              <w:rPr>
                <w:sz w:val="20"/>
              </w:rPr>
              <w:t>Operational Area</w:t>
            </w:r>
          </w:p>
        </w:tc>
      </w:tr>
      <w:tr w:rsidR="00023D6E" w14:paraId="17D61DE9" w14:textId="77777777">
        <w:trPr>
          <w:trHeight w:val="340"/>
        </w:trPr>
        <w:tc>
          <w:tcPr>
            <w:tcW w:w="900" w:type="dxa"/>
            <w:tcBorders>
              <w:left w:val="nil"/>
            </w:tcBorders>
          </w:tcPr>
          <w:p w14:paraId="6879123E" w14:textId="77777777" w:rsidR="00023D6E" w:rsidRDefault="00023D6E">
            <w:pPr>
              <w:pStyle w:val="TableParagraph"/>
              <w:rPr>
                <w:rFonts w:ascii="Times New Roman"/>
              </w:rPr>
            </w:pPr>
          </w:p>
        </w:tc>
        <w:tc>
          <w:tcPr>
            <w:tcW w:w="1080" w:type="dxa"/>
            <w:tcBorders>
              <w:right w:val="nil"/>
            </w:tcBorders>
          </w:tcPr>
          <w:p w14:paraId="07BDCFB6" w14:textId="77777777" w:rsidR="00023D6E" w:rsidRDefault="00023D6E">
            <w:pPr>
              <w:pStyle w:val="TableParagraph"/>
              <w:rPr>
                <w:rFonts w:ascii="Times New Roman"/>
              </w:rPr>
            </w:pPr>
          </w:p>
        </w:tc>
      </w:tr>
      <w:tr w:rsidR="00023D6E" w14:paraId="7B68B5A5" w14:textId="77777777">
        <w:trPr>
          <w:trHeight w:val="520"/>
        </w:trPr>
        <w:tc>
          <w:tcPr>
            <w:tcW w:w="1980" w:type="dxa"/>
            <w:gridSpan w:val="2"/>
          </w:tcPr>
          <w:p w14:paraId="0C462E3E" w14:textId="77777777" w:rsidR="00023D6E" w:rsidRDefault="004C3BC7">
            <w:pPr>
              <w:pStyle w:val="TableParagraph"/>
              <w:spacing w:before="127"/>
              <w:ind w:left="651" w:right="634"/>
              <w:jc w:val="center"/>
              <w:rPr>
                <w:sz w:val="20"/>
              </w:rPr>
            </w:pPr>
            <w:r>
              <w:rPr>
                <w:sz w:val="20"/>
              </w:rPr>
              <w:t>Region</w:t>
            </w:r>
          </w:p>
        </w:tc>
      </w:tr>
      <w:tr w:rsidR="00023D6E" w14:paraId="3067A423" w14:textId="77777777">
        <w:trPr>
          <w:trHeight w:val="340"/>
        </w:trPr>
        <w:tc>
          <w:tcPr>
            <w:tcW w:w="900" w:type="dxa"/>
            <w:tcBorders>
              <w:left w:val="nil"/>
            </w:tcBorders>
          </w:tcPr>
          <w:p w14:paraId="7B0D72D3" w14:textId="77777777" w:rsidR="00023D6E" w:rsidRDefault="00023D6E">
            <w:pPr>
              <w:pStyle w:val="TableParagraph"/>
              <w:rPr>
                <w:rFonts w:ascii="Times New Roman"/>
              </w:rPr>
            </w:pPr>
          </w:p>
        </w:tc>
        <w:tc>
          <w:tcPr>
            <w:tcW w:w="1080" w:type="dxa"/>
            <w:tcBorders>
              <w:right w:val="nil"/>
            </w:tcBorders>
          </w:tcPr>
          <w:p w14:paraId="4DFAFA78" w14:textId="77777777" w:rsidR="00023D6E" w:rsidRDefault="00023D6E">
            <w:pPr>
              <w:pStyle w:val="TableParagraph"/>
              <w:rPr>
                <w:rFonts w:ascii="Times New Roman"/>
              </w:rPr>
            </w:pPr>
          </w:p>
        </w:tc>
      </w:tr>
      <w:tr w:rsidR="00023D6E" w14:paraId="008AC2D7" w14:textId="77777777">
        <w:trPr>
          <w:trHeight w:val="520"/>
        </w:trPr>
        <w:tc>
          <w:tcPr>
            <w:tcW w:w="1980" w:type="dxa"/>
            <w:gridSpan w:val="2"/>
          </w:tcPr>
          <w:p w14:paraId="1310A4B1" w14:textId="77777777" w:rsidR="00023D6E" w:rsidRDefault="004C3BC7">
            <w:pPr>
              <w:pStyle w:val="TableParagraph"/>
              <w:spacing w:before="127"/>
              <w:ind w:left="651" w:right="632"/>
              <w:jc w:val="center"/>
              <w:rPr>
                <w:sz w:val="20"/>
              </w:rPr>
            </w:pPr>
            <w:r>
              <w:rPr>
                <w:sz w:val="20"/>
              </w:rPr>
              <w:t>State</w:t>
            </w:r>
          </w:p>
        </w:tc>
      </w:tr>
    </w:tbl>
    <w:p w14:paraId="66616FD8" w14:textId="77777777" w:rsidR="00023D6E" w:rsidRDefault="00023D6E">
      <w:pPr>
        <w:pStyle w:val="BodyText"/>
        <w:rPr>
          <w:rFonts w:ascii="Arial"/>
          <w:b/>
          <w:sz w:val="20"/>
        </w:rPr>
      </w:pPr>
    </w:p>
    <w:p w14:paraId="430CA516" w14:textId="77777777" w:rsidR="00023D6E" w:rsidRDefault="00023D6E">
      <w:pPr>
        <w:pStyle w:val="BodyText"/>
        <w:rPr>
          <w:rFonts w:ascii="Arial"/>
          <w:b/>
          <w:sz w:val="20"/>
        </w:rPr>
      </w:pPr>
    </w:p>
    <w:p w14:paraId="57260659" w14:textId="77777777" w:rsidR="00023D6E" w:rsidRDefault="00023D6E">
      <w:pPr>
        <w:pStyle w:val="BodyText"/>
        <w:rPr>
          <w:rFonts w:ascii="Arial"/>
          <w:b/>
          <w:sz w:val="20"/>
        </w:rPr>
      </w:pPr>
    </w:p>
    <w:p w14:paraId="68CE5780" w14:textId="77777777" w:rsidR="00023D6E" w:rsidRDefault="00023D6E">
      <w:pPr>
        <w:pStyle w:val="BodyText"/>
        <w:spacing w:before="1"/>
        <w:rPr>
          <w:rFonts w:ascii="Arial"/>
          <w:b/>
          <w:sz w:val="22"/>
        </w:rPr>
      </w:pPr>
    </w:p>
    <w:p w14:paraId="73EC3110" w14:textId="735CCA5E" w:rsidR="00023D6E" w:rsidRDefault="00023D6E" w:rsidP="00626606">
      <w:pPr>
        <w:pStyle w:val="BodyText"/>
        <w:spacing w:before="120"/>
        <w:ind w:left="1440" w:right="776"/>
        <w:sectPr w:rsidR="00023D6E">
          <w:pgSz w:w="12240" w:h="15840"/>
          <w:pgMar w:top="1280" w:right="960" w:bottom="1520" w:left="0" w:header="1072" w:footer="1326" w:gutter="0"/>
          <w:cols w:space="720"/>
        </w:sectPr>
      </w:pPr>
      <w:bookmarkStart w:id="5" w:name="_TOC_250020"/>
      <w:bookmarkEnd w:id="5"/>
    </w:p>
    <w:p w14:paraId="10493A18" w14:textId="77777777" w:rsidR="00023D6E" w:rsidRDefault="00023D6E">
      <w:pPr>
        <w:pStyle w:val="BodyText"/>
        <w:spacing w:before="4"/>
      </w:pPr>
    </w:p>
    <w:p w14:paraId="55FDCE11" w14:textId="77777777" w:rsidR="007D7A6D" w:rsidRDefault="007D7A6D" w:rsidP="007D7A6D">
      <w:pPr>
        <w:pStyle w:val="Heading2"/>
        <w:spacing w:before="92"/>
      </w:pPr>
      <w:bookmarkStart w:id="6" w:name="_TOC_250019"/>
      <w:bookmarkEnd w:id="6"/>
      <w:r>
        <w:rPr>
          <w:color w:val="000080"/>
        </w:rPr>
        <w:t>Incident Command System</w:t>
      </w:r>
    </w:p>
    <w:p w14:paraId="04D7550B" w14:textId="77777777" w:rsidR="007D7A6D" w:rsidRDefault="007D7A6D" w:rsidP="007D7A6D">
      <w:pPr>
        <w:pStyle w:val="BodyText"/>
        <w:spacing w:before="115"/>
        <w:ind w:left="1440" w:right="414"/>
      </w:pPr>
      <w:r>
        <w:rPr>
          <w:spacing w:val="-4"/>
        </w:rPr>
        <w:t xml:space="preserve">The </w:t>
      </w:r>
      <w:r>
        <w:rPr>
          <w:spacing w:val="-6"/>
        </w:rPr>
        <w:t xml:space="preserve">Incident </w:t>
      </w:r>
      <w:r>
        <w:rPr>
          <w:spacing w:val="-5"/>
        </w:rPr>
        <w:t xml:space="preserve">Command System (ICS) </w:t>
      </w:r>
      <w:r>
        <w:rPr>
          <w:spacing w:val="-3"/>
        </w:rPr>
        <w:t xml:space="preserve">is </w:t>
      </w:r>
      <w:r>
        <w:t xml:space="preserve">a </w:t>
      </w:r>
      <w:r>
        <w:rPr>
          <w:spacing w:val="-5"/>
        </w:rPr>
        <w:t xml:space="preserve">standardized, on-scene, all-hazard incident </w:t>
      </w:r>
      <w:r>
        <w:rPr>
          <w:spacing w:val="-6"/>
        </w:rPr>
        <w:t xml:space="preserve">management </w:t>
      </w:r>
      <w:r>
        <w:rPr>
          <w:spacing w:val="-5"/>
        </w:rPr>
        <w:t xml:space="preserve">concept. </w:t>
      </w:r>
      <w:r>
        <w:rPr>
          <w:spacing w:val="-6"/>
        </w:rPr>
        <w:t xml:space="preserve">ICS </w:t>
      </w:r>
      <w:r>
        <w:rPr>
          <w:spacing w:val="-3"/>
        </w:rPr>
        <w:t xml:space="preserve">is </w:t>
      </w:r>
      <w:r>
        <w:rPr>
          <w:spacing w:val="-5"/>
        </w:rPr>
        <w:t xml:space="preserve">based </w:t>
      </w:r>
      <w:r>
        <w:rPr>
          <w:spacing w:val="-3"/>
        </w:rPr>
        <w:t xml:space="preserve">on </w:t>
      </w:r>
      <w:r>
        <w:t xml:space="preserve">a </w:t>
      </w:r>
      <w:r>
        <w:rPr>
          <w:spacing w:val="-5"/>
        </w:rPr>
        <w:t xml:space="preserve">flexible, scalable response organization providing </w:t>
      </w:r>
      <w:r>
        <w:t xml:space="preserve">a </w:t>
      </w:r>
      <w:r>
        <w:rPr>
          <w:spacing w:val="-5"/>
        </w:rPr>
        <w:t xml:space="preserve">common </w:t>
      </w:r>
      <w:r>
        <w:rPr>
          <w:spacing w:val="-6"/>
        </w:rPr>
        <w:t xml:space="preserve">framework </w:t>
      </w:r>
      <w:r>
        <w:rPr>
          <w:spacing w:val="-5"/>
        </w:rPr>
        <w:t xml:space="preserve">within which people </w:t>
      </w:r>
      <w:r>
        <w:rPr>
          <w:spacing w:val="-4"/>
        </w:rPr>
        <w:t xml:space="preserve">can </w:t>
      </w:r>
      <w:r>
        <w:rPr>
          <w:spacing w:val="-5"/>
        </w:rPr>
        <w:t>work together effectively.</w:t>
      </w:r>
    </w:p>
    <w:p w14:paraId="53E64BEE" w14:textId="77777777" w:rsidR="007D7A6D" w:rsidRDefault="007D7A6D" w:rsidP="007D7A6D">
      <w:pPr>
        <w:pStyle w:val="BodyText"/>
        <w:spacing w:before="121"/>
        <w:ind w:left="1440" w:right="821"/>
      </w:pPr>
      <w:r>
        <w:t xml:space="preserve">A </w:t>
      </w:r>
      <w:r>
        <w:rPr>
          <w:spacing w:val="-3"/>
        </w:rPr>
        <w:t xml:space="preserve">key </w:t>
      </w:r>
      <w:r>
        <w:rPr>
          <w:spacing w:val="-5"/>
        </w:rPr>
        <w:t xml:space="preserve">principle </w:t>
      </w:r>
      <w:r>
        <w:rPr>
          <w:spacing w:val="-3"/>
        </w:rPr>
        <w:t xml:space="preserve">of </w:t>
      </w:r>
      <w:r>
        <w:rPr>
          <w:spacing w:val="-5"/>
        </w:rPr>
        <w:t xml:space="preserve">ICS </w:t>
      </w:r>
      <w:r>
        <w:rPr>
          <w:spacing w:val="-3"/>
        </w:rPr>
        <w:t xml:space="preserve">is </w:t>
      </w:r>
      <w:r>
        <w:rPr>
          <w:spacing w:val="-4"/>
        </w:rPr>
        <w:t xml:space="preserve">its </w:t>
      </w:r>
      <w:r>
        <w:rPr>
          <w:spacing w:val="-6"/>
        </w:rPr>
        <w:t xml:space="preserve">flexibility. </w:t>
      </w:r>
      <w:r>
        <w:rPr>
          <w:spacing w:val="-4"/>
        </w:rPr>
        <w:t xml:space="preserve">The </w:t>
      </w:r>
      <w:r>
        <w:rPr>
          <w:spacing w:val="-5"/>
        </w:rPr>
        <w:t xml:space="preserve">ICS organization </w:t>
      </w:r>
      <w:r>
        <w:rPr>
          <w:spacing w:val="-3"/>
        </w:rPr>
        <w:t xml:space="preserve">may be </w:t>
      </w:r>
      <w:r>
        <w:rPr>
          <w:spacing w:val="-5"/>
        </w:rPr>
        <w:t xml:space="preserve">expanded </w:t>
      </w:r>
      <w:r>
        <w:rPr>
          <w:spacing w:val="-4"/>
        </w:rPr>
        <w:t xml:space="preserve">easily </w:t>
      </w:r>
      <w:r>
        <w:rPr>
          <w:spacing w:val="-5"/>
        </w:rPr>
        <w:t xml:space="preserve">from </w:t>
      </w:r>
      <w:r>
        <w:t xml:space="preserve">a </w:t>
      </w:r>
      <w:r>
        <w:rPr>
          <w:spacing w:val="-3"/>
        </w:rPr>
        <w:t xml:space="preserve">very </w:t>
      </w:r>
      <w:r>
        <w:rPr>
          <w:spacing w:val="-5"/>
        </w:rPr>
        <w:t xml:space="preserve">small </w:t>
      </w:r>
      <w:r>
        <w:rPr>
          <w:spacing w:val="-4"/>
        </w:rPr>
        <w:t xml:space="preserve">size for </w:t>
      </w:r>
      <w:r>
        <w:rPr>
          <w:spacing w:val="-5"/>
        </w:rPr>
        <w:t xml:space="preserve">routine events </w:t>
      </w:r>
      <w:r>
        <w:rPr>
          <w:spacing w:val="-3"/>
        </w:rPr>
        <w:t xml:space="preserve">to </w:t>
      </w:r>
      <w:r>
        <w:t xml:space="preserve">a </w:t>
      </w:r>
      <w:r>
        <w:rPr>
          <w:spacing w:val="-6"/>
        </w:rPr>
        <w:t xml:space="preserve">larger </w:t>
      </w:r>
      <w:r>
        <w:rPr>
          <w:spacing w:val="-5"/>
        </w:rPr>
        <w:t xml:space="preserve">organization capable </w:t>
      </w:r>
      <w:r>
        <w:rPr>
          <w:spacing w:val="-3"/>
        </w:rPr>
        <w:t xml:space="preserve">of </w:t>
      </w:r>
      <w:r>
        <w:rPr>
          <w:spacing w:val="-5"/>
        </w:rPr>
        <w:t>handling catastrophic events.</w:t>
      </w:r>
    </w:p>
    <w:p w14:paraId="44FBC77F" w14:textId="77777777" w:rsidR="007D7A6D" w:rsidRDefault="007D7A6D" w:rsidP="007D7A6D">
      <w:pPr>
        <w:pStyle w:val="BodyText"/>
        <w:spacing w:before="90"/>
        <w:ind w:left="1440" w:right="414"/>
      </w:pPr>
      <w:r>
        <w:rPr>
          <w:spacing w:val="-5"/>
        </w:rPr>
        <w:t xml:space="preserve">Standardization through the </w:t>
      </w:r>
      <w:r>
        <w:rPr>
          <w:spacing w:val="-4"/>
        </w:rPr>
        <w:t xml:space="preserve">use </w:t>
      </w:r>
      <w:r>
        <w:rPr>
          <w:spacing w:val="-3"/>
        </w:rPr>
        <w:t xml:space="preserve">of </w:t>
      </w:r>
      <w:r>
        <w:rPr>
          <w:spacing w:val="-5"/>
        </w:rPr>
        <w:t xml:space="preserve">common terminology </w:t>
      </w:r>
      <w:r>
        <w:rPr>
          <w:spacing w:val="-3"/>
        </w:rPr>
        <w:t xml:space="preserve">is an </w:t>
      </w:r>
      <w:r>
        <w:rPr>
          <w:spacing w:val="-5"/>
        </w:rPr>
        <w:t xml:space="preserve">important part </w:t>
      </w:r>
      <w:r>
        <w:rPr>
          <w:spacing w:val="-3"/>
        </w:rPr>
        <w:t xml:space="preserve">of </w:t>
      </w:r>
      <w:r>
        <w:rPr>
          <w:spacing w:val="-5"/>
        </w:rPr>
        <w:t xml:space="preserve">ICS. Common terminology helps </w:t>
      </w:r>
      <w:r>
        <w:rPr>
          <w:spacing w:val="-3"/>
        </w:rPr>
        <w:t xml:space="preserve">to </w:t>
      </w:r>
      <w:r>
        <w:rPr>
          <w:spacing w:val="-5"/>
        </w:rPr>
        <w:t xml:space="preserve">define organizational functions, incident facilities (e.g., EOC, DOC), </w:t>
      </w:r>
      <w:proofErr w:type="gramStart"/>
      <w:r>
        <w:rPr>
          <w:spacing w:val="-5"/>
        </w:rPr>
        <w:t>resources</w:t>
      </w:r>
      <w:proofErr w:type="gramEnd"/>
      <w:r>
        <w:rPr>
          <w:spacing w:val="-5"/>
        </w:rPr>
        <w:t xml:space="preserve">.  </w:t>
      </w:r>
      <w:proofErr w:type="gramStart"/>
      <w:r>
        <w:rPr>
          <w:spacing w:val="-5"/>
        </w:rPr>
        <w:t>descriptions</w:t>
      </w:r>
      <w:proofErr w:type="gramEnd"/>
      <w:r>
        <w:rPr>
          <w:spacing w:val="-5"/>
        </w:rPr>
        <w:t xml:space="preserve">, </w:t>
      </w:r>
      <w:r>
        <w:rPr>
          <w:spacing w:val="-4"/>
        </w:rPr>
        <w:t xml:space="preserve">and </w:t>
      </w:r>
      <w:r>
        <w:rPr>
          <w:spacing w:val="-5"/>
        </w:rPr>
        <w:t xml:space="preserve">position titles. </w:t>
      </w:r>
      <w:r>
        <w:rPr>
          <w:spacing w:val="-6"/>
        </w:rPr>
        <w:t xml:space="preserve">Incident </w:t>
      </w:r>
      <w:r>
        <w:rPr>
          <w:spacing w:val="-5"/>
        </w:rPr>
        <w:t xml:space="preserve">terminology should </w:t>
      </w:r>
      <w:r>
        <w:rPr>
          <w:spacing w:val="-3"/>
        </w:rPr>
        <w:t xml:space="preserve">be </w:t>
      </w:r>
      <w:r>
        <w:rPr>
          <w:spacing w:val="-5"/>
        </w:rPr>
        <w:t xml:space="preserve">known before </w:t>
      </w:r>
      <w:r>
        <w:rPr>
          <w:spacing w:val="-3"/>
        </w:rPr>
        <w:t xml:space="preserve">an </w:t>
      </w:r>
      <w:r>
        <w:rPr>
          <w:spacing w:val="-6"/>
        </w:rPr>
        <w:t xml:space="preserve">emergency, </w:t>
      </w:r>
      <w:r>
        <w:rPr>
          <w:spacing w:val="-5"/>
        </w:rPr>
        <w:t xml:space="preserve">disaster, </w:t>
      </w:r>
      <w:r>
        <w:rPr>
          <w:spacing w:val="-3"/>
        </w:rPr>
        <w:t xml:space="preserve">or </w:t>
      </w:r>
      <w:r>
        <w:rPr>
          <w:spacing w:val="-5"/>
        </w:rPr>
        <w:t>event.</w:t>
      </w:r>
    </w:p>
    <w:p w14:paraId="0A212B68" w14:textId="77777777" w:rsidR="007D7A6D" w:rsidRDefault="007D7A6D">
      <w:pPr>
        <w:pStyle w:val="Heading2"/>
        <w:spacing w:before="1"/>
        <w:rPr>
          <w:color w:val="000080"/>
        </w:rPr>
      </w:pPr>
    </w:p>
    <w:p w14:paraId="644659D9" w14:textId="77777777" w:rsidR="00023D6E" w:rsidRDefault="004C3BC7">
      <w:pPr>
        <w:pStyle w:val="Heading2"/>
        <w:spacing w:before="1"/>
      </w:pPr>
      <w:r>
        <w:rPr>
          <w:color w:val="000080"/>
        </w:rPr>
        <w:t>Primary Incident Command System Functions</w:t>
      </w:r>
    </w:p>
    <w:p w14:paraId="79F1BD55" w14:textId="77777777" w:rsidR="00023D6E" w:rsidRDefault="004C3BC7">
      <w:pPr>
        <w:pStyle w:val="Heading4"/>
        <w:spacing w:before="119" w:line="274" w:lineRule="exact"/>
        <w:ind w:left="1440"/>
        <w:rPr>
          <w:rFonts w:ascii="Times New Roman" w:hAnsi="Times New Roman"/>
        </w:rPr>
      </w:pPr>
      <w:r>
        <w:rPr>
          <w:rFonts w:ascii="Times New Roman" w:hAnsi="Times New Roman"/>
        </w:rPr>
        <w:t>Incident/School Commander (the “leader”)</w:t>
      </w:r>
    </w:p>
    <w:p w14:paraId="49F96E79" w14:textId="77777777" w:rsidR="00023D6E" w:rsidRDefault="004C3BC7">
      <w:pPr>
        <w:pStyle w:val="BodyText"/>
        <w:ind w:left="2160" w:right="414"/>
      </w:pPr>
      <w:r>
        <w:rPr>
          <w:spacing w:val="-4"/>
        </w:rPr>
        <w:t xml:space="preserve">The </w:t>
      </w:r>
      <w:r>
        <w:rPr>
          <w:spacing w:val="-5"/>
        </w:rPr>
        <w:t xml:space="preserve">Command Section </w:t>
      </w:r>
      <w:r>
        <w:rPr>
          <w:spacing w:val="-3"/>
        </w:rPr>
        <w:t xml:space="preserve">is </w:t>
      </w:r>
      <w:r>
        <w:rPr>
          <w:spacing w:val="-5"/>
        </w:rPr>
        <w:t xml:space="preserve">responsible </w:t>
      </w:r>
      <w:r>
        <w:rPr>
          <w:spacing w:val="-4"/>
        </w:rPr>
        <w:t xml:space="preserve">for </w:t>
      </w:r>
      <w:r>
        <w:rPr>
          <w:spacing w:val="-5"/>
        </w:rPr>
        <w:t xml:space="preserve">overall </w:t>
      </w:r>
      <w:r>
        <w:rPr>
          <w:spacing w:val="-6"/>
        </w:rPr>
        <w:t xml:space="preserve">policy, </w:t>
      </w:r>
      <w:r>
        <w:rPr>
          <w:spacing w:val="-5"/>
        </w:rPr>
        <w:t xml:space="preserve">direction, </w:t>
      </w:r>
      <w:r>
        <w:rPr>
          <w:spacing w:val="-4"/>
        </w:rPr>
        <w:t xml:space="preserve">and </w:t>
      </w:r>
      <w:r>
        <w:rPr>
          <w:spacing w:val="-5"/>
        </w:rPr>
        <w:t xml:space="preserve">coordination </w:t>
      </w:r>
      <w:r>
        <w:rPr>
          <w:spacing w:val="-3"/>
        </w:rPr>
        <w:t xml:space="preserve">of </w:t>
      </w:r>
      <w:r>
        <w:rPr>
          <w:spacing w:val="-4"/>
        </w:rPr>
        <w:t xml:space="preserve">the </w:t>
      </w:r>
      <w:r>
        <w:rPr>
          <w:spacing w:val="-5"/>
        </w:rPr>
        <w:t xml:space="preserve">emergency response effort during </w:t>
      </w:r>
      <w:r>
        <w:rPr>
          <w:spacing w:val="-4"/>
        </w:rPr>
        <w:t xml:space="preserve">the </w:t>
      </w:r>
      <w:r>
        <w:rPr>
          <w:spacing w:val="-5"/>
        </w:rPr>
        <w:t xml:space="preserve">incident. </w:t>
      </w:r>
      <w:r>
        <w:rPr>
          <w:spacing w:val="-4"/>
        </w:rPr>
        <w:t xml:space="preserve">The </w:t>
      </w:r>
      <w:r>
        <w:rPr>
          <w:spacing w:val="-5"/>
        </w:rPr>
        <w:t xml:space="preserve">Command Section Staff </w:t>
      </w:r>
      <w:r>
        <w:rPr>
          <w:spacing w:val="-3"/>
        </w:rPr>
        <w:t xml:space="preserve">is </w:t>
      </w:r>
      <w:r>
        <w:rPr>
          <w:spacing w:val="-5"/>
        </w:rPr>
        <w:t xml:space="preserve">also responsible </w:t>
      </w:r>
      <w:r>
        <w:rPr>
          <w:spacing w:val="-4"/>
        </w:rPr>
        <w:t xml:space="preserve">for </w:t>
      </w:r>
      <w:r>
        <w:rPr>
          <w:spacing w:val="-5"/>
        </w:rPr>
        <w:t xml:space="preserve">interacting </w:t>
      </w:r>
      <w:r>
        <w:rPr>
          <w:spacing w:val="-4"/>
        </w:rPr>
        <w:t xml:space="preserve">with </w:t>
      </w:r>
      <w:r>
        <w:rPr>
          <w:spacing w:val="-5"/>
        </w:rPr>
        <w:t xml:space="preserve">response agencies </w:t>
      </w:r>
      <w:r>
        <w:rPr>
          <w:spacing w:val="-4"/>
        </w:rPr>
        <w:t>and the DOC.</w:t>
      </w:r>
    </w:p>
    <w:p w14:paraId="010FF6E5" w14:textId="77777777" w:rsidR="00023D6E" w:rsidRDefault="004C3BC7">
      <w:pPr>
        <w:pStyle w:val="Heading4"/>
        <w:spacing w:before="123" w:line="274" w:lineRule="exact"/>
        <w:ind w:left="1440"/>
        <w:rPr>
          <w:rFonts w:ascii="Times New Roman" w:hAnsi="Times New Roman"/>
        </w:rPr>
      </w:pPr>
      <w:r>
        <w:rPr>
          <w:rFonts w:ascii="Times New Roman" w:hAnsi="Times New Roman"/>
        </w:rPr>
        <w:t>Operations Section (the “doers”)</w:t>
      </w:r>
    </w:p>
    <w:p w14:paraId="5C7F67FC" w14:textId="77777777" w:rsidR="00023D6E" w:rsidRDefault="004C3BC7">
      <w:pPr>
        <w:pStyle w:val="BodyText"/>
        <w:ind w:left="2160" w:right="561"/>
      </w:pPr>
      <w:r>
        <w:rPr>
          <w:spacing w:val="-4"/>
        </w:rPr>
        <w:t xml:space="preserve">The </w:t>
      </w:r>
      <w:r>
        <w:rPr>
          <w:spacing w:val="-5"/>
        </w:rPr>
        <w:t xml:space="preserve">Operations Section </w:t>
      </w:r>
      <w:r>
        <w:rPr>
          <w:spacing w:val="-3"/>
        </w:rPr>
        <w:t xml:space="preserve">is </w:t>
      </w:r>
      <w:r>
        <w:rPr>
          <w:spacing w:val="-5"/>
        </w:rPr>
        <w:t xml:space="preserve">responsible </w:t>
      </w:r>
      <w:r>
        <w:rPr>
          <w:spacing w:val="-4"/>
        </w:rPr>
        <w:t xml:space="preserve">for </w:t>
      </w:r>
      <w:r>
        <w:rPr>
          <w:spacing w:val="-6"/>
        </w:rPr>
        <w:t xml:space="preserve">coordinating </w:t>
      </w:r>
      <w:r>
        <w:rPr>
          <w:spacing w:val="-4"/>
        </w:rPr>
        <w:t xml:space="preserve">all </w:t>
      </w:r>
      <w:r>
        <w:rPr>
          <w:spacing w:val="-5"/>
        </w:rPr>
        <w:t xml:space="preserve">operations </w:t>
      </w:r>
      <w:r>
        <w:rPr>
          <w:spacing w:val="-3"/>
        </w:rPr>
        <w:t xml:space="preserve">in </w:t>
      </w:r>
      <w:r>
        <w:rPr>
          <w:spacing w:val="-5"/>
        </w:rPr>
        <w:t xml:space="preserve">support </w:t>
      </w:r>
      <w:r>
        <w:rPr>
          <w:spacing w:val="-3"/>
        </w:rPr>
        <w:t xml:space="preserve">of </w:t>
      </w:r>
      <w:r>
        <w:rPr>
          <w:spacing w:val="-4"/>
        </w:rPr>
        <w:t xml:space="preserve">the </w:t>
      </w:r>
      <w:r>
        <w:rPr>
          <w:spacing w:val="-5"/>
        </w:rPr>
        <w:t xml:space="preserve">emergency response </w:t>
      </w:r>
      <w:r>
        <w:rPr>
          <w:spacing w:val="-4"/>
        </w:rPr>
        <w:t xml:space="preserve">and </w:t>
      </w:r>
      <w:r>
        <w:rPr>
          <w:spacing w:val="-3"/>
        </w:rPr>
        <w:t xml:space="preserve">for </w:t>
      </w:r>
      <w:r>
        <w:rPr>
          <w:spacing w:val="-5"/>
        </w:rPr>
        <w:t xml:space="preserve">implementing action plans. </w:t>
      </w:r>
      <w:r>
        <w:rPr>
          <w:spacing w:val="-4"/>
        </w:rPr>
        <w:t xml:space="preserve">This </w:t>
      </w:r>
      <w:r>
        <w:rPr>
          <w:spacing w:val="-5"/>
        </w:rPr>
        <w:t xml:space="preserve">section includes response teams </w:t>
      </w:r>
      <w:r>
        <w:rPr>
          <w:spacing w:val="-4"/>
        </w:rPr>
        <w:t xml:space="preserve">that </w:t>
      </w:r>
      <w:r>
        <w:rPr>
          <w:spacing w:val="-5"/>
        </w:rPr>
        <w:t xml:space="preserve">work toward reducing </w:t>
      </w:r>
      <w:r>
        <w:rPr>
          <w:spacing w:val="-4"/>
        </w:rPr>
        <w:t xml:space="preserve">the </w:t>
      </w:r>
      <w:r>
        <w:rPr>
          <w:spacing w:val="-5"/>
        </w:rPr>
        <w:t xml:space="preserve">immediate hazard, </w:t>
      </w:r>
      <w:r>
        <w:rPr>
          <w:spacing w:val="-6"/>
        </w:rPr>
        <w:t xml:space="preserve">mitigating </w:t>
      </w:r>
      <w:r>
        <w:rPr>
          <w:spacing w:val="-5"/>
        </w:rPr>
        <w:t xml:space="preserve">damage, </w:t>
      </w:r>
      <w:r>
        <w:rPr>
          <w:spacing w:val="-4"/>
        </w:rPr>
        <w:t xml:space="preserve">and </w:t>
      </w:r>
      <w:r>
        <w:rPr>
          <w:spacing w:val="-5"/>
        </w:rPr>
        <w:t xml:space="preserve">establishing control </w:t>
      </w:r>
      <w:r>
        <w:rPr>
          <w:spacing w:val="-4"/>
        </w:rPr>
        <w:t xml:space="preserve">and </w:t>
      </w:r>
      <w:r>
        <w:rPr>
          <w:spacing w:val="-5"/>
        </w:rPr>
        <w:t xml:space="preserve">restoration </w:t>
      </w:r>
      <w:r>
        <w:rPr>
          <w:spacing w:val="-3"/>
        </w:rPr>
        <w:t xml:space="preserve">of </w:t>
      </w:r>
      <w:r>
        <w:rPr>
          <w:spacing w:val="-5"/>
        </w:rPr>
        <w:t>normal operations.</w:t>
      </w:r>
    </w:p>
    <w:p w14:paraId="1EC5229D" w14:textId="77777777" w:rsidR="00023D6E" w:rsidRDefault="004C3BC7">
      <w:pPr>
        <w:pStyle w:val="Heading4"/>
        <w:spacing w:before="123" w:line="274" w:lineRule="exact"/>
        <w:ind w:left="1440"/>
        <w:rPr>
          <w:rFonts w:ascii="Times New Roman" w:hAnsi="Times New Roman"/>
        </w:rPr>
      </w:pPr>
      <w:r>
        <w:rPr>
          <w:rFonts w:ascii="Times New Roman" w:hAnsi="Times New Roman"/>
        </w:rPr>
        <w:t>Planning/Intelligence Section (the “thinkers”)</w:t>
      </w:r>
    </w:p>
    <w:p w14:paraId="0BCDADD7" w14:textId="77777777" w:rsidR="00023D6E" w:rsidRDefault="004C3BC7">
      <w:pPr>
        <w:pStyle w:val="BodyText"/>
        <w:ind w:left="2160" w:right="575"/>
      </w:pPr>
      <w:r>
        <w:rPr>
          <w:spacing w:val="-4"/>
        </w:rPr>
        <w:t xml:space="preserve">The </w:t>
      </w:r>
      <w:r>
        <w:rPr>
          <w:spacing w:val="-5"/>
        </w:rPr>
        <w:t xml:space="preserve">Planning </w:t>
      </w:r>
      <w:r>
        <w:rPr>
          <w:spacing w:val="-4"/>
        </w:rPr>
        <w:t xml:space="preserve">and </w:t>
      </w:r>
      <w:r>
        <w:rPr>
          <w:spacing w:val="-6"/>
        </w:rPr>
        <w:t xml:space="preserve">Intelligence </w:t>
      </w:r>
      <w:r>
        <w:rPr>
          <w:spacing w:val="-5"/>
        </w:rPr>
        <w:t xml:space="preserve">Section </w:t>
      </w:r>
      <w:r>
        <w:rPr>
          <w:spacing w:val="-3"/>
        </w:rPr>
        <w:t xml:space="preserve">is </w:t>
      </w:r>
      <w:r>
        <w:rPr>
          <w:spacing w:val="-5"/>
        </w:rPr>
        <w:t xml:space="preserve">responsible </w:t>
      </w:r>
      <w:r>
        <w:rPr>
          <w:spacing w:val="-4"/>
        </w:rPr>
        <w:t xml:space="preserve">for </w:t>
      </w:r>
      <w:r>
        <w:rPr>
          <w:spacing w:val="-6"/>
        </w:rPr>
        <w:t xml:space="preserve">collecting, evaluating, </w:t>
      </w:r>
      <w:r>
        <w:rPr>
          <w:spacing w:val="-4"/>
        </w:rPr>
        <w:t xml:space="preserve">and </w:t>
      </w:r>
      <w:r>
        <w:rPr>
          <w:spacing w:val="-5"/>
        </w:rPr>
        <w:t xml:space="preserve">disseminating </w:t>
      </w:r>
      <w:r>
        <w:rPr>
          <w:spacing w:val="-6"/>
        </w:rPr>
        <w:t xml:space="preserve">information; </w:t>
      </w:r>
      <w:r>
        <w:rPr>
          <w:spacing w:val="-5"/>
        </w:rPr>
        <w:t xml:space="preserve">maintaining documentation; </w:t>
      </w:r>
      <w:r>
        <w:rPr>
          <w:spacing w:val="-4"/>
        </w:rPr>
        <w:t xml:space="preserve">and </w:t>
      </w:r>
      <w:r>
        <w:rPr>
          <w:spacing w:val="-5"/>
        </w:rPr>
        <w:t xml:space="preserve">evaluating incoming information </w:t>
      </w:r>
      <w:r>
        <w:rPr>
          <w:spacing w:val="-3"/>
        </w:rPr>
        <w:t xml:space="preserve">to </w:t>
      </w:r>
      <w:r>
        <w:rPr>
          <w:spacing w:val="-5"/>
        </w:rPr>
        <w:t xml:space="preserve">determine </w:t>
      </w:r>
      <w:r>
        <w:rPr>
          <w:spacing w:val="-4"/>
        </w:rPr>
        <w:t xml:space="preserve">the </w:t>
      </w:r>
      <w:r>
        <w:rPr>
          <w:spacing w:val="-5"/>
        </w:rPr>
        <w:t xml:space="preserve">potential situation </w:t>
      </w:r>
      <w:r>
        <w:rPr>
          <w:spacing w:val="-3"/>
        </w:rPr>
        <w:t xml:space="preserve">in </w:t>
      </w:r>
      <w:r>
        <w:rPr>
          <w:spacing w:val="-4"/>
        </w:rPr>
        <w:t xml:space="preserve">the </w:t>
      </w:r>
      <w:r>
        <w:rPr>
          <w:spacing w:val="-6"/>
        </w:rPr>
        <w:t xml:space="preserve">not-too-distant </w:t>
      </w:r>
      <w:r>
        <w:rPr>
          <w:spacing w:val="-5"/>
        </w:rPr>
        <w:t xml:space="preserve">future. </w:t>
      </w:r>
      <w:r>
        <w:rPr>
          <w:spacing w:val="-4"/>
        </w:rPr>
        <w:t xml:space="preserve">This </w:t>
      </w:r>
      <w:r>
        <w:rPr>
          <w:spacing w:val="-5"/>
        </w:rPr>
        <w:t xml:space="preserve">section also develops District DOC/Field action plans </w:t>
      </w:r>
      <w:r>
        <w:rPr>
          <w:spacing w:val="-4"/>
        </w:rPr>
        <w:t xml:space="preserve">for </w:t>
      </w:r>
      <w:r>
        <w:rPr>
          <w:spacing w:val="-5"/>
        </w:rPr>
        <w:t xml:space="preserve">implementation </w:t>
      </w:r>
      <w:r>
        <w:t xml:space="preserve">by </w:t>
      </w:r>
      <w:r>
        <w:rPr>
          <w:spacing w:val="-4"/>
        </w:rPr>
        <w:t xml:space="preserve">the </w:t>
      </w:r>
      <w:r>
        <w:rPr>
          <w:spacing w:val="-5"/>
        </w:rPr>
        <w:t>Operations Section.</w:t>
      </w:r>
    </w:p>
    <w:p w14:paraId="6C92CB8C" w14:textId="77777777" w:rsidR="00023D6E" w:rsidRDefault="004C3BC7">
      <w:pPr>
        <w:pStyle w:val="Heading4"/>
        <w:spacing w:before="122" w:line="274" w:lineRule="exact"/>
        <w:ind w:left="1440"/>
        <w:rPr>
          <w:rFonts w:ascii="Times New Roman" w:hAnsi="Times New Roman"/>
        </w:rPr>
      </w:pPr>
      <w:r>
        <w:rPr>
          <w:rFonts w:ascii="Times New Roman" w:hAnsi="Times New Roman"/>
        </w:rPr>
        <w:t>Logistics Section (the “getters”)</w:t>
      </w:r>
    </w:p>
    <w:p w14:paraId="5697ADC6" w14:textId="77777777" w:rsidR="00023D6E" w:rsidRDefault="004C3BC7">
      <w:pPr>
        <w:pStyle w:val="BodyText"/>
        <w:ind w:left="2160" w:right="1043"/>
        <w:jc w:val="both"/>
      </w:pPr>
      <w:r>
        <w:rPr>
          <w:spacing w:val="-4"/>
        </w:rPr>
        <w:t>The</w:t>
      </w:r>
      <w:r>
        <w:rPr>
          <w:spacing w:val="-7"/>
        </w:rPr>
        <w:t xml:space="preserve"> </w:t>
      </w:r>
      <w:r>
        <w:rPr>
          <w:spacing w:val="-6"/>
        </w:rPr>
        <w:t>Logistics</w:t>
      </w:r>
      <w:r>
        <w:rPr>
          <w:spacing w:val="-8"/>
        </w:rPr>
        <w:t xml:space="preserve"> </w:t>
      </w:r>
      <w:r>
        <w:rPr>
          <w:spacing w:val="-5"/>
        </w:rPr>
        <w:t>Section</w:t>
      </w:r>
      <w:r>
        <w:rPr>
          <w:spacing w:val="-8"/>
        </w:rPr>
        <w:t xml:space="preserve"> </w:t>
      </w:r>
      <w:r>
        <w:rPr>
          <w:spacing w:val="-3"/>
        </w:rPr>
        <w:t>is</w:t>
      </w:r>
      <w:r>
        <w:rPr>
          <w:spacing w:val="-8"/>
        </w:rPr>
        <w:t xml:space="preserve"> </w:t>
      </w:r>
      <w:r>
        <w:rPr>
          <w:spacing w:val="-5"/>
        </w:rPr>
        <w:t>responsible</w:t>
      </w:r>
      <w:r>
        <w:rPr>
          <w:spacing w:val="-9"/>
        </w:rPr>
        <w:t xml:space="preserve"> </w:t>
      </w:r>
      <w:r>
        <w:rPr>
          <w:spacing w:val="-4"/>
        </w:rPr>
        <w:t>for</w:t>
      </w:r>
      <w:r>
        <w:rPr>
          <w:spacing w:val="-9"/>
        </w:rPr>
        <w:t xml:space="preserve"> </w:t>
      </w:r>
      <w:r>
        <w:rPr>
          <w:spacing w:val="-5"/>
        </w:rPr>
        <w:t>providing</w:t>
      </w:r>
      <w:r>
        <w:rPr>
          <w:spacing w:val="-10"/>
        </w:rPr>
        <w:t xml:space="preserve"> </w:t>
      </w:r>
      <w:r>
        <w:rPr>
          <w:spacing w:val="-4"/>
        </w:rPr>
        <w:t>all</w:t>
      </w:r>
      <w:r>
        <w:rPr>
          <w:spacing w:val="-8"/>
        </w:rPr>
        <w:t xml:space="preserve"> </w:t>
      </w:r>
      <w:r>
        <w:rPr>
          <w:spacing w:val="-5"/>
        </w:rPr>
        <w:t>types</w:t>
      </w:r>
      <w:r>
        <w:rPr>
          <w:spacing w:val="-8"/>
        </w:rPr>
        <w:t xml:space="preserve"> </w:t>
      </w:r>
      <w:r>
        <w:rPr>
          <w:spacing w:val="-3"/>
        </w:rPr>
        <w:t>of</w:t>
      </w:r>
      <w:r>
        <w:rPr>
          <w:spacing w:val="-9"/>
        </w:rPr>
        <w:t xml:space="preserve"> </w:t>
      </w:r>
      <w:r>
        <w:rPr>
          <w:spacing w:val="-5"/>
        </w:rPr>
        <w:t>support</w:t>
      </w:r>
      <w:r>
        <w:rPr>
          <w:spacing w:val="-8"/>
        </w:rPr>
        <w:t xml:space="preserve"> </w:t>
      </w:r>
      <w:r>
        <w:rPr>
          <w:spacing w:val="-4"/>
        </w:rPr>
        <w:t>for</w:t>
      </w:r>
      <w:r>
        <w:rPr>
          <w:spacing w:val="-9"/>
        </w:rPr>
        <w:t xml:space="preserve"> </w:t>
      </w:r>
      <w:r>
        <w:rPr>
          <w:spacing w:val="-4"/>
        </w:rPr>
        <w:t>the</w:t>
      </w:r>
      <w:r>
        <w:rPr>
          <w:spacing w:val="-9"/>
        </w:rPr>
        <w:t xml:space="preserve"> </w:t>
      </w:r>
      <w:r>
        <w:rPr>
          <w:spacing w:val="-5"/>
        </w:rPr>
        <w:t xml:space="preserve">emergency response operation. </w:t>
      </w:r>
      <w:r>
        <w:rPr>
          <w:spacing w:val="-4"/>
        </w:rPr>
        <w:t xml:space="preserve">This </w:t>
      </w:r>
      <w:r>
        <w:rPr>
          <w:spacing w:val="-5"/>
        </w:rPr>
        <w:t xml:space="preserve">section orders </w:t>
      </w:r>
      <w:r>
        <w:rPr>
          <w:spacing w:val="-4"/>
        </w:rPr>
        <w:t xml:space="preserve">all </w:t>
      </w:r>
      <w:r>
        <w:rPr>
          <w:spacing w:val="-5"/>
        </w:rPr>
        <w:t xml:space="preserve">resources from off-site locations </w:t>
      </w:r>
      <w:r>
        <w:rPr>
          <w:spacing w:val="-4"/>
        </w:rPr>
        <w:t>and</w:t>
      </w:r>
      <w:r>
        <w:rPr>
          <w:spacing w:val="-43"/>
        </w:rPr>
        <w:t xml:space="preserve"> </w:t>
      </w:r>
      <w:r>
        <w:rPr>
          <w:spacing w:val="-5"/>
        </w:rPr>
        <w:t xml:space="preserve">provides facilities, services, personnel, equipment, </w:t>
      </w:r>
      <w:r>
        <w:rPr>
          <w:spacing w:val="-6"/>
        </w:rPr>
        <w:t xml:space="preserve">transportation, </w:t>
      </w:r>
      <w:r>
        <w:rPr>
          <w:spacing w:val="-4"/>
        </w:rPr>
        <w:t>and</w:t>
      </w:r>
      <w:r>
        <w:rPr>
          <w:spacing w:val="-31"/>
        </w:rPr>
        <w:t xml:space="preserve"> </w:t>
      </w:r>
      <w:r>
        <w:rPr>
          <w:spacing w:val="-5"/>
        </w:rPr>
        <w:t>materials.</w:t>
      </w:r>
    </w:p>
    <w:p w14:paraId="13F25EC6" w14:textId="77777777" w:rsidR="00023D6E" w:rsidRDefault="004C3BC7">
      <w:pPr>
        <w:pStyle w:val="Heading4"/>
        <w:spacing w:before="123" w:line="274" w:lineRule="exact"/>
        <w:ind w:left="1440"/>
        <w:rPr>
          <w:rFonts w:ascii="Times New Roman" w:hAnsi="Times New Roman"/>
        </w:rPr>
      </w:pPr>
      <w:r>
        <w:rPr>
          <w:rFonts w:ascii="Times New Roman" w:hAnsi="Times New Roman"/>
        </w:rPr>
        <w:t>Finance and Administration Section (the “collectors”)</w:t>
      </w:r>
    </w:p>
    <w:p w14:paraId="542A7D3D" w14:textId="77777777" w:rsidR="00023D6E" w:rsidRDefault="004C3BC7">
      <w:pPr>
        <w:pStyle w:val="BodyText"/>
        <w:ind w:left="2251" w:right="414"/>
      </w:pPr>
      <w:r>
        <w:t>The Finance and Administration Section is responsible for accounting and financial activities such as establishing contracts with vendors, keeping pay records, and accounting for expenditures. This section is also responsible for all other administrative requirements and acts as the clearinghouse for documentation during the recovery phase.</w:t>
      </w:r>
    </w:p>
    <w:p w14:paraId="7D13668C" w14:textId="77777777" w:rsidR="00023D6E" w:rsidRDefault="00023D6E">
      <w:pPr>
        <w:pStyle w:val="BodyText"/>
        <w:spacing w:before="4"/>
      </w:pPr>
    </w:p>
    <w:p w14:paraId="6C51FD72" w14:textId="77777777" w:rsidR="00023D6E" w:rsidRDefault="004C3BC7">
      <w:pPr>
        <w:pStyle w:val="Heading4"/>
        <w:ind w:left="1440"/>
      </w:pPr>
      <w:r>
        <w:t>ICS Unified Command Structure</w:t>
      </w:r>
    </w:p>
    <w:p w14:paraId="2074F088" w14:textId="77777777" w:rsidR="00023D6E" w:rsidRDefault="004C3BC7">
      <w:pPr>
        <w:pStyle w:val="BodyText"/>
        <w:spacing w:before="114"/>
        <w:ind w:left="1440" w:right="542"/>
      </w:pPr>
      <w:r>
        <w:t>Unified Command is an important element in multijurisdictional or multiagency domestic incident management. It provides guidelines to enable agencies with different legal, geographic, and functional responsibilities to coordinate, plan, and interact effectively.</w:t>
      </w:r>
    </w:p>
    <w:p w14:paraId="413C5D75" w14:textId="77777777" w:rsidR="00023D6E" w:rsidRDefault="004C3BC7">
      <w:pPr>
        <w:pStyle w:val="BodyText"/>
        <w:spacing w:before="120"/>
        <w:ind w:left="1440" w:right="503"/>
      </w:pPr>
      <w:r>
        <w:t xml:space="preserve">As a team effort, Unified Command overcomes much of the inefficiency and duplication of </w:t>
      </w:r>
      <w:r>
        <w:lastRenderedPageBreak/>
        <w:t>effort that can occur when agencies from different functional and geographic jurisdictions, or agencies at different levels of government, operating without a common system or</w:t>
      </w:r>
      <w:r>
        <w:rPr>
          <w:spacing w:val="-16"/>
        </w:rPr>
        <w:t xml:space="preserve"> </w:t>
      </w:r>
      <w:r>
        <w:t>organizational framework.</w:t>
      </w:r>
    </w:p>
    <w:p w14:paraId="43DA395B" w14:textId="77777777" w:rsidR="00023D6E" w:rsidRDefault="004C3BC7">
      <w:pPr>
        <w:pStyle w:val="BodyText"/>
        <w:spacing w:before="118"/>
        <w:ind w:left="1440" w:right="645"/>
        <w:jc w:val="both"/>
      </w:pPr>
      <w:r>
        <w:t>All agencies with jurisdictional authority or functional responsibility for any or all aspects of</w:t>
      </w:r>
      <w:r>
        <w:rPr>
          <w:spacing w:val="-19"/>
        </w:rPr>
        <w:t xml:space="preserve"> </w:t>
      </w:r>
      <w:r>
        <w:t>an incident participate in the Unified Command structure and contribute the following process and responsibilities:</w:t>
      </w:r>
    </w:p>
    <w:p w14:paraId="25D72875" w14:textId="77777777" w:rsidR="00023D6E" w:rsidRDefault="004C3BC7">
      <w:pPr>
        <w:pStyle w:val="ListParagraph"/>
        <w:numPr>
          <w:ilvl w:val="0"/>
          <w:numId w:val="14"/>
        </w:numPr>
        <w:tabs>
          <w:tab w:val="left" w:pos="2160"/>
          <w:tab w:val="left" w:pos="2161"/>
        </w:tabs>
        <w:spacing w:before="79"/>
        <w:rPr>
          <w:sz w:val="24"/>
        </w:rPr>
      </w:pPr>
      <w:r>
        <w:rPr>
          <w:sz w:val="24"/>
        </w:rPr>
        <w:t>Determine overall incident</w:t>
      </w:r>
      <w:r>
        <w:rPr>
          <w:spacing w:val="-2"/>
          <w:sz w:val="24"/>
        </w:rPr>
        <w:t xml:space="preserve"> </w:t>
      </w:r>
      <w:r>
        <w:rPr>
          <w:sz w:val="24"/>
        </w:rPr>
        <w:t>strategies</w:t>
      </w:r>
    </w:p>
    <w:p w14:paraId="5D936A3C" w14:textId="43BD5FD8" w:rsidR="00023D6E" w:rsidRPr="007D7A6D" w:rsidRDefault="004C3BC7" w:rsidP="007D7A6D">
      <w:pPr>
        <w:pStyle w:val="ListParagraph"/>
        <w:numPr>
          <w:ilvl w:val="0"/>
          <w:numId w:val="14"/>
        </w:numPr>
        <w:tabs>
          <w:tab w:val="left" w:pos="2160"/>
          <w:tab w:val="left" w:pos="2161"/>
        </w:tabs>
        <w:spacing w:before="60"/>
        <w:rPr>
          <w:sz w:val="24"/>
        </w:rPr>
      </w:pPr>
      <w:r>
        <w:rPr>
          <w:sz w:val="24"/>
        </w:rPr>
        <w:t>Select</w:t>
      </w:r>
      <w:r>
        <w:rPr>
          <w:spacing w:val="-1"/>
          <w:sz w:val="24"/>
        </w:rPr>
        <w:t xml:space="preserve"> </w:t>
      </w:r>
      <w:r>
        <w:rPr>
          <w:sz w:val="24"/>
        </w:rPr>
        <w:t>objectives</w:t>
      </w:r>
    </w:p>
    <w:p w14:paraId="45F6440F" w14:textId="77777777" w:rsidR="007D7A6D" w:rsidRDefault="007D7A6D" w:rsidP="007D7A6D">
      <w:pPr>
        <w:pStyle w:val="ListParagraph"/>
        <w:numPr>
          <w:ilvl w:val="0"/>
          <w:numId w:val="14"/>
        </w:numPr>
        <w:tabs>
          <w:tab w:val="left" w:pos="2160"/>
          <w:tab w:val="left" w:pos="2161"/>
        </w:tabs>
        <w:spacing w:before="132" w:line="223" w:lineRule="auto"/>
        <w:ind w:right="1142"/>
        <w:rPr>
          <w:sz w:val="24"/>
        </w:rPr>
      </w:pPr>
      <w:r>
        <w:rPr>
          <w:sz w:val="24"/>
        </w:rPr>
        <w:t>Ensure that joint planning for tactical activities is accomplished in accordance</w:t>
      </w:r>
      <w:r>
        <w:rPr>
          <w:spacing w:val="-12"/>
          <w:sz w:val="24"/>
        </w:rPr>
        <w:t xml:space="preserve"> </w:t>
      </w:r>
      <w:r>
        <w:rPr>
          <w:sz w:val="24"/>
        </w:rPr>
        <w:t>with approved incident</w:t>
      </w:r>
      <w:r>
        <w:rPr>
          <w:spacing w:val="-1"/>
          <w:sz w:val="24"/>
        </w:rPr>
        <w:t xml:space="preserve"> </w:t>
      </w:r>
      <w:r>
        <w:rPr>
          <w:sz w:val="24"/>
        </w:rPr>
        <w:t>objectives</w:t>
      </w:r>
    </w:p>
    <w:p w14:paraId="139DD622" w14:textId="77777777" w:rsidR="007D7A6D" w:rsidRDefault="007D7A6D" w:rsidP="007D7A6D">
      <w:pPr>
        <w:pStyle w:val="ListParagraph"/>
        <w:numPr>
          <w:ilvl w:val="0"/>
          <w:numId w:val="14"/>
        </w:numPr>
        <w:tabs>
          <w:tab w:val="left" w:pos="2160"/>
          <w:tab w:val="left" w:pos="2161"/>
        </w:tabs>
        <w:spacing w:before="81"/>
        <w:rPr>
          <w:sz w:val="24"/>
        </w:rPr>
      </w:pPr>
      <w:r>
        <w:rPr>
          <w:sz w:val="24"/>
        </w:rPr>
        <w:t>Ensure the integration of tactical</w:t>
      </w:r>
      <w:r>
        <w:rPr>
          <w:spacing w:val="-3"/>
          <w:sz w:val="24"/>
        </w:rPr>
        <w:t xml:space="preserve"> </w:t>
      </w:r>
      <w:r>
        <w:rPr>
          <w:sz w:val="24"/>
        </w:rPr>
        <w:t>operations</w:t>
      </w:r>
    </w:p>
    <w:p w14:paraId="292C924C" w14:textId="77777777" w:rsidR="007D7A6D" w:rsidRDefault="007D7A6D" w:rsidP="007D7A6D">
      <w:pPr>
        <w:pStyle w:val="ListParagraph"/>
        <w:numPr>
          <w:ilvl w:val="0"/>
          <w:numId w:val="14"/>
        </w:numPr>
        <w:tabs>
          <w:tab w:val="left" w:pos="2160"/>
          <w:tab w:val="left" w:pos="2161"/>
        </w:tabs>
        <w:spacing w:before="57"/>
        <w:rPr>
          <w:sz w:val="24"/>
        </w:rPr>
      </w:pPr>
      <w:r>
        <w:rPr>
          <w:sz w:val="24"/>
        </w:rPr>
        <w:t>Approve, commit, and make optimal use of all assigned</w:t>
      </w:r>
      <w:r>
        <w:rPr>
          <w:spacing w:val="-4"/>
          <w:sz w:val="24"/>
        </w:rPr>
        <w:t xml:space="preserve"> </w:t>
      </w:r>
      <w:r>
        <w:rPr>
          <w:sz w:val="24"/>
        </w:rPr>
        <w:t>resources</w:t>
      </w:r>
    </w:p>
    <w:p w14:paraId="2DF52D13" w14:textId="77777777" w:rsidR="007D7A6D" w:rsidRDefault="007D7A6D" w:rsidP="007D7A6D">
      <w:pPr>
        <w:pStyle w:val="BodyText"/>
        <w:spacing w:before="6"/>
        <w:rPr>
          <w:sz w:val="22"/>
        </w:rPr>
      </w:pPr>
    </w:p>
    <w:p w14:paraId="31CF05F9" w14:textId="77777777" w:rsidR="007D7A6D" w:rsidRDefault="007D7A6D" w:rsidP="007D7A6D">
      <w:pPr>
        <w:pStyle w:val="Heading4"/>
        <w:ind w:left="1440"/>
        <w:rPr>
          <w:rFonts w:ascii="Times New Roman"/>
        </w:rPr>
      </w:pPr>
      <w:r>
        <w:rPr>
          <w:rFonts w:ascii="Times New Roman"/>
        </w:rPr>
        <w:t>Advantages of Using Unified Command</w:t>
      </w:r>
    </w:p>
    <w:p w14:paraId="6E24F3A7" w14:textId="77777777" w:rsidR="007D7A6D" w:rsidRDefault="007D7A6D" w:rsidP="007D7A6D">
      <w:pPr>
        <w:pStyle w:val="ListParagraph"/>
        <w:numPr>
          <w:ilvl w:val="0"/>
          <w:numId w:val="14"/>
        </w:numPr>
        <w:tabs>
          <w:tab w:val="left" w:pos="2160"/>
          <w:tab w:val="left" w:pos="2161"/>
        </w:tabs>
        <w:spacing w:before="74"/>
        <w:rPr>
          <w:sz w:val="24"/>
        </w:rPr>
      </w:pPr>
      <w:r>
        <w:rPr>
          <w:sz w:val="24"/>
        </w:rPr>
        <w:t>One set of objectives is developed for the entire</w:t>
      </w:r>
      <w:r>
        <w:rPr>
          <w:spacing w:val="-8"/>
          <w:sz w:val="24"/>
        </w:rPr>
        <w:t xml:space="preserve"> </w:t>
      </w:r>
      <w:r>
        <w:rPr>
          <w:sz w:val="24"/>
        </w:rPr>
        <w:t>incident.</w:t>
      </w:r>
    </w:p>
    <w:p w14:paraId="1AA4317A" w14:textId="77777777" w:rsidR="007D7A6D" w:rsidRDefault="007D7A6D" w:rsidP="007D7A6D">
      <w:pPr>
        <w:pStyle w:val="ListParagraph"/>
        <w:numPr>
          <w:ilvl w:val="0"/>
          <w:numId w:val="14"/>
        </w:numPr>
        <w:tabs>
          <w:tab w:val="left" w:pos="2160"/>
          <w:tab w:val="left" w:pos="2161"/>
        </w:tabs>
        <w:spacing w:before="72" w:line="223" w:lineRule="auto"/>
        <w:ind w:right="1054"/>
        <w:rPr>
          <w:sz w:val="24"/>
        </w:rPr>
      </w:pPr>
      <w:r>
        <w:rPr>
          <w:sz w:val="24"/>
        </w:rPr>
        <w:t>All agencies with responsibility for the incident have an understanding and are</w:t>
      </w:r>
      <w:r>
        <w:rPr>
          <w:spacing w:val="-12"/>
          <w:sz w:val="24"/>
        </w:rPr>
        <w:t xml:space="preserve"> </w:t>
      </w:r>
      <w:r>
        <w:rPr>
          <w:sz w:val="24"/>
        </w:rPr>
        <w:t>fully aware of joint priorities and</w:t>
      </w:r>
      <w:r>
        <w:rPr>
          <w:spacing w:val="-2"/>
          <w:sz w:val="24"/>
        </w:rPr>
        <w:t xml:space="preserve"> </w:t>
      </w:r>
      <w:r>
        <w:rPr>
          <w:sz w:val="24"/>
        </w:rPr>
        <w:t>restrictions.</w:t>
      </w:r>
    </w:p>
    <w:p w14:paraId="280AC6B3" w14:textId="77777777" w:rsidR="007D7A6D" w:rsidRDefault="007D7A6D" w:rsidP="007D7A6D">
      <w:pPr>
        <w:pStyle w:val="ListParagraph"/>
        <w:numPr>
          <w:ilvl w:val="0"/>
          <w:numId w:val="14"/>
        </w:numPr>
        <w:tabs>
          <w:tab w:val="left" w:pos="2160"/>
          <w:tab w:val="left" w:pos="2161"/>
        </w:tabs>
        <w:spacing w:before="95" w:line="223" w:lineRule="auto"/>
        <w:ind w:right="1377"/>
        <w:rPr>
          <w:sz w:val="24"/>
        </w:rPr>
      </w:pPr>
      <w:r>
        <w:rPr>
          <w:sz w:val="24"/>
        </w:rPr>
        <w:t>Duplicative efforts are reduced or eliminated, thus reducing cost and chances</w:t>
      </w:r>
      <w:r>
        <w:rPr>
          <w:spacing w:val="-12"/>
          <w:sz w:val="24"/>
        </w:rPr>
        <w:t xml:space="preserve"> </w:t>
      </w:r>
      <w:r>
        <w:rPr>
          <w:sz w:val="24"/>
        </w:rPr>
        <w:t>for frustration and</w:t>
      </w:r>
      <w:r>
        <w:rPr>
          <w:spacing w:val="-1"/>
          <w:sz w:val="24"/>
        </w:rPr>
        <w:t xml:space="preserve"> </w:t>
      </w:r>
      <w:r>
        <w:rPr>
          <w:sz w:val="24"/>
        </w:rPr>
        <w:t>conflict.</w:t>
      </w:r>
    </w:p>
    <w:p w14:paraId="437DA380" w14:textId="77777777" w:rsidR="007D7A6D" w:rsidRDefault="007D7A6D">
      <w:pPr>
        <w:rPr>
          <w:sz w:val="24"/>
        </w:rPr>
      </w:pPr>
    </w:p>
    <w:p w14:paraId="2DD5E7C9" w14:textId="77777777" w:rsidR="007D7A6D" w:rsidRDefault="007D7A6D">
      <w:pPr>
        <w:rPr>
          <w:sz w:val="24"/>
        </w:rPr>
      </w:pPr>
    </w:p>
    <w:p w14:paraId="1C1D1757" w14:textId="77777777" w:rsidR="007D7A6D" w:rsidRDefault="007D7A6D" w:rsidP="007D7A6D">
      <w:pPr>
        <w:ind w:left="1717"/>
        <w:jc w:val="center"/>
        <w:rPr>
          <w:rFonts w:ascii="Arial"/>
          <w:b/>
          <w:sz w:val="30"/>
        </w:rPr>
      </w:pPr>
      <w:r>
        <w:rPr>
          <w:rFonts w:ascii="Arial"/>
          <w:b/>
          <w:color w:val="000080"/>
          <w:sz w:val="38"/>
        </w:rPr>
        <w:t>S</w:t>
      </w:r>
      <w:r>
        <w:rPr>
          <w:rFonts w:ascii="Arial"/>
          <w:b/>
          <w:color w:val="000080"/>
          <w:sz w:val="30"/>
        </w:rPr>
        <w:t xml:space="preserve">ECTION </w:t>
      </w:r>
      <w:r>
        <w:rPr>
          <w:rFonts w:ascii="Arial"/>
          <w:b/>
          <w:color w:val="000080"/>
          <w:sz w:val="38"/>
        </w:rPr>
        <w:t>3: P</w:t>
      </w:r>
      <w:r>
        <w:rPr>
          <w:rFonts w:ascii="Arial"/>
          <w:b/>
          <w:color w:val="000080"/>
          <w:sz w:val="30"/>
        </w:rPr>
        <w:t xml:space="preserve">REPAREDNESS </w:t>
      </w:r>
      <w:r>
        <w:rPr>
          <w:rFonts w:ascii="Arial"/>
          <w:b/>
          <w:color w:val="000080"/>
          <w:sz w:val="38"/>
        </w:rPr>
        <w:t>E</w:t>
      </w:r>
      <w:r>
        <w:rPr>
          <w:rFonts w:ascii="Arial"/>
          <w:b/>
          <w:color w:val="000080"/>
          <w:sz w:val="30"/>
        </w:rPr>
        <w:t>FFORTS</w:t>
      </w:r>
    </w:p>
    <w:p w14:paraId="23152CB1" w14:textId="77777777" w:rsidR="007D7A6D" w:rsidRDefault="007D7A6D" w:rsidP="007D7A6D">
      <w:pPr>
        <w:pStyle w:val="Heading2"/>
        <w:spacing w:before="92"/>
        <w:ind w:left="720" w:firstLine="720"/>
      </w:pPr>
      <w:bookmarkStart w:id="7" w:name="_TOC_250018"/>
      <w:bookmarkEnd w:id="7"/>
      <w:r>
        <w:rPr>
          <w:color w:val="000080"/>
        </w:rPr>
        <w:t>Preparedness</w:t>
      </w:r>
    </w:p>
    <w:p w14:paraId="7E6042BC" w14:textId="77777777" w:rsidR="007D7A6D" w:rsidRDefault="007D7A6D" w:rsidP="007D7A6D">
      <w:pPr>
        <w:pStyle w:val="BodyText"/>
        <w:spacing w:before="117"/>
        <w:ind w:left="1440" w:right="414"/>
      </w:pPr>
      <w:r>
        <w:t xml:space="preserve">Emergency preparedness at schools starts with school staff emergency preparedness at home. To ensure school </w:t>
      </w:r>
      <w:proofErr w:type="gramStart"/>
      <w:r>
        <w:t>staff are</w:t>
      </w:r>
      <w:proofErr w:type="gramEnd"/>
      <w:r>
        <w:t xml:space="preserve"> able to adequately respond to an emergency, disaster, or event, the following personal preparedness measures should be taken:</w:t>
      </w:r>
    </w:p>
    <w:p w14:paraId="4DED2E97" w14:textId="77777777" w:rsidR="007D7A6D" w:rsidRDefault="007D7A6D" w:rsidP="007D7A6D">
      <w:pPr>
        <w:pStyle w:val="ListParagraph"/>
        <w:numPr>
          <w:ilvl w:val="1"/>
          <w:numId w:val="14"/>
        </w:numPr>
        <w:tabs>
          <w:tab w:val="left" w:pos="2880"/>
          <w:tab w:val="left" w:pos="2881"/>
        </w:tabs>
        <w:spacing w:before="120"/>
        <w:rPr>
          <w:sz w:val="24"/>
        </w:rPr>
      </w:pPr>
      <w:r>
        <w:rPr>
          <w:sz w:val="24"/>
        </w:rPr>
        <w:t>Create a 72-hour emergency supply kit for the</w:t>
      </w:r>
      <w:r>
        <w:rPr>
          <w:spacing w:val="-14"/>
          <w:sz w:val="24"/>
        </w:rPr>
        <w:t xml:space="preserve"> </w:t>
      </w:r>
      <w:r>
        <w:rPr>
          <w:sz w:val="24"/>
        </w:rPr>
        <w:t>home.</w:t>
      </w:r>
    </w:p>
    <w:p w14:paraId="1F214048" w14:textId="77777777" w:rsidR="007D7A6D" w:rsidRDefault="007D7A6D" w:rsidP="007D7A6D">
      <w:pPr>
        <w:pStyle w:val="ListParagraph"/>
        <w:numPr>
          <w:ilvl w:val="1"/>
          <w:numId w:val="14"/>
        </w:numPr>
        <w:tabs>
          <w:tab w:val="left" w:pos="2880"/>
          <w:tab w:val="left" w:pos="2881"/>
        </w:tabs>
        <w:spacing w:before="120"/>
        <w:ind w:right="663"/>
        <w:rPr>
          <w:sz w:val="24"/>
        </w:rPr>
      </w:pPr>
      <w:r>
        <w:rPr>
          <w:sz w:val="24"/>
        </w:rPr>
        <w:t>Create an emergency car kit / office kit, including comfortable clothes and</w:t>
      </w:r>
      <w:r>
        <w:rPr>
          <w:spacing w:val="-11"/>
          <w:sz w:val="24"/>
        </w:rPr>
        <w:t xml:space="preserve"> </w:t>
      </w:r>
      <w:r>
        <w:rPr>
          <w:sz w:val="24"/>
        </w:rPr>
        <w:t>shoes as well as</w:t>
      </w:r>
      <w:r>
        <w:rPr>
          <w:spacing w:val="-1"/>
          <w:sz w:val="24"/>
        </w:rPr>
        <w:t xml:space="preserve"> </w:t>
      </w:r>
      <w:r>
        <w:rPr>
          <w:sz w:val="24"/>
        </w:rPr>
        <w:t>medications.</w:t>
      </w:r>
    </w:p>
    <w:p w14:paraId="59ABD36F" w14:textId="77777777" w:rsidR="007D7A6D" w:rsidRDefault="007D7A6D" w:rsidP="007D7A6D">
      <w:pPr>
        <w:pStyle w:val="ListParagraph"/>
        <w:numPr>
          <w:ilvl w:val="1"/>
          <w:numId w:val="14"/>
        </w:numPr>
        <w:tabs>
          <w:tab w:val="left" w:pos="2880"/>
          <w:tab w:val="left" w:pos="2881"/>
        </w:tabs>
        <w:spacing w:before="120"/>
        <w:rPr>
          <w:sz w:val="24"/>
        </w:rPr>
      </w:pPr>
      <w:r>
        <w:rPr>
          <w:sz w:val="24"/>
        </w:rPr>
        <w:t>Develop a plan to reunite with family</w:t>
      </w:r>
      <w:r>
        <w:rPr>
          <w:spacing w:val="-6"/>
          <w:sz w:val="24"/>
        </w:rPr>
        <w:t xml:space="preserve"> </w:t>
      </w:r>
      <w:r>
        <w:rPr>
          <w:sz w:val="24"/>
        </w:rPr>
        <w:t>members.</w:t>
      </w:r>
    </w:p>
    <w:p w14:paraId="2FDB3BE4" w14:textId="77777777" w:rsidR="007D7A6D" w:rsidRDefault="007D7A6D" w:rsidP="007D7A6D">
      <w:pPr>
        <w:pStyle w:val="ListParagraph"/>
        <w:numPr>
          <w:ilvl w:val="1"/>
          <w:numId w:val="14"/>
        </w:numPr>
        <w:tabs>
          <w:tab w:val="left" w:pos="2880"/>
          <w:tab w:val="left" w:pos="2881"/>
        </w:tabs>
        <w:spacing w:before="118"/>
        <w:rPr>
          <w:sz w:val="24"/>
        </w:rPr>
      </w:pPr>
      <w:r>
        <w:rPr>
          <w:sz w:val="24"/>
        </w:rPr>
        <w:t>Develop a neighborhood preparedness</w:t>
      </w:r>
      <w:r>
        <w:rPr>
          <w:spacing w:val="-6"/>
          <w:sz w:val="24"/>
        </w:rPr>
        <w:t xml:space="preserve"> </w:t>
      </w:r>
      <w:r>
        <w:rPr>
          <w:sz w:val="24"/>
        </w:rPr>
        <w:t>program.</w:t>
      </w:r>
    </w:p>
    <w:p w14:paraId="08956941" w14:textId="77777777" w:rsidR="007D7A6D" w:rsidRDefault="007D7A6D" w:rsidP="007D7A6D">
      <w:pPr>
        <w:pStyle w:val="BodyText"/>
        <w:spacing w:before="121"/>
        <w:ind w:left="1440" w:right="603"/>
      </w:pPr>
      <w:r>
        <w:t>To help school staff with personal emergency preparedness, brochures are available from the local chapter of the American Red Cross (at www.redcrossbayarea.org), from the San Francisco Department of Emergency Services (at www.72hours.org), or by request through the San Francisco Unified School District (SFUSD) Office of Emergency Planning.</w:t>
      </w:r>
    </w:p>
    <w:p w14:paraId="66F3AAC4" w14:textId="77777777" w:rsidR="007D7A6D" w:rsidRDefault="007D7A6D" w:rsidP="007D7A6D">
      <w:pPr>
        <w:pStyle w:val="BodyText"/>
        <w:spacing w:before="4"/>
      </w:pPr>
    </w:p>
    <w:p w14:paraId="2CEB1E56" w14:textId="77777777" w:rsidR="007D7A6D" w:rsidRDefault="007D7A6D" w:rsidP="007D7A6D">
      <w:pPr>
        <w:pStyle w:val="Heading2"/>
      </w:pPr>
      <w:bookmarkStart w:id="8" w:name="_TOC_250017"/>
      <w:bookmarkEnd w:id="8"/>
      <w:r>
        <w:rPr>
          <w:color w:val="000080"/>
        </w:rPr>
        <w:t>Disaster Service Workers</w:t>
      </w:r>
    </w:p>
    <w:p w14:paraId="52F789C1" w14:textId="77777777" w:rsidR="007D7A6D" w:rsidRDefault="007D7A6D" w:rsidP="007D7A6D">
      <w:pPr>
        <w:pStyle w:val="BodyText"/>
        <w:spacing w:before="118"/>
        <w:ind w:left="1440" w:right="518"/>
      </w:pPr>
      <w:r>
        <w:t xml:space="preserve">Public employees are disaster service workers (DSWs) who are subject to the disaster service activities assigned to them </w:t>
      </w:r>
      <w:r>
        <w:rPr>
          <w:spacing w:val="1"/>
        </w:rPr>
        <w:t xml:space="preserve">by </w:t>
      </w:r>
      <w:r>
        <w:t xml:space="preserve">their superiors or by law. The term </w:t>
      </w:r>
      <w:r>
        <w:rPr>
          <w:i/>
        </w:rPr>
        <w:t xml:space="preserve">public employees </w:t>
      </w:r>
      <w:r>
        <w:t xml:space="preserve">includes all personnel employed by State of Nebraska agencies, county and city agencies, and public </w:t>
      </w:r>
      <w:r>
        <w:lastRenderedPageBreak/>
        <w:t>districts, excluding legally employed aliens. SCNUSD employees are designated as DSWs. Public school employees for cases in</w:t>
      </w:r>
      <w:r>
        <w:rPr>
          <w:spacing w:val="-3"/>
        </w:rPr>
        <w:t xml:space="preserve"> </w:t>
      </w:r>
      <w:r>
        <w:t>which:</w:t>
      </w:r>
    </w:p>
    <w:p w14:paraId="7D6C9A02" w14:textId="77777777" w:rsidR="007D7A6D" w:rsidRDefault="007D7A6D" w:rsidP="007D7A6D">
      <w:pPr>
        <w:pStyle w:val="ListParagraph"/>
        <w:numPr>
          <w:ilvl w:val="0"/>
          <w:numId w:val="13"/>
        </w:numPr>
        <w:tabs>
          <w:tab w:val="left" w:pos="2161"/>
        </w:tabs>
        <w:spacing w:before="60"/>
        <w:rPr>
          <w:sz w:val="24"/>
        </w:rPr>
      </w:pPr>
      <w:proofErr w:type="gramStart"/>
      <w:r>
        <w:rPr>
          <w:sz w:val="24"/>
        </w:rPr>
        <w:t>a</w:t>
      </w:r>
      <w:proofErr w:type="gramEnd"/>
      <w:r>
        <w:rPr>
          <w:sz w:val="24"/>
        </w:rPr>
        <w:t xml:space="preserve"> local emergency has been</w:t>
      </w:r>
      <w:r>
        <w:rPr>
          <w:spacing w:val="-7"/>
          <w:sz w:val="24"/>
        </w:rPr>
        <w:t xml:space="preserve"> </w:t>
      </w:r>
      <w:r>
        <w:rPr>
          <w:sz w:val="24"/>
        </w:rPr>
        <w:t>proclaimed,</w:t>
      </w:r>
    </w:p>
    <w:p w14:paraId="4A5D4A51" w14:textId="77777777" w:rsidR="007D7A6D" w:rsidRDefault="007D7A6D" w:rsidP="007D7A6D">
      <w:pPr>
        <w:pStyle w:val="ListParagraph"/>
        <w:numPr>
          <w:ilvl w:val="0"/>
          <w:numId w:val="13"/>
        </w:numPr>
        <w:tabs>
          <w:tab w:val="left" w:pos="2161"/>
        </w:tabs>
        <w:spacing w:before="60"/>
        <w:rPr>
          <w:sz w:val="24"/>
        </w:rPr>
      </w:pPr>
      <w:proofErr w:type="gramStart"/>
      <w:r>
        <w:rPr>
          <w:sz w:val="24"/>
        </w:rPr>
        <w:t>a</w:t>
      </w:r>
      <w:proofErr w:type="gramEnd"/>
      <w:r>
        <w:rPr>
          <w:sz w:val="24"/>
        </w:rPr>
        <w:t xml:space="preserve"> State of Emergency has been proclaimed,</w:t>
      </w:r>
      <w:r>
        <w:rPr>
          <w:spacing w:val="-6"/>
          <w:sz w:val="24"/>
        </w:rPr>
        <w:t xml:space="preserve"> </w:t>
      </w:r>
      <w:r>
        <w:rPr>
          <w:sz w:val="24"/>
        </w:rPr>
        <w:t>or</w:t>
      </w:r>
    </w:p>
    <w:p w14:paraId="77F8EE8C" w14:textId="77777777" w:rsidR="007D7A6D" w:rsidRDefault="007D7A6D" w:rsidP="007D7A6D">
      <w:pPr>
        <w:pStyle w:val="ListParagraph"/>
        <w:numPr>
          <w:ilvl w:val="0"/>
          <w:numId w:val="13"/>
        </w:numPr>
        <w:tabs>
          <w:tab w:val="left" w:pos="2161"/>
        </w:tabs>
        <w:spacing w:before="60"/>
        <w:rPr>
          <w:sz w:val="24"/>
        </w:rPr>
      </w:pPr>
      <w:proofErr w:type="gramStart"/>
      <w:r>
        <w:rPr>
          <w:sz w:val="24"/>
        </w:rPr>
        <w:t>a</w:t>
      </w:r>
      <w:proofErr w:type="gramEnd"/>
      <w:r>
        <w:rPr>
          <w:sz w:val="24"/>
        </w:rPr>
        <w:t xml:space="preserve"> Federal disaster declaration has been</w:t>
      </w:r>
      <w:r>
        <w:rPr>
          <w:spacing w:val="-2"/>
          <w:sz w:val="24"/>
        </w:rPr>
        <w:t xml:space="preserve"> </w:t>
      </w:r>
      <w:r>
        <w:rPr>
          <w:sz w:val="24"/>
        </w:rPr>
        <w:t>made.</w:t>
      </w:r>
    </w:p>
    <w:p w14:paraId="23E46AFF" w14:textId="77777777" w:rsidR="007D7A6D" w:rsidRDefault="007D7A6D" w:rsidP="007D7A6D">
      <w:pPr>
        <w:pStyle w:val="BodyText"/>
        <w:spacing w:before="5"/>
      </w:pPr>
    </w:p>
    <w:p w14:paraId="0CE96F1D" w14:textId="77777777" w:rsidR="007D7A6D" w:rsidRDefault="007D7A6D" w:rsidP="007D7A6D">
      <w:pPr>
        <w:pStyle w:val="Heading2"/>
      </w:pPr>
      <w:bookmarkStart w:id="9" w:name="_TOC_250016"/>
      <w:bookmarkEnd w:id="9"/>
      <w:r>
        <w:rPr>
          <w:color w:val="000080"/>
        </w:rPr>
        <w:t>Responsibilities</w:t>
      </w:r>
    </w:p>
    <w:p w14:paraId="72586108" w14:textId="77777777" w:rsidR="007D7A6D" w:rsidRDefault="007D7A6D" w:rsidP="007D7A6D">
      <w:pPr>
        <w:pStyle w:val="BodyText"/>
        <w:spacing w:before="10"/>
        <w:rPr>
          <w:rFonts w:ascii="Arial"/>
          <w:b/>
          <w:sz w:val="23"/>
        </w:rPr>
      </w:pPr>
    </w:p>
    <w:p w14:paraId="438F6445" w14:textId="77777777" w:rsidR="007D7A6D" w:rsidRDefault="007D7A6D" w:rsidP="007D7A6D">
      <w:pPr>
        <w:pStyle w:val="Heading4"/>
        <w:ind w:left="1440"/>
      </w:pPr>
      <w:r>
        <w:t>District Responsibilities</w:t>
      </w:r>
    </w:p>
    <w:p w14:paraId="6F068859" w14:textId="77777777" w:rsidR="007D7A6D" w:rsidRDefault="007D7A6D" w:rsidP="007D7A6D">
      <w:pPr>
        <w:pStyle w:val="BodyText"/>
        <w:spacing w:before="116"/>
        <w:ind w:left="1440" w:right="549"/>
      </w:pPr>
      <w:r>
        <w:t>In case of a declared emergency by the superintendent during school hours, all students will be required to remain at schools, Child Development Centers (CDCs) or an alternate safe site under the supervision of the school principal/site manager or other school staff assigned by the principal/site manager or designee. Students will not be permitted to leave the school site until:</w:t>
      </w:r>
    </w:p>
    <w:p w14:paraId="68A9C400" w14:textId="77777777" w:rsidR="007D7A6D" w:rsidRDefault="007D7A6D" w:rsidP="007D7A6D">
      <w:pPr>
        <w:pStyle w:val="ListParagraph"/>
        <w:numPr>
          <w:ilvl w:val="0"/>
          <w:numId w:val="12"/>
        </w:numPr>
        <w:tabs>
          <w:tab w:val="left" w:pos="2161"/>
        </w:tabs>
        <w:spacing w:before="61"/>
        <w:rPr>
          <w:i/>
          <w:sz w:val="24"/>
        </w:rPr>
      </w:pPr>
      <w:proofErr w:type="gramStart"/>
      <w:r>
        <w:rPr>
          <w:sz w:val="24"/>
        </w:rPr>
        <w:t>regular</w:t>
      </w:r>
      <w:proofErr w:type="gramEnd"/>
      <w:r>
        <w:rPr>
          <w:sz w:val="24"/>
        </w:rPr>
        <w:t xml:space="preserve"> dismissal time and only if it is considered safe to do so,</w:t>
      </w:r>
      <w:r>
        <w:rPr>
          <w:spacing w:val="-8"/>
          <w:sz w:val="24"/>
        </w:rPr>
        <w:t xml:space="preserve"> </w:t>
      </w:r>
      <w:r>
        <w:rPr>
          <w:i/>
          <w:sz w:val="24"/>
        </w:rPr>
        <w:t>or</w:t>
      </w:r>
    </w:p>
    <w:p w14:paraId="53D13600" w14:textId="77777777" w:rsidR="007D7A6D" w:rsidRDefault="007D7A6D" w:rsidP="007D7A6D">
      <w:pPr>
        <w:pStyle w:val="ListParagraph"/>
        <w:numPr>
          <w:ilvl w:val="0"/>
          <w:numId w:val="12"/>
        </w:numPr>
        <w:tabs>
          <w:tab w:val="left" w:pos="2161"/>
        </w:tabs>
        <w:spacing w:before="60"/>
        <w:ind w:right="547"/>
        <w:rPr>
          <w:sz w:val="24"/>
        </w:rPr>
      </w:pPr>
      <w:proofErr w:type="gramStart"/>
      <w:r>
        <w:rPr>
          <w:sz w:val="24"/>
        </w:rPr>
        <w:t>an</w:t>
      </w:r>
      <w:proofErr w:type="gramEnd"/>
      <w:r>
        <w:rPr>
          <w:sz w:val="24"/>
        </w:rPr>
        <w:t xml:space="preserve"> adult authorized by the parent or legal guardian whose name appears on the Student Emergency/Medical Information Card arrives to pick up the student. Additionally, please note the</w:t>
      </w:r>
      <w:r>
        <w:rPr>
          <w:spacing w:val="-2"/>
          <w:sz w:val="24"/>
        </w:rPr>
        <w:t xml:space="preserve"> </w:t>
      </w:r>
      <w:r>
        <w:rPr>
          <w:sz w:val="24"/>
        </w:rPr>
        <w:t>following:</w:t>
      </w:r>
    </w:p>
    <w:p w14:paraId="1C117D76" w14:textId="77777777" w:rsidR="007D7A6D" w:rsidRDefault="007D7A6D" w:rsidP="007D7A6D">
      <w:pPr>
        <w:pStyle w:val="ListParagraph"/>
        <w:numPr>
          <w:ilvl w:val="1"/>
          <w:numId w:val="12"/>
        </w:numPr>
        <w:tabs>
          <w:tab w:val="left" w:pos="2881"/>
        </w:tabs>
        <w:rPr>
          <w:sz w:val="24"/>
        </w:rPr>
      </w:pPr>
      <w:r>
        <w:rPr>
          <w:sz w:val="24"/>
        </w:rPr>
        <w:t>If students are en route to school, they shall continue to</w:t>
      </w:r>
      <w:r>
        <w:rPr>
          <w:spacing w:val="-4"/>
          <w:sz w:val="24"/>
        </w:rPr>
        <w:t xml:space="preserve"> </w:t>
      </w:r>
      <w:r>
        <w:rPr>
          <w:sz w:val="24"/>
        </w:rPr>
        <w:t>school.</w:t>
      </w:r>
    </w:p>
    <w:p w14:paraId="6606DB13" w14:textId="77777777" w:rsidR="007D7A6D" w:rsidRDefault="007D7A6D" w:rsidP="007D7A6D">
      <w:pPr>
        <w:pStyle w:val="ListParagraph"/>
        <w:numPr>
          <w:ilvl w:val="1"/>
          <w:numId w:val="12"/>
        </w:numPr>
        <w:tabs>
          <w:tab w:val="left" w:pos="2881"/>
        </w:tabs>
        <w:rPr>
          <w:sz w:val="24"/>
        </w:rPr>
      </w:pPr>
      <w:r>
        <w:rPr>
          <w:sz w:val="24"/>
        </w:rPr>
        <w:t>If students are on their way home from school, they are to continue</w:t>
      </w:r>
      <w:r>
        <w:rPr>
          <w:spacing w:val="-12"/>
          <w:sz w:val="24"/>
        </w:rPr>
        <w:t xml:space="preserve"> </w:t>
      </w:r>
      <w:r>
        <w:rPr>
          <w:sz w:val="24"/>
        </w:rPr>
        <w:t>home.</w:t>
      </w:r>
    </w:p>
    <w:p w14:paraId="300F657C" w14:textId="77777777" w:rsidR="007D7A6D" w:rsidRDefault="007D7A6D" w:rsidP="007D7A6D">
      <w:pPr>
        <w:rPr>
          <w:sz w:val="24"/>
        </w:rPr>
      </w:pPr>
    </w:p>
    <w:p w14:paraId="1C5D0120" w14:textId="77777777" w:rsidR="007D7A6D" w:rsidRDefault="007D7A6D" w:rsidP="007D7A6D">
      <w:pPr>
        <w:rPr>
          <w:sz w:val="24"/>
        </w:rPr>
      </w:pPr>
    </w:p>
    <w:p w14:paraId="3A52DD3A" w14:textId="77777777" w:rsidR="007D7A6D" w:rsidRDefault="007D7A6D" w:rsidP="007D7A6D">
      <w:pPr>
        <w:pStyle w:val="BodyText"/>
        <w:spacing w:before="90"/>
        <w:ind w:left="1440" w:right="602"/>
      </w:pPr>
      <w:r>
        <w:t xml:space="preserve">During a declared emergency, those students who have not been picked up by their parents or other authorized person may be taken by District personnel to another site where consolidated care, food and shelter, can be provided. This information will be given to the media stations and posted at the original site, if possible, to keep parents/guardians informed. Refer to the </w:t>
      </w:r>
      <w:r>
        <w:rPr>
          <w:i/>
        </w:rPr>
        <w:t xml:space="preserve">South Central Nebraska Unified School District Emergency Operations Plan – Parent Child Reunification Appendix </w:t>
      </w:r>
      <w:r>
        <w:t>for additional information on short- and long-term reunification.</w:t>
      </w:r>
    </w:p>
    <w:p w14:paraId="17FDC141" w14:textId="77777777" w:rsidR="007D7A6D" w:rsidRDefault="007D7A6D" w:rsidP="007D7A6D">
      <w:pPr>
        <w:pStyle w:val="BodyText"/>
        <w:spacing w:before="6"/>
      </w:pPr>
    </w:p>
    <w:p w14:paraId="3700F20E" w14:textId="77777777" w:rsidR="007D7A6D" w:rsidRDefault="007D7A6D" w:rsidP="007D7A6D">
      <w:pPr>
        <w:rPr>
          <w:sz w:val="24"/>
        </w:rPr>
        <w:sectPr w:rsidR="007D7A6D">
          <w:footerReference w:type="default" r:id="rId14"/>
          <w:pgSz w:w="12240" w:h="15840"/>
          <w:pgMar w:top="1280" w:right="960" w:bottom="1520" w:left="0" w:header="1072" w:footer="1326" w:gutter="0"/>
          <w:pgNumType w:start="6"/>
          <w:cols w:space="720"/>
        </w:sectPr>
      </w:pPr>
    </w:p>
    <w:p w14:paraId="67E9C5F5" w14:textId="478496A1" w:rsidR="00023D6E" w:rsidRDefault="00023D6E">
      <w:pPr>
        <w:pStyle w:val="BodyText"/>
        <w:rPr>
          <w:sz w:val="20"/>
        </w:rPr>
      </w:pPr>
    </w:p>
    <w:p w14:paraId="2D85AD0E" w14:textId="77777777" w:rsidR="00023D6E" w:rsidRDefault="004C3BC7">
      <w:pPr>
        <w:pStyle w:val="Heading4"/>
        <w:ind w:left="1440"/>
      </w:pPr>
      <w:r>
        <w:t>Parent/Guardian Responsibilities</w:t>
      </w:r>
    </w:p>
    <w:p w14:paraId="7C4CBECF" w14:textId="77777777" w:rsidR="00023D6E" w:rsidRDefault="004C3BC7">
      <w:pPr>
        <w:pStyle w:val="BodyText"/>
        <w:spacing w:before="114"/>
        <w:ind w:left="1440" w:right="503"/>
      </w:pPr>
      <w:r>
        <w:t>Parents and legal guardians of students will be provided with a Student Emergency/Medical Information Card each year. In case of a declared emergency, students will be released ONLY to persons designated on this card. Parents/guardians are responsible for ensuring that information on the Student Emergency/Medical Information Card is current at all times.</w:t>
      </w:r>
    </w:p>
    <w:p w14:paraId="27410B67" w14:textId="77777777" w:rsidR="00023D6E" w:rsidRDefault="004C3BC7">
      <w:pPr>
        <w:pStyle w:val="BodyText"/>
        <w:spacing w:before="121"/>
        <w:ind w:left="1440" w:right="414"/>
      </w:pPr>
      <w:r>
        <w:t>Parents/guardians are asked to share with the schools the responsibility for informing students what they should do in case of an emergency, disaster, or event. Parents need to give specific directions to each student to follow the policy outlined above and to follow the directions of school personnel.</w:t>
      </w:r>
    </w:p>
    <w:p w14:paraId="055F402B" w14:textId="77777777" w:rsidR="00023D6E" w:rsidRDefault="004C3BC7">
      <w:pPr>
        <w:pStyle w:val="BodyText"/>
        <w:spacing w:before="122" w:line="237" w:lineRule="auto"/>
        <w:ind w:left="1440" w:right="414"/>
      </w:pPr>
      <w:r>
        <w:t>School authorities will do everything possible to care for each student while he/she is under district supervision.</w:t>
      </w:r>
    </w:p>
    <w:p w14:paraId="322D6B9E" w14:textId="77777777" w:rsidR="00023D6E" w:rsidRDefault="004C3BC7">
      <w:pPr>
        <w:pStyle w:val="BodyText"/>
        <w:spacing w:before="121"/>
        <w:ind w:left="1440" w:right="762"/>
      </w:pPr>
      <w:r>
        <w:t>It is critical that students do not have directions from parents/guardians that are contrary to the District’s stated policy on retention at school and authorized release in case of a severe emergency.</w:t>
      </w:r>
    </w:p>
    <w:p w14:paraId="13865681" w14:textId="77777777" w:rsidR="00023D6E" w:rsidRDefault="00023D6E">
      <w:pPr>
        <w:pStyle w:val="BodyText"/>
        <w:spacing w:before="3"/>
        <w:rPr>
          <w:sz w:val="30"/>
        </w:rPr>
      </w:pPr>
    </w:p>
    <w:p w14:paraId="23B15EFE" w14:textId="77777777" w:rsidR="00023D6E" w:rsidRDefault="004C3BC7">
      <w:pPr>
        <w:pStyle w:val="Heading2"/>
      </w:pPr>
      <w:bookmarkStart w:id="10" w:name="_TOC_250015"/>
      <w:bookmarkEnd w:id="10"/>
      <w:r>
        <w:rPr>
          <w:color w:val="000080"/>
        </w:rPr>
        <w:t>Drills</w:t>
      </w:r>
    </w:p>
    <w:p w14:paraId="6695FEBA" w14:textId="77777777" w:rsidR="00023D6E" w:rsidRDefault="004C3BC7">
      <w:pPr>
        <w:pStyle w:val="BodyText"/>
        <w:spacing w:before="115"/>
        <w:ind w:left="1440" w:right="730"/>
      </w:pPr>
      <w:r>
        <w:t>Each school site is responsible for conducting routine earthquake and fire drills. The principal/site manager or designee shall keep a copy of each drill conducted on the Emergency Drill Report form (</w:t>
      </w:r>
      <w:r>
        <w:rPr>
          <w:i/>
        </w:rPr>
        <w:t xml:space="preserve">Appendix E: Exercise and Drill Record) </w:t>
      </w:r>
      <w:r>
        <w:t>and file a copy with the Superintendent/Director of Emergency Planning.</w:t>
      </w:r>
    </w:p>
    <w:p w14:paraId="235A1836" w14:textId="77777777" w:rsidR="00023D6E" w:rsidRDefault="00023D6E">
      <w:pPr>
        <w:pStyle w:val="BodyText"/>
        <w:spacing w:before="6"/>
      </w:pPr>
    </w:p>
    <w:p w14:paraId="525FA602" w14:textId="58FC2032" w:rsidR="00023D6E" w:rsidRDefault="007D7A6D">
      <w:pPr>
        <w:pStyle w:val="Heading4"/>
        <w:spacing w:before="1"/>
        <w:ind w:left="1440"/>
      </w:pPr>
      <w:r>
        <w:t>Tornado</w:t>
      </w:r>
      <w:r w:rsidR="004C3BC7">
        <w:t xml:space="preserve"> Drills</w:t>
      </w:r>
    </w:p>
    <w:p w14:paraId="4F9B708C" w14:textId="77777777" w:rsidR="006C1D34" w:rsidRPr="00235774" w:rsidRDefault="006C1D34" w:rsidP="006C1D34">
      <w:pPr>
        <w:adjustRightInd w:val="0"/>
        <w:ind w:left="1440"/>
        <w:rPr>
          <w:rFonts w:eastAsiaTheme="minorHAnsi"/>
          <w:sz w:val="24"/>
          <w:szCs w:val="24"/>
          <w:lang w:bidi="ar-SA"/>
        </w:rPr>
      </w:pPr>
      <w:r w:rsidRPr="00235774">
        <w:rPr>
          <w:rFonts w:eastAsiaTheme="minorHAnsi"/>
          <w:sz w:val="24"/>
          <w:szCs w:val="24"/>
          <w:lang w:bidi="ar-SA"/>
        </w:rPr>
        <w:t>If a tornado watch or severe thunderstorm warning is received during school hours:</w:t>
      </w:r>
    </w:p>
    <w:p w14:paraId="19397E42"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Teachers should continue regular classroom activities but should check phone or</w:t>
      </w:r>
    </w:p>
    <w:p w14:paraId="4DAD63D2" w14:textId="77777777"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computer</w:t>
      </w:r>
      <w:proofErr w:type="gramEnd"/>
      <w:r w:rsidRPr="00235774">
        <w:rPr>
          <w:rFonts w:eastAsiaTheme="minorHAnsi"/>
          <w:sz w:val="24"/>
          <w:szCs w:val="24"/>
          <w:lang w:bidi="ar-SA"/>
        </w:rPr>
        <w:t xml:space="preserve"> regularly for updates.</w:t>
      </w:r>
    </w:p>
    <w:p w14:paraId="0FDB51D3"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Take time to review procedures for safe areas and evacuation without alarming the</w:t>
      </w:r>
    </w:p>
    <w:p w14:paraId="5A85501A" w14:textId="6FD36BDB"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students</w:t>
      </w:r>
      <w:proofErr w:type="gramEnd"/>
      <w:r w:rsidRPr="00235774">
        <w:rPr>
          <w:rFonts w:eastAsiaTheme="minorHAnsi"/>
          <w:sz w:val="24"/>
          <w:szCs w:val="24"/>
          <w:lang w:bidi="ar-SA"/>
        </w:rPr>
        <w:t>.</w:t>
      </w:r>
    </w:p>
    <w:p w14:paraId="475EC8D7" w14:textId="77777777" w:rsidR="006C1D34" w:rsidRPr="00235774" w:rsidRDefault="006C1D34" w:rsidP="006C1D34">
      <w:pPr>
        <w:adjustRightInd w:val="0"/>
        <w:ind w:left="1440"/>
        <w:rPr>
          <w:rFonts w:eastAsiaTheme="minorHAnsi"/>
          <w:sz w:val="24"/>
          <w:szCs w:val="24"/>
          <w:lang w:bidi="ar-SA"/>
        </w:rPr>
      </w:pPr>
      <w:r w:rsidRPr="00235774">
        <w:rPr>
          <w:rFonts w:eastAsiaTheme="minorHAnsi"/>
          <w:sz w:val="24"/>
          <w:szCs w:val="24"/>
          <w:lang w:bidi="ar-SA"/>
        </w:rPr>
        <w:t>If there has been a tornado warning issued during school hours:</w:t>
      </w:r>
    </w:p>
    <w:p w14:paraId="1A4BC051"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xml:space="preserve">• Follow the evacuation plan. The </w:t>
      </w:r>
      <w:proofErr w:type="gramStart"/>
      <w:r w:rsidRPr="00235774">
        <w:rPr>
          <w:rFonts w:eastAsiaTheme="minorHAnsi"/>
          <w:sz w:val="24"/>
          <w:szCs w:val="24"/>
          <w:lang w:bidi="ar-SA"/>
        </w:rPr>
        <w:t>plan should be posted by the door in each room</w:t>
      </w:r>
      <w:proofErr w:type="gramEnd"/>
      <w:r w:rsidRPr="00235774">
        <w:rPr>
          <w:rFonts w:eastAsiaTheme="minorHAnsi"/>
          <w:sz w:val="24"/>
          <w:szCs w:val="24"/>
          <w:lang w:bidi="ar-SA"/>
        </w:rPr>
        <w:t>.</w:t>
      </w:r>
    </w:p>
    <w:p w14:paraId="671D9F97"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Teacher will take attendance and notify the principal or designated representative if</w:t>
      </w:r>
    </w:p>
    <w:p w14:paraId="35B98E90" w14:textId="1CDD9A96"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anyone</w:t>
      </w:r>
      <w:proofErr w:type="gramEnd"/>
      <w:r w:rsidRPr="00235774">
        <w:rPr>
          <w:rFonts w:eastAsiaTheme="minorHAnsi"/>
          <w:sz w:val="24"/>
          <w:szCs w:val="24"/>
          <w:lang w:bidi="ar-SA"/>
        </w:rPr>
        <w:t xml:space="preserve"> is missing.</w:t>
      </w:r>
    </w:p>
    <w:p w14:paraId="2A9EFDB6"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The</w:t>
      </w:r>
      <w:proofErr w:type="gramEnd"/>
      <w:r w:rsidRPr="00235774">
        <w:rPr>
          <w:rFonts w:eastAsiaTheme="minorHAnsi"/>
          <w:sz w:val="24"/>
          <w:szCs w:val="24"/>
          <w:lang w:bidi="ar-SA"/>
        </w:rPr>
        <w:t xml:space="preserve"> school secretary or designated individual will close all vaults and secure records.</w:t>
      </w:r>
    </w:p>
    <w:p w14:paraId="3077E8F7"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All</w:t>
      </w:r>
      <w:proofErr w:type="gramEnd"/>
      <w:r w:rsidRPr="00235774">
        <w:rPr>
          <w:rFonts w:eastAsiaTheme="minorHAnsi"/>
          <w:sz w:val="24"/>
          <w:szCs w:val="24"/>
          <w:lang w:bidi="ar-SA"/>
        </w:rPr>
        <w:t xml:space="preserve"> qualified personnel will render first aid if necessary.</w:t>
      </w:r>
    </w:p>
    <w:p w14:paraId="033107E7" w14:textId="77777777" w:rsidR="006C1D34" w:rsidRPr="00235774" w:rsidRDefault="006C1D34" w:rsidP="006C1D34">
      <w:pPr>
        <w:adjustRightInd w:val="0"/>
        <w:ind w:left="1440"/>
        <w:rPr>
          <w:rFonts w:eastAsiaTheme="minorHAnsi"/>
          <w:sz w:val="24"/>
          <w:szCs w:val="24"/>
          <w:lang w:bidi="ar-SA"/>
        </w:rPr>
      </w:pPr>
      <w:r w:rsidRPr="00235774">
        <w:rPr>
          <w:rFonts w:eastAsiaTheme="minorHAnsi"/>
          <w:sz w:val="24"/>
          <w:szCs w:val="24"/>
          <w:lang w:bidi="ar-SA"/>
        </w:rPr>
        <w:t>• Staff and students will not return to their classrooms until principal or designated</w:t>
      </w:r>
    </w:p>
    <w:p w14:paraId="6D2A09CE" w14:textId="53DA1138"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representative</w:t>
      </w:r>
      <w:proofErr w:type="gramEnd"/>
      <w:r w:rsidRPr="00235774">
        <w:rPr>
          <w:rFonts w:eastAsiaTheme="minorHAnsi"/>
          <w:sz w:val="24"/>
          <w:szCs w:val="24"/>
          <w:lang w:bidi="ar-SA"/>
        </w:rPr>
        <w:t xml:space="preserve"> declares an “All Clear” signal.</w:t>
      </w:r>
    </w:p>
    <w:p w14:paraId="00C70E27" w14:textId="77777777" w:rsidR="006C1D34" w:rsidRPr="00235774" w:rsidRDefault="006C1D34" w:rsidP="006C1D34">
      <w:pPr>
        <w:adjustRightInd w:val="0"/>
        <w:ind w:left="1440"/>
        <w:rPr>
          <w:rFonts w:eastAsiaTheme="minorHAnsi"/>
          <w:b/>
          <w:sz w:val="24"/>
          <w:szCs w:val="24"/>
          <w:lang w:bidi="ar-SA"/>
        </w:rPr>
      </w:pPr>
      <w:r w:rsidRPr="00235774">
        <w:rPr>
          <w:rFonts w:eastAsiaTheme="minorHAnsi"/>
          <w:b/>
          <w:sz w:val="24"/>
          <w:szCs w:val="24"/>
          <w:lang w:bidi="ar-SA"/>
        </w:rPr>
        <w:t>Evacuation</w:t>
      </w:r>
    </w:p>
    <w:p w14:paraId="6F76AF21"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Take classes to designated areas.</w:t>
      </w:r>
    </w:p>
    <w:p w14:paraId="37297156" w14:textId="77777777" w:rsidR="006C1D34" w:rsidRPr="00235774" w:rsidRDefault="006C1D34" w:rsidP="006C1D34">
      <w:pPr>
        <w:adjustRightInd w:val="0"/>
        <w:ind w:left="144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Do</w:t>
      </w:r>
      <w:proofErr w:type="gramEnd"/>
      <w:r w:rsidRPr="00235774">
        <w:rPr>
          <w:rFonts w:eastAsiaTheme="minorHAnsi"/>
          <w:sz w:val="24"/>
          <w:szCs w:val="24"/>
          <w:lang w:bidi="ar-SA"/>
        </w:rPr>
        <w:t xml:space="preserve"> not take students to open corridors.</w:t>
      </w:r>
    </w:p>
    <w:p w14:paraId="4BEDC848" w14:textId="77777777"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 Avoid open spaces and outside hallways.</w:t>
      </w:r>
      <w:proofErr w:type="gramEnd"/>
    </w:p>
    <w:p w14:paraId="7C295C67" w14:textId="77777777" w:rsidR="006C1D34" w:rsidRPr="00235774" w:rsidRDefault="006C1D34" w:rsidP="006C1D34">
      <w:pPr>
        <w:adjustRightInd w:val="0"/>
        <w:ind w:left="1440" w:firstLine="540"/>
        <w:rPr>
          <w:rFonts w:eastAsiaTheme="minorHAnsi"/>
          <w:sz w:val="24"/>
          <w:szCs w:val="24"/>
          <w:lang w:bidi="ar-SA"/>
        </w:rPr>
      </w:pPr>
      <w:proofErr w:type="gramStart"/>
      <w:r w:rsidRPr="00235774">
        <w:rPr>
          <w:rFonts w:eastAsiaTheme="minorHAnsi"/>
          <w:sz w:val="24"/>
          <w:szCs w:val="24"/>
          <w:lang w:bidi="ar-SA"/>
        </w:rPr>
        <w:t>• Avoid area with large roof expanse such as gymnasiums, cafeteria, and auditoriums.</w:t>
      </w:r>
      <w:proofErr w:type="gramEnd"/>
    </w:p>
    <w:p w14:paraId="59CACAFC" w14:textId="77777777" w:rsidR="006C1D34" w:rsidRPr="00235774" w:rsidRDefault="006C1D34" w:rsidP="006C1D34">
      <w:pPr>
        <w:adjustRightInd w:val="0"/>
        <w:ind w:left="1440" w:firstLine="540"/>
        <w:rPr>
          <w:rFonts w:eastAsiaTheme="minorHAnsi"/>
          <w:color w:val="000000"/>
          <w:sz w:val="24"/>
          <w:szCs w:val="24"/>
          <w:lang w:bidi="ar-SA"/>
        </w:rPr>
      </w:pPr>
      <w:r w:rsidRPr="00235774">
        <w:rPr>
          <w:rFonts w:eastAsiaTheme="minorHAnsi"/>
          <w:sz w:val="24"/>
          <w:szCs w:val="24"/>
          <w:lang w:bidi="ar-SA"/>
        </w:rPr>
        <w:t>You should always stay Calm-Alert-Responsive-Educated (C.A.R.E.)</w:t>
      </w:r>
    </w:p>
    <w:p w14:paraId="47D493AB" w14:textId="77777777" w:rsidR="00023D6E" w:rsidRDefault="00023D6E">
      <w:pPr>
        <w:rPr>
          <w:sz w:val="24"/>
        </w:rPr>
        <w:sectPr w:rsidR="00023D6E">
          <w:footerReference w:type="default" r:id="rId15"/>
          <w:pgSz w:w="12240" w:h="15840"/>
          <w:pgMar w:top="1280" w:right="960" w:bottom="1520" w:left="0" w:header="1072" w:footer="1326" w:gutter="0"/>
          <w:cols w:space="720"/>
        </w:sectPr>
      </w:pPr>
    </w:p>
    <w:p w14:paraId="4131D26D" w14:textId="77777777" w:rsidR="00023D6E" w:rsidRDefault="00023D6E">
      <w:pPr>
        <w:pStyle w:val="BodyText"/>
        <w:rPr>
          <w:sz w:val="20"/>
        </w:rPr>
      </w:pPr>
    </w:p>
    <w:p w14:paraId="06D40912" w14:textId="77777777" w:rsidR="00023D6E" w:rsidRDefault="00023D6E">
      <w:pPr>
        <w:pStyle w:val="BodyText"/>
        <w:spacing w:before="2"/>
        <w:rPr>
          <w:sz w:val="30"/>
        </w:rPr>
      </w:pPr>
    </w:p>
    <w:p w14:paraId="0F6CBC1A" w14:textId="77777777" w:rsidR="00023D6E" w:rsidRDefault="004C3BC7">
      <w:pPr>
        <w:pStyle w:val="Heading4"/>
        <w:ind w:left="1440"/>
      </w:pPr>
      <w:r>
        <w:t>Fire Drills</w:t>
      </w:r>
    </w:p>
    <w:p w14:paraId="5978ECA3" w14:textId="1031CC15" w:rsidR="00023D6E" w:rsidRDefault="004C3BC7">
      <w:pPr>
        <w:spacing w:before="114"/>
        <w:ind w:left="1440" w:right="628"/>
        <w:rPr>
          <w:i/>
          <w:sz w:val="24"/>
        </w:rPr>
      </w:pPr>
      <w:r>
        <w:rPr>
          <w:i/>
          <w:sz w:val="24"/>
        </w:rPr>
        <w:t xml:space="preserve">Principals/Site Managers or designee shall hold fire drills at least once a month in all </w:t>
      </w:r>
      <w:r w:rsidR="00131058">
        <w:rPr>
          <w:i/>
          <w:sz w:val="24"/>
        </w:rPr>
        <w:t xml:space="preserve">schools. </w:t>
      </w:r>
    </w:p>
    <w:p w14:paraId="0F1B1617" w14:textId="77777777" w:rsidR="00023D6E" w:rsidRDefault="004C3BC7">
      <w:pPr>
        <w:pStyle w:val="BodyText"/>
        <w:spacing w:before="120"/>
        <w:ind w:left="1440"/>
      </w:pPr>
      <w:r>
        <w:t>The following standards must be met to ensure a successful fire drill:</w:t>
      </w:r>
    </w:p>
    <w:p w14:paraId="1D2B20E9" w14:textId="77777777" w:rsidR="00023D6E" w:rsidRDefault="00023D6E">
      <w:pPr>
        <w:pStyle w:val="BodyText"/>
        <w:spacing w:before="11"/>
        <w:rPr>
          <w:sz w:val="23"/>
        </w:rPr>
      </w:pPr>
    </w:p>
    <w:p w14:paraId="1A9A5919" w14:textId="77777777" w:rsidR="00023D6E" w:rsidRDefault="004C3BC7">
      <w:pPr>
        <w:pStyle w:val="ListParagraph"/>
        <w:numPr>
          <w:ilvl w:val="0"/>
          <w:numId w:val="9"/>
        </w:numPr>
        <w:tabs>
          <w:tab w:val="left" w:pos="1801"/>
        </w:tabs>
        <w:rPr>
          <w:rFonts w:ascii="Arial"/>
          <w:sz w:val="24"/>
        </w:rPr>
      </w:pPr>
      <w:r>
        <w:rPr>
          <w:sz w:val="24"/>
        </w:rPr>
        <w:t>The Fire Alarm/Public Announcement can be heard and/or seen by all staff and</w:t>
      </w:r>
      <w:r>
        <w:rPr>
          <w:spacing w:val="-7"/>
          <w:sz w:val="24"/>
        </w:rPr>
        <w:t xml:space="preserve"> </w:t>
      </w:r>
      <w:r>
        <w:rPr>
          <w:sz w:val="24"/>
        </w:rPr>
        <w:t>students.</w:t>
      </w:r>
    </w:p>
    <w:p w14:paraId="2E58CE61" w14:textId="77777777" w:rsidR="00023D6E" w:rsidRDefault="00023D6E">
      <w:pPr>
        <w:pStyle w:val="BodyText"/>
        <w:spacing w:before="11"/>
        <w:rPr>
          <w:sz w:val="23"/>
        </w:rPr>
      </w:pPr>
    </w:p>
    <w:p w14:paraId="1FF21EDB" w14:textId="77777777" w:rsidR="00023D6E" w:rsidRDefault="004C3BC7">
      <w:pPr>
        <w:pStyle w:val="ListParagraph"/>
        <w:numPr>
          <w:ilvl w:val="0"/>
          <w:numId w:val="9"/>
        </w:numPr>
        <w:tabs>
          <w:tab w:val="left" w:pos="1801"/>
        </w:tabs>
        <w:ind w:right="611"/>
        <w:rPr>
          <w:rFonts w:ascii="Arial"/>
          <w:sz w:val="24"/>
        </w:rPr>
      </w:pPr>
      <w:r>
        <w:rPr>
          <w:sz w:val="24"/>
        </w:rPr>
        <w:t xml:space="preserve">Orderly evacuation begins immediately and is completed within minutes of the initial </w:t>
      </w:r>
      <w:r>
        <w:rPr>
          <w:spacing w:val="-11"/>
          <w:sz w:val="24"/>
        </w:rPr>
        <w:t xml:space="preserve">alarm, </w:t>
      </w:r>
      <w:r>
        <w:rPr>
          <w:sz w:val="24"/>
        </w:rPr>
        <w:t>with minimal congestion at exit</w:t>
      </w:r>
      <w:r>
        <w:rPr>
          <w:spacing w:val="-1"/>
          <w:sz w:val="24"/>
        </w:rPr>
        <w:t xml:space="preserve"> </w:t>
      </w:r>
      <w:r>
        <w:rPr>
          <w:sz w:val="24"/>
        </w:rPr>
        <w:t>gates.</w:t>
      </w:r>
    </w:p>
    <w:p w14:paraId="26967334" w14:textId="77777777" w:rsidR="00023D6E" w:rsidRDefault="00023D6E">
      <w:pPr>
        <w:pStyle w:val="BodyText"/>
        <w:spacing w:before="10"/>
        <w:rPr>
          <w:sz w:val="23"/>
        </w:rPr>
      </w:pPr>
    </w:p>
    <w:p w14:paraId="74CE5BD8" w14:textId="77777777" w:rsidR="00023D6E" w:rsidRDefault="004C3BC7">
      <w:pPr>
        <w:pStyle w:val="ListParagraph"/>
        <w:numPr>
          <w:ilvl w:val="0"/>
          <w:numId w:val="9"/>
        </w:numPr>
        <w:tabs>
          <w:tab w:val="left" w:pos="1801"/>
        </w:tabs>
        <w:ind w:right="843"/>
        <w:rPr>
          <w:rFonts w:ascii="Arial"/>
          <w:sz w:val="24"/>
        </w:rPr>
      </w:pPr>
      <w:r>
        <w:rPr>
          <w:sz w:val="24"/>
        </w:rPr>
        <w:t xml:space="preserve">Teachers and students will gather in an orderly fashion in pre-designated evacuation </w:t>
      </w:r>
      <w:r>
        <w:rPr>
          <w:spacing w:val="-14"/>
          <w:sz w:val="24"/>
        </w:rPr>
        <w:t xml:space="preserve">areas </w:t>
      </w:r>
      <w:r>
        <w:rPr>
          <w:sz w:val="24"/>
        </w:rPr>
        <w:t>away from fire</w:t>
      </w:r>
      <w:r>
        <w:rPr>
          <w:spacing w:val="-7"/>
          <w:sz w:val="24"/>
        </w:rPr>
        <w:t xml:space="preserve"> </w:t>
      </w:r>
      <w:r>
        <w:rPr>
          <w:sz w:val="24"/>
        </w:rPr>
        <w:t>lanes.</w:t>
      </w:r>
    </w:p>
    <w:p w14:paraId="2BA65206" w14:textId="77777777" w:rsidR="00023D6E" w:rsidRDefault="00023D6E">
      <w:pPr>
        <w:pStyle w:val="BodyText"/>
        <w:spacing w:before="11"/>
        <w:rPr>
          <w:sz w:val="23"/>
        </w:rPr>
      </w:pPr>
    </w:p>
    <w:p w14:paraId="26A58107" w14:textId="77777777" w:rsidR="00023D6E" w:rsidRDefault="004C3BC7">
      <w:pPr>
        <w:pStyle w:val="ListParagraph"/>
        <w:numPr>
          <w:ilvl w:val="0"/>
          <w:numId w:val="9"/>
        </w:numPr>
        <w:tabs>
          <w:tab w:val="left" w:pos="1801"/>
        </w:tabs>
        <w:ind w:right="483"/>
        <w:rPr>
          <w:rFonts w:ascii="Arial"/>
          <w:sz w:val="24"/>
        </w:rPr>
      </w:pPr>
      <w:r>
        <w:rPr>
          <w:sz w:val="24"/>
        </w:rPr>
        <w:t xml:space="preserve">Teachers will take roll once in the evacuation area. Any missing students will be </w:t>
      </w:r>
      <w:r>
        <w:rPr>
          <w:spacing w:val="-6"/>
          <w:sz w:val="24"/>
        </w:rPr>
        <w:t xml:space="preserve">immediately </w:t>
      </w:r>
      <w:r>
        <w:rPr>
          <w:sz w:val="24"/>
        </w:rPr>
        <w:t>reported to the Principal/Site Manager or</w:t>
      </w:r>
      <w:r>
        <w:rPr>
          <w:spacing w:val="-5"/>
          <w:sz w:val="24"/>
        </w:rPr>
        <w:t xml:space="preserve"> </w:t>
      </w:r>
      <w:r>
        <w:rPr>
          <w:sz w:val="24"/>
        </w:rPr>
        <w:t>designee.</w:t>
      </w:r>
    </w:p>
    <w:p w14:paraId="3653C302" w14:textId="77777777" w:rsidR="00023D6E" w:rsidRDefault="00023D6E">
      <w:pPr>
        <w:pStyle w:val="BodyText"/>
        <w:spacing w:before="7"/>
        <w:rPr>
          <w:sz w:val="23"/>
        </w:rPr>
      </w:pPr>
    </w:p>
    <w:p w14:paraId="466CF8EC" w14:textId="77777777" w:rsidR="00023D6E" w:rsidRDefault="004C3BC7">
      <w:pPr>
        <w:pStyle w:val="ListParagraph"/>
        <w:numPr>
          <w:ilvl w:val="0"/>
          <w:numId w:val="9"/>
        </w:numPr>
        <w:tabs>
          <w:tab w:val="left" w:pos="1801"/>
        </w:tabs>
        <w:spacing w:line="235" w:lineRule="auto"/>
        <w:ind w:right="529"/>
        <w:rPr>
          <w:rFonts w:ascii="Arial"/>
          <w:sz w:val="28"/>
        </w:rPr>
      </w:pPr>
      <w:r>
        <w:rPr>
          <w:sz w:val="24"/>
        </w:rPr>
        <w:t xml:space="preserve">Upon sounding of the </w:t>
      </w:r>
      <w:r>
        <w:rPr>
          <w:i/>
          <w:sz w:val="24"/>
        </w:rPr>
        <w:t>all clear</w:t>
      </w:r>
      <w:r>
        <w:rPr>
          <w:sz w:val="24"/>
        </w:rPr>
        <w:t>, students and staff will return to their appropriate classroom and the teacher will take roll. Missing students must be reported to the principal/site</w:t>
      </w:r>
      <w:r>
        <w:rPr>
          <w:spacing w:val="-15"/>
          <w:sz w:val="24"/>
        </w:rPr>
        <w:t xml:space="preserve"> </w:t>
      </w:r>
      <w:r>
        <w:rPr>
          <w:sz w:val="24"/>
        </w:rPr>
        <w:t>manager or designee</w:t>
      </w:r>
      <w:r>
        <w:rPr>
          <w:spacing w:val="-3"/>
          <w:sz w:val="24"/>
        </w:rPr>
        <w:t xml:space="preserve"> </w:t>
      </w:r>
      <w:r>
        <w:rPr>
          <w:sz w:val="24"/>
        </w:rPr>
        <w:t>immediately.</w:t>
      </w:r>
    </w:p>
    <w:p w14:paraId="5D963D5D" w14:textId="77777777" w:rsidR="00023D6E" w:rsidRDefault="00023D6E">
      <w:pPr>
        <w:spacing w:line="235" w:lineRule="auto"/>
        <w:rPr>
          <w:rFonts w:ascii="Arial"/>
          <w:sz w:val="28"/>
        </w:rPr>
        <w:sectPr w:rsidR="00023D6E">
          <w:pgSz w:w="12240" w:h="15840"/>
          <w:pgMar w:top="1280" w:right="960" w:bottom="1520" w:left="0" w:header="1072" w:footer="1326" w:gutter="0"/>
          <w:cols w:space="720"/>
        </w:sectPr>
      </w:pPr>
    </w:p>
    <w:p w14:paraId="67BD0B80" w14:textId="77777777" w:rsidR="00023D6E" w:rsidRDefault="00023D6E">
      <w:pPr>
        <w:pStyle w:val="BodyText"/>
        <w:rPr>
          <w:sz w:val="30"/>
        </w:rPr>
      </w:pPr>
    </w:p>
    <w:p w14:paraId="5A6F0ADC" w14:textId="77777777" w:rsidR="00023D6E" w:rsidRDefault="00023D6E">
      <w:pPr>
        <w:pStyle w:val="BodyText"/>
        <w:spacing w:before="4"/>
        <w:rPr>
          <w:sz w:val="28"/>
        </w:rPr>
      </w:pPr>
    </w:p>
    <w:p w14:paraId="71008032" w14:textId="77777777" w:rsidR="00023D6E" w:rsidRDefault="004C3BC7">
      <w:pPr>
        <w:pStyle w:val="Heading2"/>
      </w:pPr>
      <w:bookmarkStart w:id="11" w:name="_TOC_250014"/>
      <w:bookmarkEnd w:id="11"/>
      <w:r>
        <w:rPr>
          <w:color w:val="000080"/>
          <w:spacing w:val="-1"/>
        </w:rPr>
        <w:t>Overview</w:t>
      </w:r>
    </w:p>
    <w:p w14:paraId="3B42FC0B" w14:textId="77777777" w:rsidR="00023D6E" w:rsidRDefault="004C3BC7">
      <w:pPr>
        <w:spacing w:before="71"/>
        <w:ind w:left="-35"/>
        <w:rPr>
          <w:rFonts w:ascii="Arial"/>
          <w:b/>
          <w:sz w:val="30"/>
        </w:rPr>
      </w:pPr>
      <w:r>
        <w:br w:type="column"/>
      </w:r>
      <w:r>
        <w:rPr>
          <w:rFonts w:ascii="Arial"/>
          <w:b/>
          <w:color w:val="000080"/>
          <w:sz w:val="38"/>
        </w:rPr>
        <w:lastRenderedPageBreak/>
        <w:t>S</w:t>
      </w:r>
      <w:r>
        <w:rPr>
          <w:rFonts w:ascii="Arial"/>
          <w:b/>
          <w:color w:val="000080"/>
          <w:sz w:val="30"/>
        </w:rPr>
        <w:t xml:space="preserve">ECTION </w:t>
      </w:r>
      <w:r>
        <w:rPr>
          <w:rFonts w:ascii="Arial"/>
          <w:b/>
          <w:color w:val="000080"/>
          <w:sz w:val="38"/>
        </w:rPr>
        <w:t>4: E</w:t>
      </w:r>
      <w:r>
        <w:rPr>
          <w:rFonts w:ascii="Arial"/>
          <w:b/>
          <w:color w:val="000080"/>
          <w:sz w:val="30"/>
        </w:rPr>
        <w:t xml:space="preserve">MERGENCY </w:t>
      </w:r>
      <w:r>
        <w:rPr>
          <w:rFonts w:ascii="Arial"/>
          <w:b/>
          <w:color w:val="000080"/>
          <w:sz w:val="38"/>
        </w:rPr>
        <w:t>R</w:t>
      </w:r>
      <w:r>
        <w:rPr>
          <w:rFonts w:ascii="Arial"/>
          <w:b/>
          <w:color w:val="000080"/>
          <w:sz w:val="30"/>
        </w:rPr>
        <w:t xml:space="preserve">ESPONSE </w:t>
      </w:r>
      <w:r>
        <w:rPr>
          <w:rFonts w:ascii="Arial"/>
          <w:b/>
          <w:color w:val="000080"/>
          <w:sz w:val="38"/>
        </w:rPr>
        <w:t>R</w:t>
      </w:r>
      <w:r>
        <w:rPr>
          <w:rFonts w:ascii="Arial"/>
          <w:b/>
          <w:color w:val="000080"/>
          <w:sz w:val="30"/>
        </w:rPr>
        <w:t>OLES</w:t>
      </w:r>
    </w:p>
    <w:p w14:paraId="13CC11D5" w14:textId="77777777" w:rsidR="00023D6E" w:rsidRDefault="00023D6E">
      <w:pPr>
        <w:rPr>
          <w:rFonts w:ascii="Arial"/>
          <w:sz w:val="30"/>
        </w:rPr>
        <w:sectPr w:rsidR="00023D6E">
          <w:headerReference w:type="default" r:id="rId16"/>
          <w:footerReference w:type="default" r:id="rId17"/>
          <w:pgSz w:w="12240" w:h="15840"/>
          <w:pgMar w:top="1720" w:right="960" w:bottom="1520" w:left="0" w:header="676" w:footer="1326" w:gutter="0"/>
          <w:pgNumType w:start="9"/>
          <w:cols w:num="2" w:space="720" w:equalWidth="0">
            <w:col w:w="2684" w:space="40"/>
            <w:col w:w="8556"/>
          </w:cols>
        </w:sectPr>
      </w:pPr>
    </w:p>
    <w:p w14:paraId="16D4D812" w14:textId="6B614CD9" w:rsidR="00023D6E" w:rsidRDefault="004C3BC7">
      <w:pPr>
        <w:pStyle w:val="BodyText"/>
        <w:spacing w:before="115"/>
        <w:ind w:left="1440" w:right="476"/>
      </w:pPr>
      <w:r>
        <w:lastRenderedPageBreak/>
        <w:t>In the event of an emergency, school personnel must be aware and familiar with their emergency response roles and responsibilities. School personnel emergency response roles are identified and described in this section. In those incidences involving localized emergencies normally concerning one school, the Crises Response Tea</w:t>
      </w:r>
      <w:r w:rsidR="00BE6066">
        <w:t>m (CRT), as delineated in the SCN</w:t>
      </w:r>
      <w:r>
        <w:t>USD School Crises Response Manual, will be activated.</w:t>
      </w:r>
    </w:p>
    <w:p w14:paraId="7E71ED26" w14:textId="77777777" w:rsidR="00023D6E" w:rsidRDefault="00023D6E">
      <w:pPr>
        <w:pStyle w:val="BodyText"/>
        <w:spacing w:before="5"/>
      </w:pPr>
    </w:p>
    <w:p w14:paraId="73A3B700" w14:textId="77777777" w:rsidR="00023D6E" w:rsidRDefault="004C3BC7">
      <w:pPr>
        <w:pStyle w:val="Heading2"/>
      </w:pPr>
      <w:bookmarkStart w:id="12" w:name="_TOC_250013"/>
      <w:bookmarkEnd w:id="12"/>
      <w:r>
        <w:rPr>
          <w:color w:val="000080"/>
        </w:rPr>
        <w:t>Emergency Response Team</w:t>
      </w:r>
    </w:p>
    <w:p w14:paraId="6AB05FED" w14:textId="6DF5D4A3" w:rsidR="00023D6E" w:rsidRDefault="004C3BC7">
      <w:pPr>
        <w:pStyle w:val="BodyText"/>
        <w:spacing w:before="115"/>
        <w:ind w:left="1440" w:right="490"/>
      </w:pPr>
      <w:r>
        <w:t>The Site Emergency Response Team (ERT) is responsible for coordinating emergency response by all staff and students at the school site. The ERT organizatio</w:t>
      </w:r>
      <w:r w:rsidR="00D46656">
        <w:t xml:space="preserve">n, which is consistent with </w:t>
      </w:r>
      <w:r>
        <w:t>Standardized Emergency Management System (SEMS), is composed of the Command, Operations, Planning, Logistics, and Administration/Finance Sections. ERT functions will be activated to the extent required by the situation, and within the limits of available staff to fulfill each function. When necessary, available personnel may assume more than one role until additional personnel are able to respond. ERTs will remain in charge of the incident until relieved by emergency first</w:t>
      </w:r>
      <w:r>
        <w:rPr>
          <w:spacing w:val="-11"/>
        </w:rPr>
        <w:t xml:space="preserve"> </w:t>
      </w:r>
      <w:r>
        <w:t>responders.</w:t>
      </w:r>
    </w:p>
    <w:p w14:paraId="0B5CFAB7" w14:textId="77777777" w:rsidR="00023D6E" w:rsidRDefault="00023D6E">
      <w:pPr>
        <w:pStyle w:val="BodyText"/>
        <w:spacing w:before="7"/>
        <w:rPr>
          <w:sz w:val="28"/>
        </w:rPr>
      </w:pPr>
    </w:p>
    <w:p w14:paraId="090AFC60" w14:textId="77777777" w:rsidR="00023D6E" w:rsidRDefault="004C3BC7">
      <w:pPr>
        <w:pStyle w:val="Heading2"/>
      </w:pPr>
      <w:bookmarkStart w:id="13" w:name="_TOC_250012"/>
      <w:bookmarkEnd w:id="13"/>
      <w:r>
        <w:rPr>
          <w:color w:val="000080"/>
        </w:rPr>
        <w:t>Non-Instructional Staff</w:t>
      </w:r>
    </w:p>
    <w:p w14:paraId="0580A3B4" w14:textId="77777777" w:rsidR="00023D6E" w:rsidRDefault="004C3BC7">
      <w:pPr>
        <w:pStyle w:val="BodyText"/>
        <w:spacing w:before="115"/>
        <w:ind w:left="1440" w:right="682"/>
      </w:pPr>
      <w:r>
        <w:t xml:space="preserve">Non-Instructional staff members not </w:t>
      </w:r>
      <w:proofErr w:type="gramStart"/>
      <w:r>
        <w:t>assigned</w:t>
      </w:r>
      <w:proofErr w:type="gramEnd"/>
      <w:r>
        <w:t xml:space="preserve"> as ERT members will assist with emergency response duties as assigned by the School Administrator or designee. Teachers and child development center staff not assigned as ERT members are responsible for providing care and supervision of students; directing students in appropriate emergency procedures; sending students in need of first aid to the first aid station; calming frightened students; helping restore order; taking attendance; reporting missing students and their last known location to the Search and Rescue Team; and assisting other staff and students as needed.</w:t>
      </w:r>
    </w:p>
    <w:p w14:paraId="3314E60A" w14:textId="77777777" w:rsidR="00023D6E" w:rsidRDefault="00023D6E">
      <w:pPr>
        <w:pStyle w:val="BodyText"/>
        <w:spacing w:before="5"/>
        <w:rPr>
          <w:sz w:val="28"/>
        </w:rPr>
      </w:pPr>
    </w:p>
    <w:p w14:paraId="43C9E992" w14:textId="77777777" w:rsidR="00023D6E" w:rsidRDefault="004C3BC7">
      <w:pPr>
        <w:pStyle w:val="Heading2"/>
      </w:pPr>
      <w:bookmarkStart w:id="14" w:name="_TOC_250011"/>
      <w:bookmarkEnd w:id="14"/>
      <w:r>
        <w:rPr>
          <w:color w:val="000080"/>
        </w:rPr>
        <w:t>School Administrator</w:t>
      </w:r>
    </w:p>
    <w:p w14:paraId="34125B02" w14:textId="3BC11C97" w:rsidR="00023D6E" w:rsidRDefault="004C3BC7">
      <w:pPr>
        <w:pStyle w:val="BodyText"/>
        <w:spacing w:before="115"/>
        <w:ind w:left="1440" w:right="509"/>
      </w:pPr>
      <w:r>
        <w:t>The School Administrator or their designee implements the School Site Emergency Plan when notified o</w:t>
      </w:r>
      <w:r w:rsidR="00131058">
        <w:t>f a declared emergency by the SCN</w:t>
      </w:r>
      <w:r>
        <w:t xml:space="preserve">USD DOC Commander or when deemed necessary; establishes a Site Command; orders evacuation from building and/or site as deemed appropriate; directs ERT response to life safety threats (fires, fallen electrical lines, hazardous material spill, etc.); collects, analyzes, and reports status and damage information to the </w:t>
      </w:r>
      <w:r w:rsidR="00131058">
        <w:t>Divisional Coordinator at the SCN</w:t>
      </w:r>
      <w:r>
        <w:t>USD DOC; and determines the need for and requests public safety assistance when necessary.</w:t>
      </w:r>
    </w:p>
    <w:p w14:paraId="3F3A34D1" w14:textId="3FBF0682" w:rsidR="00023D6E" w:rsidRDefault="004C3BC7">
      <w:pPr>
        <w:pStyle w:val="BodyText"/>
        <w:spacing w:before="121"/>
        <w:ind w:left="1440" w:right="522"/>
      </w:pPr>
      <w:r>
        <w:t>During off-hours,</w:t>
      </w:r>
      <w:r w:rsidR="00131058">
        <w:t xml:space="preserve"> and upon notification of the SCN</w:t>
      </w:r>
      <w:r>
        <w:t>USD DOC Commander, or the occurrence of an obvious disaster, the School Administrator or their designee reports immediately to the</w:t>
      </w:r>
      <w:r>
        <w:rPr>
          <w:spacing w:val="-15"/>
        </w:rPr>
        <w:t xml:space="preserve"> </w:t>
      </w:r>
      <w:r>
        <w:t>school site to conduct damage survey. Those sites pre-designated as American Red Cross shelters will prepare to receive evacuees when requested to do so by the Director of Emergency Planning</w:t>
      </w:r>
      <w:r>
        <w:rPr>
          <w:spacing w:val="-14"/>
        </w:rPr>
        <w:t xml:space="preserve"> </w:t>
      </w:r>
      <w:r>
        <w:t>or</w:t>
      </w:r>
    </w:p>
    <w:p w14:paraId="37090EA4" w14:textId="77777777" w:rsidR="00023D6E" w:rsidRDefault="00023D6E">
      <w:pPr>
        <w:sectPr w:rsidR="00023D6E">
          <w:type w:val="continuous"/>
          <w:pgSz w:w="12240" w:h="15840"/>
          <w:pgMar w:top="1500" w:right="960" w:bottom="0" w:left="0" w:header="720" w:footer="720" w:gutter="0"/>
          <w:cols w:space="720"/>
        </w:sectPr>
      </w:pPr>
    </w:p>
    <w:p w14:paraId="718385D0" w14:textId="3C776461" w:rsidR="00023D6E" w:rsidRDefault="00131058">
      <w:pPr>
        <w:pStyle w:val="BodyText"/>
        <w:spacing w:before="69"/>
        <w:ind w:left="1440" w:right="656"/>
      </w:pPr>
      <w:proofErr w:type="gramStart"/>
      <w:r>
        <w:lastRenderedPageBreak/>
        <w:t>the</w:t>
      </w:r>
      <w:proofErr w:type="gramEnd"/>
      <w:r>
        <w:t xml:space="preserve"> SCN</w:t>
      </w:r>
      <w:r w:rsidR="004C3BC7">
        <w:t>USD DOC Commander. The School Administrator or their designee will initiate a recall to duty of additional site personnel as warranted by the situation.</w:t>
      </w:r>
    </w:p>
    <w:p w14:paraId="5DB16D67" w14:textId="77777777" w:rsidR="00023D6E" w:rsidRDefault="00023D6E">
      <w:pPr>
        <w:sectPr w:rsidR="00023D6E">
          <w:footerReference w:type="default" r:id="rId18"/>
          <w:pgSz w:w="12240" w:h="15840"/>
          <w:pgMar w:top="1720" w:right="960" w:bottom="1520" w:left="0" w:header="676" w:footer="1326" w:gutter="0"/>
          <w:cols w:space="720"/>
        </w:sectPr>
      </w:pPr>
    </w:p>
    <w:p w14:paraId="7ABEF789" w14:textId="79C6C7C4" w:rsidR="00023D6E" w:rsidRDefault="00633A74">
      <w:pPr>
        <w:pStyle w:val="Heading2"/>
        <w:spacing w:before="73"/>
      </w:pPr>
      <w:r>
        <w:rPr>
          <w:noProof/>
          <w:lang w:bidi="ar-SA"/>
        </w:rPr>
        <w:lastRenderedPageBreak/>
        <mc:AlternateContent>
          <mc:Choice Requires="wpg">
            <w:drawing>
              <wp:anchor distT="0" distB="0" distL="114300" distR="114300" simplePos="0" relativeHeight="503226104" behindDoc="1" locked="0" layoutInCell="1" allowOverlap="1" wp14:anchorId="0A0C2DB3" wp14:editId="550D496D">
                <wp:simplePos x="0" y="0"/>
                <wp:positionH relativeFrom="page">
                  <wp:posOffset>909320</wp:posOffset>
                </wp:positionH>
                <wp:positionV relativeFrom="paragraph">
                  <wp:posOffset>382905</wp:posOffset>
                </wp:positionV>
                <wp:extent cx="6181725" cy="2491105"/>
                <wp:effectExtent l="0" t="1905" r="8255" b="8890"/>
                <wp:wrapNone/>
                <wp:docPr id="17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2491105"/>
                          <a:chOff x="1433" y="604"/>
                          <a:chExt cx="9735" cy="3923"/>
                        </a:xfrm>
                      </wpg:grpSpPr>
                      <wps:wsp>
                        <wps:cNvPr id="180" name="Line 129"/>
                        <wps:cNvCnPr/>
                        <wps:spPr bwMode="auto">
                          <a:xfrm>
                            <a:off x="10080" y="3701"/>
                            <a:ext cx="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8"/>
                        <wps:cNvCnPr/>
                        <wps:spPr bwMode="auto">
                          <a:xfrm>
                            <a:off x="2638" y="3690"/>
                            <a:ext cx="0" cy="194"/>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27"/>
                        <wps:cNvSpPr>
                          <a:spLocks/>
                        </wps:cNvSpPr>
                        <wps:spPr bwMode="auto">
                          <a:xfrm>
                            <a:off x="2648" y="1483"/>
                            <a:ext cx="7432" cy="2387"/>
                          </a:xfrm>
                          <a:custGeom>
                            <a:avLst/>
                            <a:gdLst>
                              <a:gd name="T0" fmla="+- 0 6120 2648"/>
                              <a:gd name="T1" fmla="*/ T0 w 7432"/>
                              <a:gd name="T2" fmla="+- 0 1483 1483"/>
                              <a:gd name="T3" fmla="*/ 1483 h 2387"/>
                              <a:gd name="T4" fmla="+- 0 6121 2648"/>
                              <a:gd name="T5" fmla="*/ T4 w 7432"/>
                              <a:gd name="T6" fmla="+- 0 3697 1483"/>
                              <a:gd name="T7" fmla="*/ 3697 h 2387"/>
                              <a:gd name="T8" fmla="+- 0 6120 2648"/>
                              <a:gd name="T9" fmla="*/ T8 w 7432"/>
                              <a:gd name="T10" fmla="+- 0 2575 1483"/>
                              <a:gd name="T11" fmla="*/ 2575 h 2387"/>
                              <a:gd name="T12" fmla="+- 0 6480 2648"/>
                              <a:gd name="T13" fmla="*/ T12 w 7432"/>
                              <a:gd name="T14" fmla="+- 0 2575 1483"/>
                              <a:gd name="T15" fmla="*/ 2575 h 2387"/>
                              <a:gd name="T16" fmla="+- 0 5760 2648"/>
                              <a:gd name="T17" fmla="*/ T16 w 7432"/>
                              <a:gd name="T18" fmla="+- 0 2575 1483"/>
                              <a:gd name="T19" fmla="*/ 2575 h 2387"/>
                              <a:gd name="T20" fmla="+- 0 6120 2648"/>
                              <a:gd name="T21" fmla="*/ T20 w 7432"/>
                              <a:gd name="T22" fmla="+- 0 2575 1483"/>
                              <a:gd name="T23" fmla="*/ 2575 h 2387"/>
                              <a:gd name="T24" fmla="+- 0 2648 2648"/>
                              <a:gd name="T25" fmla="*/ T24 w 7432"/>
                              <a:gd name="T26" fmla="+- 0 3697 1483"/>
                              <a:gd name="T27" fmla="*/ 3697 h 2387"/>
                              <a:gd name="T28" fmla="+- 0 10080 2648"/>
                              <a:gd name="T29" fmla="*/ T28 w 7432"/>
                              <a:gd name="T30" fmla="+- 0 3703 1483"/>
                              <a:gd name="T31" fmla="*/ 3703 h 2387"/>
                              <a:gd name="T32" fmla="+- 0 2648 2648"/>
                              <a:gd name="T33" fmla="*/ T32 w 7432"/>
                              <a:gd name="T34" fmla="+- 0 3697 1483"/>
                              <a:gd name="T35" fmla="*/ 3697 h 2387"/>
                              <a:gd name="T36" fmla="+- 0 2648 2648"/>
                              <a:gd name="T37" fmla="*/ T36 w 7432"/>
                              <a:gd name="T38" fmla="+- 0 3870 1483"/>
                              <a:gd name="T39" fmla="*/ 3870 h 2387"/>
                              <a:gd name="T40" fmla="+- 0 5040 2648"/>
                              <a:gd name="T41" fmla="*/ T40 w 7432"/>
                              <a:gd name="T42" fmla="+- 0 3697 1483"/>
                              <a:gd name="T43" fmla="*/ 3697 h 2387"/>
                              <a:gd name="T44" fmla="+- 0 5040 2648"/>
                              <a:gd name="T45" fmla="*/ T44 w 7432"/>
                              <a:gd name="T46" fmla="+- 0 3870 1483"/>
                              <a:gd name="T47" fmla="*/ 3870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32" h="2387">
                                <a:moveTo>
                                  <a:pt x="3472" y="0"/>
                                </a:moveTo>
                                <a:lnTo>
                                  <a:pt x="3473" y="2214"/>
                                </a:lnTo>
                                <a:moveTo>
                                  <a:pt x="3472" y="1092"/>
                                </a:moveTo>
                                <a:lnTo>
                                  <a:pt x="3832" y="1092"/>
                                </a:lnTo>
                                <a:moveTo>
                                  <a:pt x="3112" y="1092"/>
                                </a:moveTo>
                                <a:lnTo>
                                  <a:pt x="3472" y="1092"/>
                                </a:lnTo>
                                <a:moveTo>
                                  <a:pt x="0" y="2214"/>
                                </a:moveTo>
                                <a:lnTo>
                                  <a:pt x="7432" y="2220"/>
                                </a:lnTo>
                                <a:moveTo>
                                  <a:pt x="0" y="2214"/>
                                </a:moveTo>
                                <a:lnTo>
                                  <a:pt x="0" y="2387"/>
                                </a:lnTo>
                                <a:moveTo>
                                  <a:pt x="2392" y="2214"/>
                                </a:moveTo>
                                <a:lnTo>
                                  <a:pt x="2392" y="23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26"/>
                        <wps:cNvCnPr/>
                        <wps:spPr bwMode="auto">
                          <a:xfrm>
                            <a:off x="7528" y="3880"/>
                            <a:ext cx="39" cy="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5"/>
                        <wps:cNvCnPr/>
                        <wps:spPr bwMode="auto">
                          <a:xfrm>
                            <a:off x="7560" y="3697"/>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Text Box 124"/>
                        <wps:cNvSpPr txBox="1">
                          <a:spLocks noChangeArrowheads="1"/>
                        </wps:cNvSpPr>
                        <wps:spPr bwMode="auto">
                          <a:xfrm>
                            <a:off x="9000" y="3884"/>
                            <a:ext cx="2160" cy="635"/>
                          </a:xfrm>
                          <a:prstGeom prst="rect">
                            <a:avLst/>
                          </a:prstGeom>
                          <a:solidFill>
                            <a:srgbClr val="EAEAEA"/>
                          </a:solidFill>
                          <a:ln w="9525">
                            <a:solidFill>
                              <a:srgbClr val="000000"/>
                            </a:solidFill>
                            <a:miter lim="800000"/>
                            <a:headEnd/>
                            <a:tailEnd/>
                          </a:ln>
                        </wps:spPr>
                        <wps:txbx>
                          <w:txbxContent>
                            <w:p w14:paraId="666F2F13" w14:textId="77777777" w:rsidR="007D7A6D" w:rsidRDefault="007D7A6D">
                              <w:pPr>
                                <w:spacing w:before="68"/>
                                <w:ind w:left="352"/>
                                <w:rPr>
                                  <w:rFonts w:ascii="Arial"/>
                                  <w:b/>
                                </w:rPr>
                              </w:pPr>
                              <w:r>
                                <w:rPr>
                                  <w:rFonts w:ascii="Arial"/>
                                  <w:b/>
                                </w:rPr>
                                <w:t>Finance Chief</w:t>
                              </w:r>
                            </w:p>
                          </w:txbxContent>
                        </wps:txbx>
                        <wps:bodyPr rot="0" vert="horz" wrap="square" lIns="0" tIns="0" rIns="0" bIns="0" anchor="t" anchorCtr="0" upright="1">
                          <a:noAutofit/>
                        </wps:bodyPr>
                      </wps:wsp>
                      <wps:wsp>
                        <wps:cNvPr id="186" name="Text Box 123"/>
                        <wps:cNvSpPr txBox="1">
                          <a:spLocks noChangeArrowheads="1"/>
                        </wps:cNvSpPr>
                        <wps:spPr bwMode="auto">
                          <a:xfrm>
                            <a:off x="6480" y="3884"/>
                            <a:ext cx="2160" cy="635"/>
                          </a:xfrm>
                          <a:prstGeom prst="rect">
                            <a:avLst/>
                          </a:prstGeom>
                          <a:solidFill>
                            <a:srgbClr val="EAEAEA"/>
                          </a:solidFill>
                          <a:ln w="9525">
                            <a:solidFill>
                              <a:srgbClr val="000000"/>
                            </a:solidFill>
                            <a:miter lim="800000"/>
                            <a:headEnd/>
                            <a:tailEnd/>
                          </a:ln>
                        </wps:spPr>
                        <wps:txbx>
                          <w:txbxContent>
                            <w:p w14:paraId="5A644361" w14:textId="77777777" w:rsidR="007D7A6D" w:rsidRDefault="007D7A6D">
                              <w:pPr>
                                <w:spacing w:before="68"/>
                                <w:ind w:left="284"/>
                                <w:rPr>
                                  <w:rFonts w:ascii="Arial"/>
                                  <w:b/>
                                </w:rPr>
                              </w:pPr>
                              <w:r>
                                <w:rPr>
                                  <w:rFonts w:ascii="Arial"/>
                                  <w:b/>
                                </w:rPr>
                                <w:t>Logistics Chief</w:t>
                              </w:r>
                            </w:p>
                          </w:txbxContent>
                        </wps:txbx>
                        <wps:bodyPr rot="0" vert="horz" wrap="square" lIns="0" tIns="0" rIns="0" bIns="0" anchor="t" anchorCtr="0" upright="1">
                          <a:noAutofit/>
                        </wps:bodyPr>
                      </wps:wsp>
                      <wps:wsp>
                        <wps:cNvPr id="187" name="Text Box 122"/>
                        <wps:cNvSpPr txBox="1">
                          <a:spLocks noChangeArrowheads="1"/>
                        </wps:cNvSpPr>
                        <wps:spPr bwMode="auto">
                          <a:xfrm>
                            <a:off x="3960" y="3884"/>
                            <a:ext cx="2161" cy="635"/>
                          </a:xfrm>
                          <a:prstGeom prst="rect">
                            <a:avLst/>
                          </a:prstGeom>
                          <a:solidFill>
                            <a:srgbClr val="EAEAEA"/>
                          </a:solidFill>
                          <a:ln w="9525">
                            <a:solidFill>
                              <a:srgbClr val="000000"/>
                            </a:solidFill>
                            <a:miter lim="800000"/>
                            <a:headEnd/>
                            <a:tailEnd/>
                          </a:ln>
                        </wps:spPr>
                        <wps:txbx>
                          <w:txbxContent>
                            <w:p w14:paraId="04736E6F" w14:textId="77777777" w:rsidR="007D7A6D" w:rsidRDefault="007D7A6D">
                              <w:pPr>
                                <w:spacing w:before="68"/>
                                <w:ind w:left="303"/>
                                <w:rPr>
                                  <w:rFonts w:ascii="Arial"/>
                                  <w:b/>
                                </w:rPr>
                              </w:pPr>
                              <w:r>
                                <w:rPr>
                                  <w:rFonts w:ascii="Arial"/>
                                  <w:b/>
                                </w:rPr>
                                <w:t>Planning Chief</w:t>
                              </w:r>
                            </w:p>
                          </w:txbxContent>
                        </wps:txbx>
                        <wps:bodyPr rot="0" vert="horz" wrap="square" lIns="0" tIns="0" rIns="0" bIns="0" anchor="t" anchorCtr="0" upright="1">
                          <a:noAutofit/>
                        </wps:bodyPr>
                      </wps:wsp>
                      <wps:wsp>
                        <wps:cNvPr id="188" name="Text Box 121"/>
                        <wps:cNvSpPr txBox="1">
                          <a:spLocks noChangeArrowheads="1"/>
                        </wps:cNvSpPr>
                        <wps:spPr bwMode="auto">
                          <a:xfrm>
                            <a:off x="1526" y="3884"/>
                            <a:ext cx="2072" cy="635"/>
                          </a:xfrm>
                          <a:prstGeom prst="rect">
                            <a:avLst/>
                          </a:prstGeom>
                          <a:solidFill>
                            <a:srgbClr val="EAEAEA"/>
                          </a:solidFill>
                          <a:ln w="9525">
                            <a:solidFill>
                              <a:srgbClr val="000000"/>
                            </a:solidFill>
                            <a:miter lim="800000"/>
                            <a:headEnd/>
                            <a:tailEnd/>
                          </a:ln>
                        </wps:spPr>
                        <wps:txbx>
                          <w:txbxContent>
                            <w:p w14:paraId="1A70B051" w14:textId="77777777" w:rsidR="007D7A6D" w:rsidRDefault="007D7A6D">
                              <w:pPr>
                                <w:spacing w:before="68"/>
                                <w:ind w:left="754" w:hanging="305"/>
                                <w:rPr>
                                  <w:rFonts w:ascii="Arial"/>
                                  <w:b/>
                                </w:rPr>
                              </w:pPr>
                              <w:r>
                                <w:rPr>
                                  <w:rFonts w:ascii="Arial"/>
                                  <w:b/>
                                </w:rPr>
                                <w:t>Operations Chief</w:t>
                              </w:r>
                            </w:p>
                          </w:txbxContent>
                        </wps:txbx>
                        <wps:bodyPr rot="0" vert="horz" wrap="square" lIns="0" tIns="0" rIns="0" bIns="0" anchor="t" anchorCtr="0" upright="1">
                          <a:noAutofit/>
                        </wps:bodyPr>
                      </wps:wsp>
                      <wps:wsp>
                        <wps:cNvPr id="189" name="Text Box 120"/>
                        <wps:cNvSpPr txBox="1">
                          <a:spLocks noChangeArrowheads="1"/>
                        </wps:cNvSpPr>
                        <wps:spPr bwMode="auto">
                          <a:xfrm>
                            <a:off x="6480" y="2190"/>
                            <a:ext cx="2160" cy="709"/>
                          </a:xfrm>
                          <a:prstGeom prst="rect">
                            <a:avLst/>
                          </a:prstGeom>
                          <a:solidFill>
                            <a:srgbClr val="EAEAEA"/>
                          </a:solidFill>
                          <a:ln w="9525">
                            <a:solidFill>
                              <a:srgbClr val="000000"/>
                            </a:solidFill>
                            <a:miter lim="800000"/>
                            <a:headEnd/>
                            <a:tailEnd/>
                          </a:ln>
                        </wps:spPr>
                        <wps:txbx>
                          <w:txbxContent>
                            <w:p w14:paraId="697A0588" w14:textId="77777777" w:rsidR="007D7A6D" w:rsidRDefault="007D7A6D">
                              <w:pPr>
                                <w:spacing w:before="178"/>
                                <w:ind w:left="687"/>
                                <w:rPr>
                                  <w:rFonts w:ascii="Arial"/>
                                  <w:b/>
                                </w:rPr>
                              </w:pPr>
                              <w:r>
                                <w:rPr>
                                  <w:rFonts w:ascii="Arial"/>
                                  <w:b/>
                                </w:rPr>
                                <w:t>Liaison</w:t>
                              </w:r>
                            </w:p>
                          </w:txbxContent>
                        </wps:txbx>
                        <wps:bodyPr rot="0" vert="horz" wrap="square" lIns="0" tIns="0" rIns="0" bIns="0" anchor="t" anchorCtr="0" upright="1">
                          <a:noAutofit/>
                        </wps:bodyPr>
                      </wps:wsp>
                      <wps:wsp>
                        <wps:cNvPr id="190" name="Text Box 119"/>
                        <wps:cNvSpPr txBox="1">
                          <a:spLocks noChangeArrowheads="1"/>
                        </wps:cNvSpPr>
                        <wps:spPr bwMode="auto">
                          <a:xfrm>
                            <a:off x="3597" y="2190"/>
                            <a:ext cx="2163" cy="709"/>
                          </a:xfrm>
                          <a:prstGeom prst="rect">
                            <a:avLst/>
                          </a:prstGeom>
                          <a:solidFill>
                            <a:srgbClr val="EAEAEA"/>
                          </a:solidFill>
                          <a:ln w="9525">
                            <a:solidFill>
                              <a:srgbClr val="000000"/>
                            </a:solidFill>
                            <a:miter lim="800000"/>
                            <a:headEnd/>
                            <a:tailEnd/>
                          </a:ln>
                        </wps:spPr>
                        <wps:txbx>
                          <w:txbxContent>
                            <w:p w14:paraId="0C34DBD4" w14:textId="77777777" w:rsidR="007D7A6D" w:rsidRDefault="007D7A6D">
                              <w:pPr>
                                <w:spacing w:before="199"/>
                                <w:ind w:left="866" w:right="877"/>
                                <w:jc w:val="center"/>
                                <w:rPr>
                                  <w:rFonts w:ascii="Arial"/>
                                  <w:b/>
                                </w:rPr>
                              </w:pPr>
                              <w:r>
                                <w:rPr>
                                  <w:rFonts w:ascii="Arial"/>
                                  <w:b/>
                                </w:rPr>
                                <w:t>PIO</w:t>
                              </w:r>
                            </w:p>
                          </w:txbxContent>
                        </wps:txbx>
                        <wps:bodyPr rot="0" vert="horz" wrap="square" lIns="0" tIns="0" rIns="0" bIns="0" anchor="t" anchorCtr="0" upright="1">
                          <a:noAutofit/>
                        </wps:bodyPr>
                      </wps:wsp>
                      <wps:wsp>
                        <wps:cNvPr id="191" name="Text Box 118"/>
                        <wps:cNvSpPr txBox="1">
                          <a:spLocks noChangeArrowheads="1"/>
                        </wps:cNvSpPr>
                        <wps:spPr bwMode="auto">
                          <a:xfrm>
                            <a:off x="1440" y="611"/>
                            <a:ext cx="1800" cy="1440"/>
                          </a:xfrm>
                          <a:prstGeom prst="rect">
                            <a:avLst/>
                          </a:prstGeom>
                          <a:solidFill>
                            <a:srgbClr val="EAEAEA"/>
                          </a:solidFill>
                          <a:ln w="9525">
                            <a:solidFill>
                              <a:srgbClr val="000000"/>
                            </a:solidFill>
                            <a:miter lim="800000"/>
                            <a:headEnd/>
                            <a:tailEnd/>
                          </a:ln>
                        </wps:spPr>
                        <wps:txbx>
                          <w:txbxContent>
                            <w:p w14:paraId="177C5976" w14:textId="77777777" w:rsidR="007D7A6D" w:rsidRDefault="007D7A6D">
                              <w:pPr>
                                <w:spacing w:before="187"/>
                                <w:ind w:left="367" w:right="364" w:hanging="1"/>
                                <w:jc w:val="center"/>
                                <w:rPr>
                                  <w:rFonts w:ascii="Arial"/>
                                  <w:b/>
                                </w:rPr>
                              </w:pPr>
                              <w:r>
                                <w:rPr>
                                  <w:rFonts w:ascii="Arial"/>
                                  <w:b/>
                                </w:rPr>
                                <w:t>Crisis Response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8" style="position:absolute;left:0;text-align:left;margin-left:71.6pt;margin-top:30.15pt;width:486.75pt;height:196.15pt;z-index:-90376;mso-position-horizontal-relative:page" coordorigin="1433,604" coordsize="9735,39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">
                <v:line id="Line 129" o:spid="_x0000_s1039" style="position:absolute;visibility:visible;mso-wrap-style:square" from="10080,3701" to="10080,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Line 128" o:spid="_x0000_s1040" style="position:absolute;visibility:visible;mso-wrap-style:square" from="2638,3690" to="2638,3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0dIMUAAADcAAAADwAAAGRycy9kb3ducmV2LnhtbERPTWvCQBC9F/wPywje6kYPJUQ3oYhi&#10;oEqrbQ+9DdlpEs3OhuwaU399t1DwNo/3OctsMI3oqXO1ZQWzaQSCuLC65lLBx/vmMQbhPLLGxjIp&#10;+CEHWTp6WGKi7ZUP1B99KUIIuwQVVN63iZSuqMigm9qWOHDftjPoA+xKqTu8hnDTyHkUPUmDNYeG&#10;CltaVVScjxejYJ8XO/vyFb9JO39d306rz5vbbpSajIfnBQhPg7+L/925DvPjGfw9Ey6Q6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0dIMUAAADcAAAADwAAAAAAAAAA&#10;AAAAAAChAgAAZHJzL2Rvd25yZXYueG1sUEsFBgAAAAAEAAQA+QAAAJMDAAAAAA==&#10;" strokeweight="1.75pt"/>
                <v:shape id="AutoShape 127" o:spid="_x0000_s1041" style="position:absolute;left:2648;top:1483;width:7432;height:2387;visibility:visible;mso-wrap-style:square;v-text-anchor:top" coordsize="7432,23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htbwAAA&#10;ANwAAAAPAAAAZHJzL2Rvd25yZXYueG1sRE/fa8IwEH4f+D+EE3ybqTI6rUYRQRjIhKn4fDRnG0wu&#10;pYm2/vdmMNjbfXw/b7nunRUPaoPxrGAyzkAQl14brhScT7v3GYgQkTVaz6TgSQHWq8HbEgvtO/6h&#10;xzFWIoVwKFBBHWNTSBnKmhyGsW+IE3f1rcOYYFtJ3WKXwp2V0yzLpUPDqaHGhrY1lbfj3SnYdHyZ&#10;59uPLv/eu8PBfpp7tEap0bDfLEBE6uO/+M/9pdP82RR+n0kX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6htbwAAAANwAAAAPAAAAAAAAAAAAAAAAAJcCAABkcnMvZG93bnJl&#10;di54bWxQSwUGAAAAAAQABAD1AAAAhAMAAAAA&#10;" path="m3472,0l3473,2214m3472,1092l3832,1092m3112,1092l3472,1092m0,2214l7432,2220m0,2214l0,2387m2392,2214l2392,2387e" filled="f">
                  <v:path arrowok="t" o:connecttype="custom" o:connectlocs="3472,1483;3473,3697;3472,2575;3832,2575;3112,2575;3472,2575;0,3697;7432,3703;0,3697;0,3870;2392,3697;2392,3870" o:connectangles="0,0,0,0,0,0,0,0,0,0,0,0"/>
                </v:shape>
                <v:line id="Line 126" o:spid="_x0000_s1042" style="position:absolute;visibility:visible;mso-wrap-style:square" from="7528,3880" to="7567,3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dfMMMAAADcAAAADwAAAGRycy9kb3ducmV2LnhtbERP32vCMBB+H+x/CDfwZWhaBZGuUbbB&#10;RHybkw3fjuTalDWX0kSt/vWLIOztPr6fV64G14oT9aHxrCCfZCCItTcN1wr2Xx/jBYgQkQ22nknB&#10;hQKslo8PJRbGn/mTTrtYixTCoUAFNsaukDJoSw7DxHfEiat87zAm2NfS9HhO4a6V0yybS4cNpwaL&#10;Hb1b0r+7o1Ngvt9+TLDuUF31Nl/r5/k+P6JSo6fh9QVEpCH+i+/ujUnzFzO4PZMu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XXzDDAAAA3AAAAA8AAAAAAAAAAAAA&#10;AAAAoQIAAGRycy9kb3ducmV2LnhtbFBLBQYAAAAABAAEAPkAAACRAwAAAAA=&#10;" strokeweight="1.95pt"/>
                <v:line id="Line 125" o:spid="_x0000_s1043" style="position:absolute;visibility:visible;mso-wrap-style:square" from="7560,3697" to="7560,3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EQWHxAAAANwAAAAPAAAAAAAAAAAA&#10;AAAAAKECAABkcnMvZG93bnJldi54bWxQSwUGAAAAAAQABAD5AAAAkgMAAAAA&#10;"/>
                <v:shape id="Text Box 124" o:spid="_x0000_s1044" type="#_x0000_t202" style="position:absolute;left:9000;top:3884;width:2160;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NTRwwAA&#10;ANwAAAAPAAAAZHJzL2Rvd25yZXYueG1sRE9Li8IwEL4L+x/CLOxNU5f1QTXKIiqCoOh62dvQjG2x&#10;mZQmttVfbwTB23x8z5nOW1OImiqXW1bQ70UgiBOrc04VnP5W3TEI55E1FpZJwY0czGcfnSnG2jZ8&#10;oProUxFC2MWoIPO+jKV0SUYGXc+WxIE728qgD7BKpa6wCeGmkN9RNJQGcw4NGZa0yCi5HK9GQfqz&#10;OC1Hzb3tD7ZXvd6N6v/94azU12f7OwHhqfVv8cu90WH+eADPZ8IF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NTRwwAAANwAAAAPAAAAAAAAAAAAAAAAAJcCAABkcnMvZG93&#10;bnJldi54bWxQSwUGAAAAAAQABAD1AAAAhwMAAAAA&#10;" fillcolor="#eaeaea">
                  <v:textbox inset="0,0,0,0">
                    <w:txbxContent>
                      <w:p w14:paraId="666F2F13" w14:textId="77777777" w:rsidR="007D7A6D" w:rsidRDefault="007D7A6D">
                        <w:pPr>
                          <w:spacing w:before="68"/>
                          <w:ind w:left="352"/>
                          <w:rPr>
                            <w:rFonts w:ascii="Arial"/>
                            <w:b/>
                          </w:rPr>
                        </w:pPr>
                        <w:r>
                          <w:rPr>
                            <w:rFonts w:ascii="Arial"/>
                            <w:b/>
                          </w:rPr>
                          <w:t>Finance Chief</w:t>
                        </w:r>
                      </w:p>
                    </w:txbxContent>
                  </v:textbox>
                </v:shape>
                <v:shape id="Text Box 123" o:spid="_x0000_s1045" type="#_x0000_t202" style="position:absolute;left:6480;top:3884;width:2160;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kqmxQAA&#10;ANwAAAAPAAAAZHJzL2Rvd25yZXYueG1sRE9La8JAEL4X/A/LCN7qJmITia5BpC2FQouPi7chOybB&#10;7GzIrknaX98tFHqbj+85m3w0jeipc7VlBfE8AkFcWF1zqeB8enlcgXAeWWNjmRR8kYN8O3nYYKbt&#10;wAfqj74UIYRdhgoq79tMSldUZNDNbUscuKvtDPoAu1LqDocQbhq5iKJEGqw5NFTY0r6i4na8GwXl&#10;cn9+TofvMX56v+vXj7S/fB6uSs2m424NwtPo/8V/7jcd5q8S+H0mXC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mSqbFAAAA3AAAAA8AAAAAAAAAAAAAAAAAlwIAAGRycy9k&#10;b3ducmV2LnhtbFBLBQYAAAAABAAEAPUAAACJAwAAAAA=&#10;" fillcolor="#eaeaea">
                  <v:textbox inset="0,0,0,0">
                    <w:txbxContent>
                      <w:p w14:paraId="5A644361" w14:textId="77777777" w:rsidR="007D7A6D" w:rsidRDefault="007D7A6D">
                        <w:pPr>
                          <w:spacing w:before="68"/>
                          <w:ind w:left="284"/>
                          <w:rPr>
                            <w:rFonts w:ascii="Arial"/>
                            <w:b/>
                          </w:rPr>
                        </w:pPr>
                        <w:r>
                          <w:rPr>
                            <w:rFonts w:ascii="Arial"/>
                            <w:b/>
                          </w:rPr>
                          <w:t>Logistics Chief</w:t>
                        </w:r>
                      </w:p>
                    </w:txbxContent>
                  </v:textbox>
                </v:shape>
                <v:shape id="Text Box 122" o:spid="_x0000_s1046" type="#_x0000_t202" style="position:absolute;left:3960;top:3884;width:2161;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89xAAA&#10;ANwAAAAPAAAAZHJzL2Rvd25yZXYueG1sRE9La8JAEL4X/A/LCL3VjWIbiVlFREuhUPFx8TZkJw/M&#10;zobsmqT99d1Cwdt8fM9J14OpRUetqywrmE4iEMSZ1RUXCi7n/csChPPIGmvLpOCbHKxXo6cUE217&#10;PlJ38oUIIewSVFB63yRSuqwkg25iG+LA5bY16ANsC6lb7EO4qeUsit6kwYpDQ4kNbUvKbqe7UVDM&#10;t5dd3P8M09fPu37/irvr4Zgr9TweNksQngb/EP+7P3SYv4jh75lwgV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rvPcQAAADcAAAADwAAAAAAAAAAAAAAAACXAgAAZHJzL2Rv&#10;d25yZXYueG1sUEsFBgAAAAAEAAQA9QAAAIgDAAAAAA==&#10;" fillcolor="#eaeaea">
                  <v:textbox inset="0,0,0,0">
                    <w:txbxContent>
                      <w:p w14:paraId="04736E6F" w14:textId="77777777" w:rsidR="007D7A6D" w:rsidRDefault="007D7A6D">
                        <w:pPr>
                          <w:spacing w:before="68"/>
                          <w:ind w:left="303"/>
                          <w:rPr>
                            <w:rFonts w:ascii="Arial"/>
                            <w:b/>
                          </w:rPr>
                        </w:pPr>
                        <w:r>
                          <w:rPr>
                            <w:rFonts w:ascii="Arial"/>
                            <w:b/>
                          </w:rPr>
                          <w:t>Planning Chief</w:t>
                        </w:r>
                      </w:p>
                    </w:txbxContent>
                  </v:textbox>
                </v:shape>
                <v:shape id="Text Box 121" o:spid="_x0000_s1047" type="#_x0000_t202" style="position:absolute;left:1526;top:3884;width:2072;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XtPxwAA&#10;ANwAAAAPAAAAZHJzL2Rvd25yZXYueG1sRI9Pa8JAEMXvQr/DMoXedKPUP6SuItIWoWCJevE2ZMck&#10;NDsbsmuS9tN3DoXeZnhv3vvNeju4WnXUhsqzgekkAUWce1txYeByfhuvQIWIbLH2TAa+KcB28zBa&#10;Y2p9zxl1p1goCeGQooEyxibVOuQlOQwT3xCLdvOtwyhrW2jbYi/hrtazJFlohxVLQ4kN7UvKv053&#10;Z6B43l9el/3PMJ1/3O37cdldP7ObMU+Pw+4FVKQh/pv/rg9W8FdCK8/IBHrz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V7T8cAAADcAAAADwAAAAAAAAAAAAAAAACXAgAAZHJz&#10;L2Rvd25yZXYueG1sUEsFBgAAAAAEAAQA9QAAAIsDAAAAAA==&#10;" fillcolor="#eaeaea">
                  <v:textbox inset="0,0,0,0">
                    <w:txbxContent>
                      <w:p w14:paraId="1A70B051" w14:textId="77777777" w:rsidR="007D7A6D" w:rsidRDefault="007D7A6D">
                        <w:pPr>
                          <w:spacing w:before="68"/>
                          <w:ind w:left="754" w:hanging="305"/>
                          <w:rPr>
                            <w:rFonts w:ascii="Arial"/>
                            <w:b/>
                          </w:rPr>
                        </w:pPr>
                        <w:r>
                          <w:rPr>
                            <w:rFonts w:ascii="Arial"/>
                            <w:b/>
                          </w:rPr>
                          <w:t>Operations Chief</w:t>
                        </w:r>
                      </w:p>
                    </w:txbxContent>
                  </v:textbox>
                </v:shape>
                <v:shape id="Text Box 120" o:spid="_x0000_s1048" type="#_x0000_t202" style="position:absolute;left:6480;top:2190;width:2160;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d7UxQAA&#10;ANwAAAAPAAAAZHJzL2Rvd25yZXYueG1sRE9La8JAEL4L/Q/LFLzpxuIjpq5SRKUgtGhz8TZkxyQ0&#10;Oxuya5L213cFobf5+J6z2vSmEi01rrSsYDKOQBBnVpecK0i/9qMYhPPIGivLpOCHHGzWT4MVJtp2&#10;fKL27HMRQtglqKDwvk6kdFlBBt3Y1sSBu9rGoA+wyaVusAvhppIvUTSXBksODQXWtC0o+z7fjIJ8&#10;uk13i+63n8yON334WLSXz9NVqeFz//YKwlPv/8UP97sO8+Ml3J8JF8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53tTFAAAA3AAAAA8AAAAAAAAAAAAAAAAAlwIAAGRycy9k&#10;b3ducmV2LnhtbFBLBQYAAAAABAAEAPUAAACJAwAAAAA=&#10;" fillcolor="#eaeaea">
                  <v:textbox inset="0,0,0,0">
                    <w:txbxContent>
                      <w:p w14:paraId="697A0588" w14:textId="77777777" w:rsidR="007D7A6D" w:rsidRDefault="007D7A6D">
                        <w:pPr>
                          <w:spacing w:before="178"/>
                          <w:ind w:left="687"/>
                          <w:rPr>
                            <w:rFonts w:ascii="Arial"/>
                            <w:b/>
                          </w:rPr>
                        </w:pPr>
                        <w:r>
                          <w:rPr>
                            <w:rFonts w:ascii="Arial"/>
                            <w:b/>
                          </w:rPr>
                          <w:t>Liaison</w:t>
                        </w:r>
                      </w:p>
                    </w:txbxContent>
                  </v:textbox>
                </v:shape>
                <v:shape id="Text Box 119" o:spid="_x0000_s1049" type="#_x0000_t202" style="position:absolute;left:3597;top:2190;width:2163;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uGUxwAA&#10;ANwAAAAPAAAAZHJzL2Rvd25yZXYueG1sRI9Ba8JAEIXvhf6HZQre6saitU1dpYiKUFC0XnobsmMS&#10;mp0N2TWJ/nrnUOhthvfmvW9mi95VqqUmlJ4NjIYJKOLM25JzA6fv9fMbqBCRLVaeycCVAizmjw8z&#10;TK3v+EDtMeZKQjikaKCIsU61DllBDsPQ18SinX3jMMra5No22Em4q/RLkrxqhyVLQ4E1LQvKfo8X&#10;ZyAfL0+raXfrR5Ovi93spu3P/nA2ZvDUf36AitTHf/Pf9dYK/rvgyzMygZ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JrhlMcAAADcAAAADwAAAAAAAAAAAAAAAACXAgAAZHJz&#10;L2Rvd25yZXYueG1sUEsFBgAAAAAEAAQA9QAAAIsDAAAAAA==&#10;" fillcolor="#eaeaea">
                  <v:textbox inset="0,0,0,0">
                    <w:txbxContent>
                      <w:p w14:paraId="0C34DBD4" w14:textId="77777777" w:rsidR="007D7A6D" w:rsidRDefault="007D7A6D">
                        <w:pPr>
                          <w:spacing w:before="199"/>
                          <w:ind w:left="866" w:right="877"/>
                          <w:jc w:val="center"/>
                          <w:rPr>
                            <w:rFonts w:ascii="Arial"/>
                            <w:b/>
                          </w:rPr>
                        </w:pPr>
                        <w:r>
                          <w:rPr>
                            <w:rFonts w:ascii="Arial"/>
                            <w:b/>
                          </w:rPr>
                          <w:t>PIO</w:t>
                        </w:r>
                      </w:p>
                    </w:txbxContent>
                  </v:textbox>
                </v:shape>
                <v:shape id="Text Box 118" o:spid="_x0000_s1050" type="#_x0000_t202" style="position:absolute;left:1440;top:611;width:18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1kQPxQAA&#10;ANwAAAAPAAAAZHJzL2Rvd25yZXYueG1sRE9La8JAEL4X/A/LCL3VTaStGrOKSFsKBcXHxduQnTww&#10;Oxuya5L213cLBW/z8T0nXQ+mFh21rrKsIJ5EIIgzqysuFJxP709zEM4ja6wtk4JvcrBejR5STLTt&#10;+UDd0RcihLBLUEHpfZNI6bKSDLqJbYgDl9vWoA+wLaRusQ/hppbTKHqVBisODSU2tC0pux5vRkHx&#10;vD2/zfqfIX75uumP3ay77A+5Uo/jYbME4Wnwd/G/+1OH+YsY/p4JF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WRA/FAAAA3AAAAA8AAAAAAAAAAAAAAAAAlwIAAGRycy9k&#10;b3ducmV2LnhtbFBLBQYAAAAABAAEAPUAAACJAwAAAAA=&#10;" fillcolor="#eaeaea">
                  <v:textbox inset="0,0,0,0">
                    <w:txbxContent>
                      <w:p w14:paraId="177C5976" w14:textId="77777777" w:rsidR="007D7A6D" w:rsidRDefault="007D7A6D">
                        <w:pPr>
                          <w:spacing w:before="187"/>
                          <w:ind w:left="367" w:right="364" w:hanging="1"/>
                          <w:jc w:val="center"/>
                          <w:rPr>
                            <w:rFonts w:ascii="Arial"/>
                            <w:b/>
                          </w:rPr>
                        </w:pPr>
                        <w:r>
                          <w:rPr>
                            <w:rFonts w:ascii="Arial"/>
                            <w:b/>
                          </w:rPr>
                          <w:t>Crisis Response Team</w:t>
                        </w:r>
                      </w:p>
                    </w:txbxContent>
                  </v:textbox>
                </v:shape>
                <w10:wrap anchorx="page"/>
              </v:group>
            </w:pict>
          </mc:Fallback>
        </mc:AlternateContent>
      </w:r>
      <w:r>
        <w:rPr>
          <w:noProof/>
          <w:lang w:bidi="ar-SA"/>
        </w:rPr>
        <mc:AlternateContent>
          <mc:Choice Requires="wps">
            <w:drawing>
              <wp:anchor distT="0" distB="0" distL="114300" distR="114300" simplePos="0" relativeHeight="2200" behindDoc="0" locked="0" layoutInCell="1" allowOverlap="1" wp14:anchorId="1041F29D" wp14:editId="029D1A1C">
                <wp:simplePos x="0" y="0"/>
                <wp:positionH relativeFrom="page">
                  <wp:posOffset>6400800</wp:posOffset>
                </wp:positionH>
                <wp:positionV relativeFrom="page">
                  <wp:posOffset>3966845</wp:posOffset>
                </wp:positionV>
                <wp:extent cx="0" cy="312420"/>
                <wp:effectExtent l="12700" t="17145" r="25400" b="26035"/>
                <wp:wrapNone/>
                <wp:docPr id="17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in,312.35pt" to="7in,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6TVBQCAAAr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">
                <w10:wrap anchorx="page" anchory="page"/>
              </v:line>
            </w:pict>
          </mc:Fallback>
        </mc:AlternateContent>
      </w:r>
      <w:r>
        <w:rPr>
          <w:noProof/>
          <w:lang w:bidi="ar-SA"/>
        </w:rPr>
        <mc:AlternateContent>
          <mc:Choice Requires="wps">
            <w:drawing>
              <wp:anchor distT="0" distB="0" distL="114300" distR="114300" simplePos="0" relativeHeight="2224" behindDoc="0" locked="0" layoutInCell="1" allowOverlap="1" wp14:anchorId="4D05288E" wp14:editId="57C162B9">
                <wp:simplePos x="0" y="0"/>
                <wp:positionH relativeFrom="page">
                  <wp:posOffset>6400800</wp:posOffset>
                </wp:positionH>
                <wp:positionV relativeFrom="page">
                  <wp:posOffset>4660900</wp:posOffset>
                </wp:positionV>
                <wp:extent cx="0" cy="220980"/>
                <wp:effectExtent l="12700" t="12700" r="25400" b="20320"/>
                <wp:wrapNone/>
                <wp:docPr id="17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in,367pt" to="7in,38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y3VxQCAAAr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">
                <w10:wrap anchorx="page" anchory="page"/>
              </v:line>
            </w:pict>
          </mc:Fallback>
        </mc:AlternateContent>
      </w:r>
      <w:r>
        <w:rPr>
          <w:noProof/>
          <w:lang w:bidi="ar-SA"/>
        </w:rPr>
        <mc:AlternateContent>
          <mc:Choice Requires="wps">
            <w:drawing>
              <wp:anchor distT="0" distB="0" distL="114300" distR="114300" simplePos="0" relativeHeight="2248" behindDoc="0" locked="0" layoutInCell="1" allowOverlap="1" wp14:anchorId="59F1C047" wp14:editId="5A43F5F0">
                <wp:simplePos x="0" y="0"/>
                <wp:positionH relativeFrom="page">
                  <wp:posOffset>3200400</wp:posOffset>
                </wp:positionH>
                <wp:positionV relativeFrom="page">
                  <wp:posOffset>3966845</wp:posOffset>
                </wp:positionV>
                <wp:extent cx="0" cy="312420"/>
                <wp:effectExtent l="12700" t="17145" r="25400" b="26035"/>
                <wp:wrapNone/>
                <wp:docPr id="1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312.35pt" to="252pt,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4NOBUCAAAr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">
                <w10:wrap anchorx="page" anchory="page"/>
              </v:line>
            </w:pict>
          </mc:Fallback>
        </mc:AlternateContent>
      </w:r>
      <w:r>
        <w:rPr>
          <w:noProof/>
          <w:lang w:bidi="ar-SA"/>
        </w:rPr>
        <mc:AlternateContent>
          <mc:Choice Requires="wps">
            <w:drawing>
              <wp:anchor distT="0" distB="0" distL="114300" distR="114300" simplePos="0" relativeHeight="2272" behindDoc="0" locked="0" layoutInCell="1" allowOverlap="1" wp14:anchorId="2A6A44D4" wp14:editId="7E55BC9B">
                <wp:simplePos x="0" y="0"/>
                <wp:positionH relativeFrom="page">
                  <wp:posOffset>3200400</wp:posOffset>
                </wp:positionH>
                <wp:positionV relativeFrom="page">
                  <wp:posOffset>4660900</wp:posOffset>
                </wp:positionV>
                <wp:extent cx="0" cy="205105"/>
                <wp:effectExtent l="12700" t="12700" r="25400" b="23495"/>
                <wp:wrapNone/>
                <wp:docPr id="17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367pt" to="252pt,38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UvBECAAAr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">
                <w10:wrap anchorx="page" anchory="page"/>
              </v:line>
            </w:pict>
          </mc:Fallback>
        </mc:AlternateContent>
      </w:r>
      <w:r>
        <w:rPr>
          <w:noProof/>
          <w:lang w:bidi="ar-SA"/>
        </w:rPr>
        <mc:AlternateContent>
          <mc:Choice Requires="wps">
            <w:drawing>
              <wp:anchor distT="0" distB="0" distL="114300" distR="114300" simplePos="0" relativeHeight="2296" behindDoc="0" locked="0" layoutInCell="1" allowOverlap="1" wp14:anchorId="49DF351C" wp14:editId="2298A4F1">
                <wp:simplePos x="0" y="0"/>
                <wp:positionH relativeFrom="page">
                  <wp:posOffset>4792345</wp:posOffset>
                </wp:positionH>
                <wp:positionV relativeFrom="page">
                  <wp:posOffset>3966845</wp:posOffset>
                </wp:positionV>
                <wp:extent cx="0" cy="312420"/>
                <wp:effectExtent l="29845" t="29845" r="33655" b="38735"/>
                <wp:wrapNone/>
                <wp:docPr id="17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312.35pt" to="377.35pt,3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" strokeweight="1.95pt">
                <w10:wrap anchorx="page" anchory="page"/>
              </v:line>
            </w:pict>
          </mc:Fallback>
        </mc:AlternateContent>
      </w:r>
      <w:r>
        <w:rPr>
          <w:noProof/>
          <w:lang w:bidi="ar-SA"/>
        </w:rPr>
        <mc:AlternateContent>
          <mc:Choice Requires="wps">
            <w:drawing>
              <wp:anchor distT="0" distB="0" distL="114300" distR="114300" simplePos="0" relativeHeight="2320" behindDoc="0" locked="0" layoutInCell="1" allowOverlap="1" wp14:anchorId="13054093" wp14:editId="3AD21E8B">
                <wp:simplePos x="0" y="0"/>
                <wp:positionH relativeFrom="page">
                  <wp:posOffset>4792345</wp:posOffset>
                </wp:positionH>
                <wp:positionV relativeFrom="page">
                  <wp:posOffset>4660900</wp:posOffset>
                </wp:positionV>
                <wp:extent cx="0" cy="205105"/>
                <wp:effectExtent l="29845" t="25400" r="33655" b="36195"/>
                <wp:wrapNone/>
                <wp:docPr id="17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367pt" to="377.35pt,38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44" behindDoc="0" locked="0" layoutInCell="1" allowOverlap="1" wp14:anchorId="4B8B133B" wp14:editId="36B1D72B">
                <wp:simplePos x="0" y="0"/>
                <wp:positionH relativeFrom="page">
                  <wp:posOffset>4792345</wp:posOffset>
                </wp:positionH>
                <wp:positionV relativeFrom="page">
                  <wp:posOffset>5224145</wp:posOffset>
                </wp:positionV>
                <wp:extent cx="0" cy="228600"/>
                <wp:effectExtent l="29845" t="29845" r="33655" b="33655"/>
                <wp:wrapNone/>
                <wp:docPr id="1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411.35pt" to="377.35pt,4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68" behindDoc="0" locked="0" layoutInCell="1" allowOverlap="1" wp14:anchorId="316D9161" wp14:editId="0E16A396">
                <wp:simplePos x="0" y="0"/>
                <wp:positionH relativeFrom="page">
                  <wp:posOffset>4792345</wp:posOffset>
                </wp:positionH>
                <wp:positionV relativeFrom="page">
                  <wp:posOffset>5789295</wp:posOffset>
                </wp:positionV>
                <wp:extent cx="0" cy="240030"/>
                <wp:effectExtent l="29845" t="23495" r="33655" b="41275"/>
                <wp:wrapNone/>
                <wp:docPr id="17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247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35pt,455.85pt" to="377.35pt,47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" strokeweight="1.95pt">
                <w10:wrap anchorx="page" anchory="page"/>
              </v:line>
            </w:pict>
          </mc:Fallback>
        </mc:AlternateContent>
      </w:r>
      <w:r>
        <w:rPr>
          <w:noProof/>
          <w:lang w:bidi="ar-SA"/>
        </w:rPr>
        <mc:AlternateContent>
          <mc:Choice Requires="wps">
            <w:drawing>
              <wp:anchor distT="0" distB="0" distL="114300" distR="114300" simplePos="0" relativeHeight="2392" behindDoc="0" locked="0" layoutInCell="1" allowOverlap="1" wp14:anchorId="536F1300" wp14:editId="1BD31965">
                <wp:simplePos x="0" y="0"/>
                <wp:positionH relativeFrom="page">
                  <wp:posOffset>1674495</wp:posOffset>
                </wp:positionH>
                <wp:positionV relativeFrom="page">
                  <wp:posOffset>3966845</wp:posOffset>
                </wp:positionV>
                <wp:extent cx="0" cy="309245"/>
                <wp:effectExtent l="23495" t="29845" r="40005" b="41910"/>
                <wp:wrapNone/>
                <wp:docPr id="17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312.35pt" to="131.85pt,33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zyRBICAAAs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" strokeweight="1.75pt">
                <w10:wrap anchorx="page" anchory="page"/>
              </v:line>
            </w:pict>
          </mc:Fallback>
        </mc:AlternateContent>
      </w:r>
      <w:r>
        <w:rPr>
          <w:noProof/>
          <w:lang w:bidi="ar-SA"/>
        </w:rPr>
        <mc:AlternateContent>
          <mc:Choice Requires="wps">
            <w:drawing>
              <wp:anchor distT="0" distB="0" distL="114300" distR="114300" simplePos="0" relativeHeight="2416" behindDoc="0" locked="0" layoutInCell="1" allowOverlap="1" wp14:anchorId="6738BBE4" wp14:editId="5037D999">
                <wp:simplePos x="0" y="0"/>
                <wp:positionH relativeFrom="page">
                  <wp:posOffset>1674495</wp:posOffset>
                </wp:positionH>
                <wp:positionV relativeFrom="page">
                  <wp:posOffset>4766945</wp:posOffset>
                </wp:positionV>
                <wp:extent cx="0" cy="114300"/>
                <wp:effectExtent l="23495" t="29845" r="40005" b="33655"/>
                <wp:wrapNone/>
                <wp:docPr id="16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375.35pt" to="131.85pt,38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" strokeweight="1.75pt">
                <w10:wrap anchorx="page" anchory="page"/>
              </v:line>
            </w:pict>
          </mc:Fallback>
        </mc:AlternateContent>
      </w:r>
      <w:r>
        <w:rPr>
          <w:noProof/>
          <w:lang w:bidi="ar-SA"/>
        </w:rPr>
        <mc:AlternateContent>
          <mc:Choice Requires="wps">
            <w:drawing>
              <wp:anchor distT="0" distB="0" distL="114300" distR="114300" simplePos="0" relativeHeight="2440" behindDoc="0" locked="0" layoutInCell="1" allowOverlap="1" wp14:anchorId="068D1251" wp14:editId="225915EA">
                <wp:simplePos x="0" y="0"/>
                <wp:positionH relativeFrom="page">
                  <wp:posOffset>1674495</wp:posOffset>
                </wp:positionH>
                <wp:positionV relativeFrom="page">
                  <wp:posOffset>5281295</wp:posOffset>
                </wp:positionV>
                <wp:extent cx="0" cy="182245"/>
                <wp:effectExtent l="23495" t="23495" r="40005" b="35560"/>
                <wp:wrapNone/>
                <wp:docPr id="16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415.85pt" to="131.85pt,4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" strokeweight="1.75pt">
                <w10:wrap anchorx="page" anchory="page"/>
              </v:line>
            </w:pict>
          </mc:Fallback>
        </mc:AlternateContent>
      </w:r>
      <w:r>
        <w:rPr>
          <w:noProof/>
          <w:lang w:bidi="ar-SA"/>
        </w:rPr>
        <mc:AlternateContent>
          <mc:Choice Requires="wps">
            <w:drawing>
              <wp:anchor distT="0" distB="0" distL="114300" distR="114300" simplePos="0" relativeHeight="2464" behindDoc="0" locked="0" layoutInCell="1" allowOverlap="1" wp14:anchorId="6D0463E5" wp14:editId="63B04C84">
                <wp:simplePos x="0" y="0"/>
                <wp:positionH relativeFrom="page">
                  <wp:posOffset>1674495</wp:posOffset>
                </wp:positionH>
                <wp:positionV relativeFrom="page">
                  <wp:posOffset>5795645</wp:posOffset>
                </wp:positionV>
                <wp:extent cx="0" cy="260985"/>
                <wp:effectExtent l="23495" t="29845" r="40005" b="39370"/>
                <wp:wrapNone/>
                <wp:docPr id="16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456.35pt" to="131.85pt,4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tdBMCAAAsBAAADgAAAGRycy9lMm9Eb2MueG1srFPBjtowEL1X6j9YvkMSGli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" strokeweight="1.75pt">
                <w10:wrap anchorx="page" anchory="page"/>
              </v:line>
            </w:pict>
          </mc:Fallback>
        </mc:AlternateContent>
      </w:r>
      <w:r>
        <w:rPr>
          <w:noProof/>
          <w:lang w:bidi="ar-SA"/>
        </w:rPr>
        <mc:AlternateContent>
          <mc:Choice Requires="wps">
            <w:drawing>
              <wp:anchor distT="0" distB="0" distL="114300" distR="114300" simplePos="0" relativeHeight="2488" behindDoc="0" locked="0" layoutInCell="1" allowOverlap="1" wp14:anchorId="5C794A6A" wp14:editId="045DC953">
                <wp:simplePos x="0" y="0"/>
                <wp:positionH relativeFrom="page">
                  <wp:posOffset>1674495</wp:posOffset>
                </wp:positionH>
                <wp:positionV relativeFrom="page">
                  <wp:posOffset>6481445</wp:posOffset>
                </wp:positionV>
                <wp:extent cx="0" cy="147955"/>
                <wp:effectExtent l="23495" t="29845" r="40005" b="38100"/>
                <wp:wrapNone/>
                <wp:docPr id="16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85pt,510.35pt" to="131.8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fhBICAAAs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" strokeweight="1.75pt">
                <w10:wrap anchorx="page" anchory="page"/>
              </v:line>
            </w:pict>
          </mc:Fallback>
        </mc:AlternateContent>
      </w:r>
      <w:bookmarkStart w:id="15" w:name="_TOC_250010"/>
      <w:bookmarkEnd w:id="15"/>
      <w:r w:rsidR="004C3BC7">
        <w:rPr>
          <w:color w:val="000080"/>
        </w:rPr>
        <w:t>School Incident Command System</w:t>
      </w:r>
    </w:p>
    <w:p w14:paraId="0B2B2AEC" w14:textId="0214B003" w:rsidR="00023D6E" w:rsidRDefault="00633A74">
      <w:pPr>
        <w:pStyle w:val="BodyText"/>
        <w:spacing w:before="4"/>
        <w:rPr>
          <w:rFonts w:ascii="Arial"/>
          <w:b/>
        </w:rPr>
      </w:pPr>
      <w:r>
        <w:rPr>
          <w:noProof/>
          <w:lang w:bidi="ar-SA"/>
        </w:rPr>
        <mc:AlternateContent>
          <mc:Choice Requires="wps">
            <w:drawing>
              <wp:anchor distT="0" distB="0" distL="0" distR="0" simplePos="0" relativeHeight="1576" behindDoc="0" locked="0" layoutInCell="1" allowOverlap="1" wp14:anchorId="3428B906" wp14:editId="7A5DF88A">
                <wp:simplePos x="0" y="0"/>
                <wp:positionH relativeFrom="page">
                  <wp:posOffset>2057400</wp:posOffset>
                </wp:positionH>
                <wp:positionV relativeFrom="paragraph">
                  <wp:posOffset>480695</wp:posOffset>
                </wp:positionV>
                <wp:extent cx="800100" cy="0"/>
                <wp:effectExtent l="12700" t="10795" r="25400" b="27305"/>
                <wp:wrapTopAndBottom/>
                <wp:docPr id="16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pt,37.85pt" to="225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A1hM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">
                <w10:wrap type="topAndBottom" anchorx="page"/>
              </v:line>
            </w:pict>
          </mc:Fallback>
        </mc:AlternateContent>
      </w:r>
      <w:r>
        <w:rPr>
          <w:noProof/>
          <w:lang w:bidi="ar-SA"/>
        </w:rPr>
        <mc:AlternateContent>
          <mc:Choice Requires="wps">
            <w:drawing>
              <wp:anchor distT="0" distB="0" distL="0" distR="0" simplePos="0" relativeHeight="1600" behindDoc="0" locked="0" layoutInCell="1" allowOverlap="1" wp14:anchorId="194EDFF7" wp14:editId="4F036999">
                <wp:simplePos x="0" y="0"/>
                <wp:positionH relativeFrom="page">
                  <wp:posOffset>2868295</wp:posOffset>
                </wp:positionH>
                <wp:positionV relativeFrom="paragraph">
                  <wp:posOffset>207645</wp:posOffset>
                </wp:positionV>
                <wp:extent cx="2400300" cy="474980"/>
                <wp:effectExtent l="0" t="4445" r="14605" b="15875"/>
                <wp:wrapTopAndBottom/>
                <wp:docPr id="1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74980"/>
                        </a:xfrm>
                        <a:prstGeom prst="rect">
                          <a:avLst/>
                        </a:prstGeom>
                        <a:solidFill>
                          <a:srgbClr val="EAEAEA"/>
                        </a:solidFill>
                        <a:ln w="9525">
                          <a:solidFill>
                            <a:srgbClr val="000000"/>
                          </a:solidFill>
                          <a:miter lim="800000"/>
                          <a:headEnd/>
                          <a:tailEnd/>
                        </a:ln>
                      </wps:spPr>
                      <wps:txbx>
                        <w:txbxContent>
                          <w:p w14:paraId="1E8D6B0E" w14:textId="77777777" w:rsidR="007D7A6D" w:rsidRDefault="007D7A6D">
                            <w:pPr>
                              <w:spacing w:before="229"/>
                              <w:ind w:left="177"/>
                              <w:rPr>
                                <w:rFonts w:ascii="Arial"/>
                                <w:b/>
                                <w:sz w:val="24"/>
                              </w:rPr>
                            </w:pPr>
                            <w:r>
                              <w:rPr>
                                <w:rFonts w:ascii="Arial"/>
                                <w:b/>
                                <w:sz w:val="24"/>
                              </w:rPr>
                              <w:t>School (Incident) Commander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margin-left:225.85pt;margin-top:16.35pt;width:189pt;height:37.4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" fillcolor="#eaeaea">
                <v:textbox inset="0,0,0,0">
                  <w:txbxContent>
                    <w:p w14:paraId="1E8D6B0E" w14:textId="77777777" w:rsidR="007D7A6D" w:rsidRDefault="007D7A6D">
                      <w:pPr>
                        <w:spacing w:before="229"/>
                        <w:ind w:left="177"/>
                        <w:rPr>
                          <w:rFonts w:ascii="Arial"/>
                          <w:b/>
                          <w:sz w:val="24"/>
                        </w:rPr>
                      </w:pPr>
                      <w:r>
                        <w:rPr>
                          <w:rFonts w:ascii="Arial"/>
                          <w:b/>
                          <w:sz w:val="24"/>
                        </w:rPr>
                        <w:t>School (Incident) Commander</w:t>
                      </w:r>
                    </w:p>
                  </w:txbxContent>
                </v:textbox>
                <w10:wrap type="topAndBottom" anchorx="page"/>
              </v:shape>
            </w:pict>
          </mc:Fallback>
        </mc:AlternateContent>
      </w:r>
    </w:p>
    <w:p w14:paraId="121A65CC" w14:textId="77777777" w:rsidR="00023D6E" w:rsidRDefault="00023D6E">
      <w:pPr>
        <w:pStyle w:val="BodyText"/>
        <w:rPr>
          <w:rFonts w:ascii="Arial"/>
          <w:b/>
          <w:sz w:val="20"/>
        </w:rPr>
      </w:pPr>
    </w:p>
    <w:p w14:paraId="19BFF038" w14:textId="77777777" w:rsidR="00023D6E" w:rsidRDefault="00023D6E">
      <w:pPr>
        <w:pStyle w:val="BodyText"/>
        <w:rPr>
          <w:rFonts w:ascii="Arial"/>
          <w:b/>
          <w:sz w:val="20"/>
        </w:rPr>
      </w:pPr>
    </w:p>
    <w:p w14:paraId="736F5527" w14:textId="77777777" w:rsidR="00023D6E" w:rsidRDefault="00023D6E">
      <w:pPr>
        <w:pStyle w:val="BodyText"/>
        <w:rPr>
          <w:rFonts w:ascii="Arial"/>
          <w:b/>
          <w:sz w:val="20"/>
        </w:rPr>
      </w:pPr>
    </w:p>
    <w:p w14:paraId="1122BDF2" w14:textId="77777777" w:rsidR="00023D6E" w:rsidRDefault="00023D6E">
      <w:pPr>
        <w:pStyle w:val="BodyText"/>
        <w:rPr>
          <w:rFonts w:ascii="Arial"/>
          <w:b/>
          <w:sz w:val="20"/>
        </w:rPr>
      </w:pPr>
    </w:p>
    <w:p w14:paraId="7CDD9B4B" w14:textId="77777777" w:rsidR="00023D6E" w:rsidRDefault="00023D6E">
      <w:pPr>
        <w:pStyle w:val="BodyText"/>
        <w:rPr>
          <w:rFonts w:ascii="Arial"/>
          <w:b/>
          <w:sz w:val="20"/>
        </w:rPr>
      </w:pPr>
    </w:p>
    <w:p w14:paraId="5C9B76CB" w14:textId="77777777" w:rsidR="00023D6E" w:rsidRDefault="00023D6E">
      <w:pPr>
        <w:pStyle w:val="BodyText"/>
        <w:rPr>
          <w:rFonts w:ascii="Arial"/>
          <w:b/>
          <w:sz w:val="20"/>
        </w:rPr>
      </w:pPr>
    </w:p>
    <w:p w14:paraId="53292EF9" w14:textId="77777777" w:rsidR="00023D6E" w:rsidRDefault="00023D6E">
      <w:pPr>
        <w:pStyle w:val="BodyText"/>
        <w:rPr>
          <w:rFonts w:ascii="Arial"/>
          <w:b/>
          <w:sz w:val="20"/>
        </w:rPr>
      </w:pPr>
    </w:p>
    <w:p w14:paraId="6DFBEF81" w14:textId="77777777" w:rsidR="00023D6E" w:rsidRDefault="00023D6E">
      <w:pPr>
        <w:pStyle w:val="BodyText"/>
        <w:rPr>
          <w:rFonts w:ascii="Arial"/>
          <w:b/>
          <w:sz w:val="20"/>
        </w:rPr>
      </w:pPr>
    </w:p>
    <w:p w14:paraId="75201B06" w14:textId="77777777" w:rsidR="00023D6E" w:rsidRDefault="00023D6E">
      <w:pPr>
        <w:pStyle w:val="BodyText"/>
        <w:rPr>
          <w:rFonts w:ascii="Arial"/>
          <w:b/>
          <w:sz w:val="20"/>
        </w:rPr>
      </w:pPr>
    </w:p>
    <w:p w14:paraId="6BB9BC6C" w14:textId="77777777" w:rsidR="00023D6E" w:rsidRDefault="00023D6E">
      <w:pPr>
        <w:pStyle w:val="BodyText"/>
        <w:rPr>
          <w:rFonts w:ascii="Arial"/>
          <w:b/>
          <w:sz w:val="20"/>
        </w:rPr>
      </w:pPr>
    </w:p>
    <w:p w14:paraId="4F7E7631" w14:textId="77777777" w:rsidR="00023D6E" w:rsidRDefault="00023D6E">
      <w:pPr>
        <w:pStyle w:val="BodyText"/>
        <w:rPr>
          <w:rFonts w:ascii="Arial"/>
          <w:b/>
          <w:sz w:val="20"/>
        </w:rPr>
      </w:pPr>
    </w:p>
    <w:p w14:paraId="4189127D" w14:textId="77777777" w:rsidR="00023D6E" w:rsidRDefault="00023D6E">
      <w:pPr>
        <w:pStyle w:val="BodyText"/>
        <w:rPr>
          <w:rFonts w:ascii="Arial"/>
          <w:b/>
          <w:sz w:val="20"/>
        </w:rPr>
      </w:pPr>
    </w:p>
    <w:p w14:paraId="42971356" w14:textId="77777777" w:rsidR="00023D6E" w:rsidRDefault="00023D6E">
      <w:pPr>
        <w:pStyle w:val="BodyText"/>
        <w:rPr>
          <w:rFonts w:ascii="Arial"/>
          <w:b/>
          <w:sz w:val="20"/>
        </w:rPr>
      </w:pPr>
    </w:p>
    <w:p w14:paraId="38CDA07C" w14:textId="77777777" w:rsidR="00023D6E" w:rsidRDefault="00023D6E">
      <w:pPr>
        <w:pStyle w:val="BodyText"/>
        <w:rPr>
          <w:rFonts w:ascii="Arial"/>
          <w:b/>
          <w:sz w:val="20"/>
        </w:rPr>
      </w:pPr>
    </w:p>
    <w:p w14:paraId="43929182" w14:textId="09B446DF" w:rsidR="00023D6E" w:rsidRDefault="00633A74">
      <w:pPr>
        <w:pStyle w:val="BodyText"/>
        <w:spacing w:before="6"/>
        <w:rPr>
          <w:rFonts w:ascii="Arial"/>
          <w:b/>
          <w:sz w:val="20"/>
        </w:rPr>
      </w:pPr>
      <w:r>
        <w:rPr>
          <w:noProof/>
          <w:lang w:bidi="ar-SA"/>
        </w:rPr>
        <mc:AlternateContent>
          <mc:Choice Requires="wps">
            <w:drawing>
              <wp:anchor distT="0" distB="0" distL="0" distR="0" simplePos="0" relativeHeight="1624" behindDoc="0" locked="0" layoutInCell="1" allowOverlap="1" wp14:anchorId="01F2D6D5" wp14:editId="12CE26D4">
                <wp:simplePos x="0" y="0"/>
                <wp:positionH relativeFrom="page">
                  <wp:posOffset>969010</wp:posOffset>
                </wp:positionH>
                <wp:positionV relativeFrom="paragraph">
                  <wp:posOffset>179705</wp:posOffset>
                </wp:positionV>
                <wp:extent cx="1315720" cy="488950"/>
                <wp:effectExtent l="3810" t="1905" r="13970" b="17145"/>
                <wp:wrapTopAndBottom/>
                <wp:docPr id="1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88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02BE5" w14:textId="77777777" w:rsidR="007D7A6D" w:rsidRDefault="007D7A6D">
                            <w:pPr>
                              <w:spacing w:before="66"/>
                              <w:ind w:left="235" w:firstLine="590"/>
                              <w:rPr>
                                <w:rFonts w:ascii="Arial"/>
                                <w:b/>
                              </w:rPr>
                            </w:pPr>
                            <w:r>
                              <w:rPr>
                                <w:rFonts w:ascii="Arial"/>
                                <w:b/>
                              </w:rPr>
                              <w:t>Site Check/Security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2" type="#_x0000_t202" style="position:absolute;margin-left:76.3pt;margin-top:14.15pt;width:103.6pt;height:38.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" filled="f">
                <v:textbox inset="0,0,0,0">
                  <w:txbxContent>
                    <w:p w14:paraId="5E002BE5" w14:textId="77777777" w:rsidR="007D7A6D" w:rsidRDefault="007D7A6D">
                      <w:pPr>
                        <w:spacing w:before="66"/>
                        <w:ind w:left="235" w:firstLine="590"/>
                        <w:rPr>
                          <w:rFonts w:ascii="Arial"/>
                          <w:b/>
                        </w:rPr>
                      </w:pPr>
                      <w:r>
                        <w:rPr>
                          <w:rFonts w:ascii="Arial"/>
                          <w:b/>
                        </w:rPr>
                        <w:t>Site Check/Security</w:t>
                      </w:r>
                    </w:p>
                  </w:txbxContent>
                </v:textbox>
                <w10:wrap type="topAndBottom" anchorx="page"/>
              </v:shape>
            </w:pict>
          </mc:Fallback>
        </mc:AlternateContent>
      </w:r>
      <w:r>
        <w:rPr>
          <w:noProof/>
          <w:lang w:bidi="ar-SA"/>
        </w:rPr>
        <mc:AlternateContent>
          <mc:Choice Requires="wps">
            <w:drawing>
              <wp:anchor distT="0" distB="0" distL="0" distR="0" simplePos="0" relativeHeight="1648" behindDoc="0" locked="0" layoutInCell="1" allowOverlap="1" wp14:anchorId="5C286386" wp14:editId="39D7CA32">
                <wp:simplePos x="0" y="0"/>
                <wp:positionH relativeFrom="page">
                  <wp:posOffset>2514600</wp:posOffset>
                </wp:positionH>
                <wp:positionV relativeFrom="paragraph">
                  <wp:posOffset>179705</wp:posOffset>
                </wp:positionV>
                <wp:extent cx="1372235" cy="382270"/>
                <wp:effectExtent l="0" t="1905" r="12065" b="9525"/>
                <wp:wrapTopAndBottom/>
                <wp:docPr id="1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82270"/>
                        </a:xfrm>
                        <a:prstGeom prst="rect">
                          <a:avLst/>
                        </a:prstGeom>
                        <a:solidFill>
                          <a:srgbClr val="99CCFF"/>
                        </a:solidFill>
                        <a:ln w="9525">
                          <a:solidFill>
                            <a:srgbClr val="000000"/>
                          </a:solidFill>
                          <a:miter lim="800000"/>
                          <a:headEnd/>
                          <a:tailEnd/>
                        </a:ln>
                      </wps:spPr>
                      <wps:txbx>
                        <w:txbxContent>
                          <w:p w14:paraId="7F4DDCBF" w14:textId="77777777" w:rsidR="007D7A6D" w:rsidRDefault="007D7A6D">
                            <w:pPr>
                              <w:spacing w:before="191"/>
                              <w:ind w:left="271"/>
                              <w:rPr>
                                <w:rFonts w:ascii="Arial"/>
                                <w:b/>
                              </w:rPr>
                            </w:pPr>
                            <w:r>
                              <w:rPr>
                                <w:rFonts w:ascii="Arial"/>
                                <w:b/>
                              </w:rPr>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margin-left:198pt;margin-top:14.15pt;width:108.05pt;height:30.1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" fillcolor="#9cf">
                <v:textbox inset="0,0,0,0">
                  <w:txbxContent>
                    <w:p w14:paraId="7F4DDCBF" w14:textId="77777777" w:rsidR="007D7A6D" w:rsidRDefault="007D7A6D">
                      <w:pPr>
                        <w:spacing w:before="191"/>
                        <w:ind w:left="271"/>
                        <w:rPr>
                          <w:rFonts w:ascii="Arial"/>
                          <w:b/>
                        </w:rPr>
                      </w:pPr>
                      <w:r>
                        <w:rPr>
                          <w:rFonts w:ascii="Arial"/>
                          <w:b/>
                        </w:rPr>
                        <w:t>Documentation</w:t>
                      </w:r>
                    </w:p>
                  </w:txbxContent>
                </v:textbox>
                <w10:wrap type="topAndBottom" anchorx="page"/>
              </v:shape>
            </w:pict>
          </mc:Fallback>
        </mc:AlternateContent>
      </w:r>
      <w:r>
        <w:rPr>
          <w:noProof/>
          <w:lang w:bidi="ar-SA"/>
        </w:rPr>
        <mc:AlternateContent>
          <mc:Choice Requires="wps">
            <w:drawing>
              <wp:anchor distT="0" distB="0" distL="0" distR="0" simplePos="0" relativeHeight="1672" behindDoc="0" locked="0" layoutInCell="1" allowOverlap="1" wp14:anchorId="147EE3BA" wp14:editId="5FE970A6">
                <wp:simplePos x="0" y="0"/>
                <wp:positionH relativeFrom="page">
                  <wp:posOffset>4114800</wp:posOffset>
                </wp:positionH>
                <wp:positionV relativeFrom="paragraph">
                  <wp:posOffset>179705</wp:posOffset>
                </wp:positionV>
                <wp:extent cx="1371600" cy="382270"/>
                <wp:effectExtent l="0" t="1905" r="12700" b="9525"/>
                <wp:wrapTopAndBottom/>
                <wp:docPr id="1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2270"/>
                        </a:xfrm>
                        <a:prstGeom prst="rect">
                          <a:avLst/>
                        </a:prstGeom>
                        <a:solidFill>
                          <a:srgbClr val="99CCFF"/>
                        </a:solidFill>
                        <a:ln w="9525">
                          <a:solidFill>
                            <a:srgbClr val="000000"/>
                          </a:solidFill>
                          <a:miter lim="800000"/>
                          <a:headEnd/>
                          <a:tailEnd/>
                        </a:ln>
                      </wps:spPr>
                      <wps:txbx>
                        <w:txbxContent>
                          <w:p w14:paraId="39673D3E" w14:textId="77777777" w:rsidR="007D7A6D" w:rsidRDefault="007D7A6D">
                            <w:pPr>
                              <w:spacing w:before="191"/>
                              <w:ind w:left="615"/>
                              <w:rPr>
                                <w:rFonts w:ascii="Arial"/>
                                <w:b/>
                              </w:rPr>
                            </w:pPr>
                            <w:r>
                              <w:rPr>
                                <w:rFonts w:ascii="Arial"/>
                                <w:b/>
                              </w:rPr>
                              <w:t>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4" type="#_x0000_t202" style="position:absolute;margin-left:324pt;margin-top:14.15pt;width:108pt;height:30.1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" fillcolor="#9cf">
                <v:textbox inset="0,0,0,0">
                  <w:txbxContent>
                    <w:p w14:paraId="39673D3E" w14:textId="77777777" w:rsidR="007D7A6D" w:rsidRDefault="007D7A6D">
                      <w:pPr>
                        <w:spacing w:before="191"/>
                        <w:ind w:left="615"/>
                        <w:rPr>
                          <w:rFonts w:ascii="Arial"/>
                          <w:b/>
                        </w:rPr>
                      </w:pPr>
                      <w:r>
                        <w:rPr>
                          <w:rFonts w:ascii="Arial"/>
                          <w:b/>
                        </w:rPr>
                        <w:t>Supplies</w:t>
                      </w:r>
                    </w:p>
                  </w:txbxContent>
                </v:textbox>
                <w10:wrap type="topAndBottom" anchorx="page"/>
              </v:shape>
            </w:pict>
          </mc:Fallback>
        </mc:AlternateContent>
      </w:r>
      <w:r>
        <w:rPr>
          <w:noProof/>
          <w:lang w:bidi="ar-SA"/>
        </w:rPr>
        <mc:AlternateContent>
          <mc:Choice Requires="wps">
            <w:drawing>
              <wp:anchor distT="0" distB="0" distL="0" distR="0" simplePos="0" relativeHeight="1696" behindDoc="0" locked="0" layoutInCell="1" allowOverlap="1" wp14:anchorId="62F30B18" wp14:editId="1E219185">
                <wp:simplePos x="0" y="0"/>
                <wp:positionH relativeFrom="page">
                  <wp:posOffset>5715000</wp:posOffset>
                </wp:positionH>
                <wp:positionV relativeFrom="paragraph">
                  <wp:posOffset>179705</wp:posOffset>
                </wp:positionV>
                <wp:extent cx="1371600" cy="382270"/>
                <wp:effectExtent l="0" t="1905" r="12700" b="9525"/>
                <wp:wrapTopAndBottom/>
                <wp:docPr id="1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2270"/>
                        </a:xfrm>
                        <a:prstGeom prst="rect">
                          <a:avLst/>
                        </a:prstGeom>
                        <a:solidFill>
                          <a:srgbClr val="99CCFF"/>
                        </a:solidFill>
                        <a:ln w="9525">
                          <a:solidFill>
                            <a:srgbClr val="000000"/>
                          </a:solidFill>
                          <a:miter lim="800000"/>
                          <a:headEnd/>
                          <a:tailEnd/>
                        </a:ln>
                      </wps:spPr>
                      <wps:txbx>
                        <w:txbxContent>
                          <w:p w14:paraId="07A72532" w14:textId="77777777" w:rsidR="007D7A6D" w:rsidRDefault="007D7A6D">
                            <w:pPr>
                              <w:spacing w:before="191"/>
                              <w:ind w:left="402"/>
                              <w:rPr>
                                <w:rFonts w:ascii="Arial"/>
                                <w:b/>
                              </w:rPr>
                            </w:pPr>
                            <w:r>
                              <w:rPr>
                                <w:rFonts w:ascii="Arial"/>
                                <w:b/>
                              </w:rPr>
                              <w:t>Timekeeping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5" type="#_x0000_t202" style="position:absolute;margin-left:450pt;margin-top:14.15pt;width:108pt;height:30.1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" fillcolor="#9cf">
                <v:textbox inset="0,0,0,0">
                  <w:txbxContent>
                    <w:p w14:paraId="07A72532" w14:textId="77777777" w:rsidR="007D7A6D" w:rsidRDefault="007D7A6D">
                      <w:pPr>
                        <w:spacing w:before="191"/>
                        <w:ind w:left="402"/>
                        <w:rPr>
                          <w:rFonts w:ascii="Arial"/>
                          <w:b/>
                        </w:rPr>
                      </w:pPr>
                      <w:r>
                        <w:rPr>
                          <w:rFonts w:ascii="Arial"/>
                          <w:b/>
                        </w:rPr>
                        <w:t>Timekeeping</w:t>
                      </w:r>
                    </w:p>
                  </w:txbxContent>
                </v:textbox>
                <w10:wrap type="topAndBottom" anchorx="page"/>
              </v:shape>
            </w:pict>
          </mc:Fallback>
        </mc:AlternateContent>
      </w:r>
      <w:r>
        <w:rPr>
          <w:noProof/>
          <w:lang w:bidi="ar-SA"/>
        </w:rPr>
        <mc:AlternateContent>
          <mc:Choice Requires="wps">
            <w:drawing>
              <wp:anchor distT="0" distB="0" distL="0" distR="0" simplePos="0" relativeHeight="1720" behindDoc="0" locked="0" layoutInCell="1" allowOverlap="1" wp14:anchorId="20FD7E39" wp14:editId="418175CE">
                <wp:simplePos x="0" y="0"/>
                <wp:positionH relativeFrom="page">
                  <wp:posOffset>969010</wp:posOffset>
                </wp:positionH>
                <wp:positionV relativeFrom="paragraph">
                  <wp:posOffset>772795</wp:posOffset>
                </wp:positionV>
                <wp:extent cx="1315720" cy="379730"/>
                <wp:effectExtent l="3810" t="0" r="13970" b="15875"/>
                <wp:wrapTopAndBottom/>
                <wp:docPr id="1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16596" w14:textId="77777777" w:rsidR="007D7A6D" w:rsidRDefault="007D7A6D">
                            <w:pPr>
                              <w:spacing w:before="85"/>
                              <w:ind w:left="638" w:hanging="87"/>
                              <w:rPr>
                                <w:rFonts w:ascii="Arial"/>
                                <w:b/>
                              </w:rPr>
                            </w:pPr>
                            <w:r>
                              <w:rPr>
                                <w:rFonts w:ascii="Arial"/>
                                <w:b/>
                              </w:rPr>
                              <w:t>Search &amp; Rescue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6" type="#_x0000_t202" style="position:absolute;margin-left:76.3pt;margin-top:60.85pt;width:103.6pt;height:29.9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" filled="f">
                <v:textbox inset="0,0,0,0">
                  <w:txbxContent>
                    <w:p w14:paraId="73C16596" w14:textId="77777777" w:rsidR="007D7A6D" w:rsidRDefault="007D7A6D">
                      <w:pPr>
                        <w:spacing w:before="85"/>
                        <w:ind w:left="638" w:hanging="87"/>
                        <w:rPr>
                          <w:rFonts w:ascii="Arial"/>
                          <w:b/>
                        </w:rPr>
                      </w:pPr>
                      <w:r>
                        <w:rPr>
                          <w:rFonts w:ascii="Arial"/>
                          <w:b/>
                        </w:rPr>
                        <w:t>Search &amp; Rescue</w:t>
                      </w:r>
                    </w:p>
                  </w:txbxContent>
                </v:textbox>
                <w10:wrap type="topAndBottom" anchorx="page"/>
              </v:shape>
            </w:pict>
          </mc:Fallback>
        </mc:AlternateContent>
      </w:r>
      <w:r>
        <w:rPr>
          <w:noProof/>
          <w:lang w:bidi="ar-SA"/>
        </w:rPr>
        <mc:AlternateContent>
          <mc:Choice Requires="wps">
            <w:drawing>
              <wp:anchor distT="0" distB="0" distL="0" distR="0" simplePos="0" relativeHeight="1744" behindDoc="0" locked="0" layoutInCell="1" allowOverlap="1" wp14:anchorId="37E016C4" wp14:editId="19BBB9E7">
                <wp:simplePos x="0" y="0"/>
                <wp:positionH relativeFrom="page">
                  <wp:posOffset>2514600</wp:posOffset>
                </wp:positionH>
                <wp:positionV relativeFrom="paragraph">
                  <wp:posOffset>772795</wp:posOffset>
                </wp:positionV>
                <wp:extent cx="1372235" cy="379730"/>
                <wp:effectExtent l="0" t="0" r="12065" b="15875"/>
                <wp:wrapTopAndBottom/>
                <wp:docPr id="1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32EDE" w14:textId="77777777" w:rsidR="007D7A6D" w:rsidRDefault="007D7A6D">
                            <w:pPr>
                              <w:spacing w:before="58"/>
                              <w:ind w:left="619" w:hanging="20"/>
                              <w:rPr>
                                <w:rFonts w:ascii="Arial"/>
                                <w:b/>
                              </w:rPr>
                            </w:pPr>
                            <w:r>
                              <w:rPr>
                                <w:rFonts w:ascii="Arial"/>
                                <w:b/>
                              </w:rPr>
                              <w:t>Situation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margin-left:198pt;margin-top:60.85pt;width:108.05pt;height:29.9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" filled="f">
                <v:textbox inset="0,0,0,0">
                  <w:txbxContent>
                    <w:p w14:paraId="3C432EDE" w14:textId="77777777" w:rsidR="007D7A6D" w:rsidRDefault="007D7A6D">
                      <w:pPr>
                        <w:spacing w:before="58"/>
                        <w:ind w:left="619" w:hanging="20"/>
                        <w:rPr>
                          <w:rFonts w:ascii="Arial"/>
                          <w:b/>
                        </w:rPr>
                      </w:pPr>
                      <w:r>
                        <w:rPr>
                          <w:rFonts w:ascii="Arial"/>
                          <w:b/>
                        </w:rPr>
                        <w:t>Situation Analysis</w:t>
                      </w:r>
                    </w:p>
                  </w:txbxContent>
                </v:textbox>
                <w10:wrap type="topAndBottom" anchorx="page"/>
              </v:shape>
            </w:pict>
          </mc:Fallback>
        </mc:AlternateContent>
      </w:r>
      <w:r>
        <w:rPr>
          <w:noProof/>
          <w:lang w:bidi="ar-SA"/>
        </w:rPr>
        <mc:AlternateContent>
          <mc:Choice Requires="wps">
            <w:drawing>
              <wp:anchor distT="0" distB="0" distL="0" distR="0" simplePos="0" relativeHeight="1768" behindDoc="0" locked="0" layoutInCell="1" allowOverlap="1" wp14:anchorId="2AD630AD" wp14:editId="43E30EEF">
                <wp:simplePos x="0" y="0"/>
                <wp:positionH relativeFrom="page">
                  <wp:posOffset>4114800</wp:posOffset>
                </wp:positionH>
                <wp:positionV relativeFrom="paragraph">
                  <wp:posOffset>772795</wp:posOffset>
                </wp:positionV>
                <wp:extent cx="1371600" cy="379730"/>
                <wp:effectExtent l="0" t="0" r="12700" b="15875"/>
                <wp:wrapTopAndBottom/>
                <wp:docPr id="1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730"/>
                        </a:xfrm>
                        <a:prstGeom prst="rect">
                          <a:avLst/>
                        </a:prstGeom>
                        <a:solidFill>
                          <a:srgbClr val="99CCFF"/>
                        </a:solidFill>
                        <a:ln w="9525">
                          <a:solidFill>
                            <a:srgbClr val="000000"/>
                          </a:solidFill>
                          <a:miter lim="800000"/>
                          <a:headEnd/>
                          <a:tailEnd/>
                        </a:ln>
                      </wps:spPr>
                      <wps:txbx>
                        <w:txbxContent>
                          <w:p w14:paraId="0FCA286C" w14:textId="77777777" w:rsidR="007D7A6D" w:rsidRDefault="007D7A6D">
                            <w:pPr>
                              <w:spacing w:before="178"/>
                              <w:ind w:left="663"/>
                              <w:rPr>
                                <w:rFonts w:ascii="Arial"/>
                                <w:b/>
                              </w:rPr>
                            </w:pPr>
                            <w:r>
                              <w:rPr>
                                <w:rFonts w:ascii="Arial"/>
                                <w:b/>
                              </w:rPr>
                              <w:t>Staffing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8" type="#_x0000_t202" style="position:absolute;margin-left:324pt;margin-top:60.85pt;width:108pt;height:29.9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" fillcolor="#9cf">
                <v:textbox inset="0,0,0,0">
                  <w:txbxContent>
                    <w:p w14:paraId="0FCA286C" w14:textId="77777777" w:rsidR="007D7A6D" w:rsidRDefault="007D7A6D">
                      <w:pPr>
                        <w:spacing w:before="178"/>
                        <w:ind w:left="663"/>
                        <w:rPr>
                          <w:rFonts w:ascii="Arial"/>
                          <w:b/>
                        </w:rPr>
                      </w:pPr>
                      <w:r>
                        <w:rPr>
                          <w:rFonts w:ascii="Arial"/>
                          <w:b/>
                        </w:rPr>
                        <w:t>Staffing</w:t>
                      </w:r>
                    </w:p>
                  </w:txbxContent>
                </v:textbox>
                <w10:wrap type="topAndBottom" anchorx="page"/>
              </v:shape>
            </w:pict>
          </mc:Fallback>
        </mc:AlternateContent>
      </w:r>
      <w:r>
        <w:rPr>
          <w:noProof/>
          <w:lang w:bidi="ar-SA"/>
        </w:rPr>
        <mc:AlternateContent>
          <mc:Choice Requires="wps">
            <w:drawing>
              <wp:anchor distT="0" distB="0" distL="0" distR="0" simplePos="0" relativeHeight="1792" behindDoc="0" locked="0" layoutInCell="1" allowOverlap="1" wp14:anchorId="76161DA8" wp14:editId="190EE0E7">
                <wp:simplePos x="0" y="0"/>
                <wp:positionH relativeFrom="page">
                  <wp:posOffset>5715000</wp:posOffset>
                </wp:positionH>
                <wp:positionV relativeFrom="paragraph">
                  <wp:posOffset>772795</wp:posOffset>
                </wp:positionV>
                <wp:extent cx="1371600" cy="379730"/>
                <wp:effectExtent l="0" t="0" r="12700" b="15875"/>
                <wp:wrapTopAndBottom/>
                <wp:docPr id="1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730"/>
                        </a:xfrm>
                        <a:prstGeom prst="rect">
                          <a:avLst/>
                        </a:prstGeom>
                        <a:solidFill>
                          <a:srgbClr val="99CCFF"/>
                        </a:solidFill>
                        <a:ln w="9525">
                          <a:solidFill>
                            <a:srgbClr val="000000"/>
                          </a:solidFill>
                          <a:miter lim="800000"/>
                          <a:headEnd/>
                          <a:tailEnd/>
                        </a:ln>
                      </wps:spPr>
                      <wps:txbx>
                        <w:txbxContent>
                          <w:p w14:paraId="3A42E780" w14:textId="77777777" w:rsidR="007D7A6D" w:rsidRDefault="007D7A6D">
                            <w:pPr>
                              <w:spacing w:before="205"/>
                              <w:ind w:left="474"/>
                              <w:rPr>
                                <w:rFonts w:ascii="Arial"/>
                                <w:b/>
                              </w:rPr>
                            </w:pPr>
                            <w:r>
                              <w:rPr>
                                <w:rFonts w:ascii="Arial"/>
                                <w:b/>
                              </w:rPr>
                              <w:t>Purchasing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9" type="#_x0000_t202" style="position:absolute;margin-left:450pt;margin-top:60.85pt;width:108pt;height:29.9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" fillcolor="#9cf">
                <v:textbox inset="0,0,0,0">
                  <w:txbxContent>
                    <w:p w14:paraId="3A42E780" w14:textId="77777777" w:rsidR="007D7A6D" w:rsidRDefault="007D7A6D">
                      <w:pPr>
                        <w:spacing w:before="205"/>
                        <w:ind w:left="474"/>
                        <w:rPr>
                          <w:rFonts w:ascii="Arial"/>
                          <w:b/>
                        </w:rPr>
                      </w:pPr>
                      <w:r>
                        <w:rPr>
                          <w:rFonts w:ascii="Arial"/>
                          <w:b/>
                        </w:rPr>
                        <w:t>Purchasing</w:t>
                      </w:r>
                    </w:p>
                  </w:txbxContent>
                </v:textbox>
                <w10:wrap type="topAndBottom" anchorx="page"/>
              </v:shape>
            </w:pict>
          </mc:Fallback>
        </mc:AlternateContent>
      </w:r>
    </w:p>
    <w:p w14:paraId="68E5079C" w14:textId="77777777" w:rsidR="00023D6E" w:rsidRDefault="00023D6E">
      <w:pPr>
        <w:pStyle w:val="BodyText"/>
        <w:spacing w:before="11"/>
        <w:rPr>
          <w:rFonts w:ascii="Arial"/>
          <w:b/>
          <w:sz w:val="6"/>
        </w:rPr>
      </w:pPr>
    </w:p>
    <w:p w14:paraId="3561CE47" w14:textId="6CEC7AC2" w:rsidR="00023D6E" w:rsidRDefault="00633A74">
      <w:pPr>
        <w:pStyle w:val="BodyText"/>
        <w:ind w:left="5032"/>
        <w:rPr>
          <w:rFonts w:ascii="Arial"/>
          <w:sz w:val="20"/>
        </w:rPr>
      </w:pPr>
      <w:r>
        <w:rPr>
          <w:rFonts w:ascii="Arial"/>
          <w:noProof/>
          <w:sz w:val="20"/>
          <w:lang w:bidi="ar-SA"/>
        </w:rPr>
        <mc:AlternateContent>
          <mc:Choice Requires="wpg">
            <w:drawing>
              <wp:inline distT="0" distB="0" distL="0" distR="0" wp14:anchorId="51174594" wp14:editId="5978088A">
                <wp:extent cx="9525" cy="148590"/>
                <wp:effectExtent l="0" t="0" r="3175" b="16510"/>
                <wp:docPr id="15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48590"/>
                          <a:chOff x="0" y="0"/>
                          <a:chExt cx="15" cy="234"/>
                        </a:xfrm>
                      </wpg:grpSpPr>
                      <wps:wsp>
                        <wps:cNvPr id="155" name="Line 93"/>
                        <wps:cNvCnPr/>
                        <wps:spPr bwMode="auto">
                          <a:xfrm>
                            <a:off x="8" y="0"/>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75pt;height:11.7pt;mso-position-horizontal-relative:char;mso-position-vertical-relative:line" coordsize="15,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">
                <v:line id="Line 93" o:spid="_x0000_s1027" style="position:absolute;visibility:visible;mso-wrap-style:square" from="8,0" to="8,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PYxbxAAAANwAAAAPAAAAAAAAAAAA&#10;AAAAAKECAABkcnMvZG93bnJldi54bWxQSwUGAAAAAAQABAD5AAAAkgMAAAAA&#10;"/>
                <w10:anchorlock/>
              </v:group>
            </w:pict>
          </mc:Fallback>
        </mc:AlternateContent>
      </w:r>
    </w:p>
    <w:p w14:paraId="04335522" w14:textId="46CEB92A" w:rsidR="00023D6E" w:rsidRDefault="00633A74">
      <w:pPr>
        <w:tabs>
          <w:tab w:val="left" w:pos="3945"/>
          <w:tab w:val="left" w:pos="6465"/>
        </w:tabs>
        <w:ind w:left="1518"/>
        <w:rPr>
          <w:rFonts w:ascii="Arial"/>
          <w:sz w:val="20"/>
        </w:rPr>
      </w:pPr>
      <w:r>
        <w:rPr>
          <w:rFonts w:ascii="Arial"/>
          <w:noProof/>
          <w:sz w:val="20"/>
          <w:lang w:bidi="ar-SA"/>
        </w:rPr>
        <mc:AlternateContent>
          <mc:Choice Requires="wps">
            <w:drawing>
              <wp:inline distT="0" distB="0" distL="0" distR="0" wp14:anchorId="009EC725" wp14:editId="680C9C22">
                <wp:extent cx="1315720" cy="343535"/>
                <wp:effectExtent l="0" t="0" r="17780" b="12065"/>
                <wp:docPr id="1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4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674BAA" w14:textId="77777777" w:rsidR="007D7A6D" w:rsidRDefault="007D7A6D">
                            <w:pPr>
                              <w:spacing w:before="149"/>
                              <w:ind w:left="307"/>
                              <w:rPr>
                                <w:rFonts w:ascii="Arial"/>
                                <w:b/>
                              </w:rPr>
                            </w:pPr>
                            <w:r>
                              <w:rPr>
                                <w:rFonts w:ascii="Arial"/>
                                <w:b/>
                              </w:rPr>
                              <w:t>First Aid Care</w:t>
                            </w:r>
                          </w:p>
                        </w:txbxContent>
                      </wps:txbx>
                      <wps:bodyPr rot="0" vert="horz" wrap="square" lIns="0" tIns="0" rIns="0" bIns="0" anchor="t" anchorCtr="0" upright="1">
                        <a:noAutofit/>
                      </wps:bodyPr>
                    </wps:wsp>
                  </a:graphicData>
                </a:graphic>
              </wp:inline>
            </w:drawing>
          </mc:Choice>
          <mc:Fallback>
            <w:pict>
              <v:shape id="Text Box 91" o:spid="_x0000_s1060" type="#_x0000_t202" style="width:103.6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" filled="f">
                <v:textbox inset="0,0,0,0">
                  <w:txbxContent>
                    <w:p w14:paraId="2F674BAA" w14:textId="77777777" w:rsidR="007D7A6D" w:rsidRDefault="007D7A6D">
                      <w:pPr>
                        <w:spacing w:before="149"/>
                        <w:ind w:left="307"/>
                        <w:rPr>
                          <w:rFonts w:ascii="Arial"/>
                          <w:b/>
                        </w:rPr>
                      </w:pPr>
                      <w:r>
                        <w:rPr>
                          <w:rFonts w:ascii="Arial"/>
                          <w:b/>
                        </w:rPr>
                        <w:t>First Aid Care</w:t>
                      </w:r>
                    </w:p>
                  </w:txbxContent>
                </v:textbox>
                <w10:anchorlock/>
              </v:shape>
            </w:pict>
          </mc:Fallback>
        </mc:AlternateContent>
      </w:r>
      <w:r w:rsidR="004C3BC7">
        <w:rPr>
          <w:rFonts w:ascii="Arial"/>
          <w:sz w:val="20"/>
        </w:rPr>
        <w:tab/>
      </w:r>
      <w:r>
        <w:rPr>
          <w:rFonts w:ascii="Arial"/>
          <w:noProof/>
          <w:sz w:val="20"/>
          <w:lang w:bidi="ar-SA"/>
        </w:rPr>
        <mc:AlternateContent>
          <mc:Choice Requires="wps">
            <w:drawing>
              <wp:inline distT="0" distB="0" distL="0" distR="0" wp14:anchorId="54CAABD8" wp14:editId="7E60B90C">
                <wp:extent cx="1372235" cy="343535"/>
                <wp:effectExtent l="0" t="0" r="12065" b="12065"/>
                <wp:docPr id="1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3535"/>
                        </a:xfrm>
                        <a:prstGeom prst="rect">
                          <a:avLst/>
                        </a:prstGeom>
                        <a:solidFill>
                          <a:srgbClr val="99CCFF"/>
                        </a:solidFill>
                        <a:ln w="9525">
                          <a:solidFill>
                            <a:srgbClr val="000000"/>
                          </a:solidFill>
                          <a:miter lim="800000"/>
                          <a:headEnd/>
                          <a:tailEnd/>
                        </a:ln>
                      </wps:spPr>
                      <wps:txbx>
                        <w:txbxContent>
                          <w:p w14:paraId="1431B36B" w14:textId="77777777" w:rsidR="007D7A6D" w:rsidRDefault="007D7A6D">
                            <w:pPr>
                              <w:spacing w:before="106"/>
                              <w:ind w:left="247"/>
                              <w:rPr>
                                <w:rFonts w:ascii="Arial"/>
                                <w:b/>
                              </w:rPr>
                            </w:pPr>
                            <w:r>
                              <w:rPr>
                                <w:rFonts w:ascii="Arial"/>
                                <w:b/>
                              </w:rPr>
                              <w:t>Damage Survey</w:t>
                            </w:r>
                          </w:p>
                        </w:txbxContent>
                      </wps:txbx>
                      <wps:bodyPr rot="0" vert="horz" wrap="square" lIns="0" tIns="0" rIns="0" bIns="0" anchor="t" anchorCtr="0" upright="1">
                        <a:noAutofit/>
                      </wps:bodyPr>
                    </wps:wsp>
                  </a:graphicData>
                </a:graphic>
              </wp:inline>
            </w:drawing>
          </mc:Choice>
          <mc:Fallback>
            <w:pict>
              <v:shape id="Text Box 90" o:spid="_x0000_s1061" type="#_x0000_t202" style="width:108.05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" fillcolor="#9cf">
                <v:textbox inset="0,0,0,0">
                  <w:txbxContent>
                    <w:p w14:paraId="1431B36B" w14:textId="77777777" w:rsidR="007D7A6D" w:rsidRDefault="007D7A6D">
                      <w:pPr>
                        <w:spacing w:before="106"/>
                        <w:ind w:left="247"/>
                        <w:rPr>
                          <w:rFonts w:ascii="Arial"/>
                          <w:b/>
                        </w:rPr>
                      </w:pPr>
                      <w:r>
                        <w:rPr>
                          <w:rFonts w:ascii="Arial"/>
                          <w:b/>
                        </w:rPr>
                        <w:t>Damage Survey</w:t>
                      </w:r>
                    </w:p>
                  </w:txbxContent>
                </v:textbox>
                <w10:anchorlock/>
              </v:shape>
            </w:pict>
          </mc:Fallback>
        </mc:AlternateContent>
      </w:r>
      <w:r w:rsidR="004C3BC7">
        <w:rPr>
          <w:rFonts w:ascii="Arial"/>
          <w:sz w:val="20"/>
        </w:rPr>
        <w:tab/>
      </w:r>
      <w:r>
        <w:rPr>
          <w:rFonts w:ascii="Arial"/>
          <w:noProof/>
          <w:sz w:val="20"/>
          <w:lang w:bidi="ar-SA"/>
        </w:rPr>
        <mc:AlternateContent>
          <mc:Choice Requires="wps">
            <w:drawing>
              <wp:inline distT="0" distB="0" distL="0" distR="0" wp14:anchorId="7BDBA4D9" wp14:editId="20FCD65F">
                <wp:extent cx="1371600" cy="343535"/>
                <wp:effectExtent l="0" t="0" r="12700" b="12065"/>
                <wp:docPr id="1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3535"/>
                        </a:xfrm>
                        <a:prstGeom prst="rect">
                          <a:avLst/>
                        </a:prstGeom>
                        <a:solidFill>
                          <a:srgbClr val="99CCFF"/>
                        </a:solidFill>
                        <a:ln w="9525">
                          <a:solidFill>
                            <a:srgbClr val="000000"/>
                          </a:solidFill>
                          <a:miter lim="800000"/>
                          <a:headEnd/>
                          <a:tailEnd/>
                        </a:ln>
                      </wps:spPr>
                      <wps:txbx>
                        <w:txbxContent>
                          <w:p w14:paraId="51AA7E7C" w14:textId="77777777" w:rsidR="007D7A6D" w:rsidRDefault="007D7A6D">
                            <w:pPr>
                              <w:spacing w:before="133"/>
                              <w:ind w:left="181"/>
                              <w:rPr>
                                <w:rFonts w:ascii="Arial"/>
                                <w:b/>
                              </w:rPr>
                            </w:pPr>
                            <w:r>
                              <w:rPr>
                                <w:rFonts w:ascii="Arial"/>
                                <w:b/>
                              </w:rPr>
                              <w:t>Communications</w:t>
                            </w:r>
                          </w:p>
                        </w:txbxContent>
                      </wps:txbx>
                      <wps:bodyPr rot="0" vert="horz" wrap="square" lIns="0" tIns="0" rIns="0" bIns="0" anchor="t" anchorCtr="0" upright="1">
                        <a:noAutofit/>
                      </wps:bodyPr>
                    </wps:wsp>
                  </a:graphicData>
                </a:graphic>
              </wp:inline>
            </w:drawing>
          </mc:Choice>
          <mc:Fallback>
            <w:pict>
              <v:shape id="Text Box 89" o:spid="_x0000_s1062" type="#_x0000_t202" style="width:108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" fillcolor="#9cf">
                <v:textbox inset="0,0,0,0">
                  <w:txbxContent>
                    <w:p w14:paraId="51AA7E7C" w14:textId="77777777" w:rsidR="007D7A6D" w:rsidRDefault="007D7A6D">
                      <w:pPr>
                        <w:spacing w:before="133"/>
                        <w:ind w:left="181"/>
                        <w:rPr>
                          <w:rFonts w:ascii="Arial"/>
                          <w:b/>
                        </w:rPr>
                      </w:pPr>
                      <w:r>
                        <w:rPr>
                          <w:rFonts w:ascii="Arial"/>
                          <w:b/>
                        </w:rPr>
                        <w:t>Communications</w:t>
                      </w:r>
                    </w:p>
                  </w:txbxContent>
                </v:textbox>
                <w10:anchorlock/>
              </v:shape>
            </w:pict>
          </mc:Fallback>
        </mc:AlternateContent>
      </w:r>
    </w:p>
    <w:p w14:paraId="4055BCF0" w14:textId="287585AB" w:rsidR="00023D6E" w:rsidRDefault="00633A74">
      <w:pPr>
        <w:pStyle w:val="BodyText"/>
        <w:rPr>
          <w:rFonts w:ascii="Arial"/>
          <w:b/>
          <w:sz w:val="26"/>
        </w:rPr>
      </w:pPr>
      <w:r>
        <w:rPr>
          <w:noProof/>
          <w:lang w:bidi="ar-SA"/>
        </w:rPr>
        <mc:AlternateContent>
          <mc:Choice Requires="wps">
            <w:drawing>
              <wp:anchor distT="0" distB="0" distL="0" distR="0" simplePos="0" relativeHeight="1912" behindDoc="0" locked="0" layoutInCell="1" allowOverlap="1" wp14:anchorId="34500B40" wp14:editId="53EC39E2">
                <wp:simplePos x="0" y="0"/>
                <wp:positionH relativeFrom="page">
                  <wp:posOffset>969010</wp:posOffset>
                </wp:positionH>
                <wp:positionV relativeFrom="paragraph">
                  <wp:posOffset>219710</wp:posOffset>
                </wp:positionV>
                <wp:extent cx="1315720" cy="437515"/>
                <wp:effectExtent l="3810" t="3810" r="13970" b="15875"/>
                <wp:wrapTopAndBottom/>
                <wp:docPr id="1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437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6D527" w14:textId="77777777" w:rsidR="007D7A6D" w:rsidRDefault="007D7A6D">
                            <w:pPr>
                              <w:spacing w:before="90"/>
                              <w:ind w:left="398" w:right="394" w:firstLine="220"/>
                              <w:rPr>
                                <w:rFonts w:ascii="Arial"/>
                                <w:b/>
                              </w:rPr>
                            </w:pPr>
                            <w:r>
                              <w:rPr>
                                <w:rFonts w:ascii="Arial"/>
                                <w:b/>
                              </w:rPr>
                              <w:t>Student 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margin-left:76.3pt;margin-top:17.3pt;width:103.6pt;height:34.4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" filled="f">
                <v:textbox inset="0,0,0,0">
                  <w:txbxContent>
                    <w:p w14:paraId="2306D527" w14:textId="77777777" w:rsidR="007D7A6D" w:rsidRDefault="007D7A6D">
                      <w:pPr>
                        <w:spacing w:before="90"/>
                        <w:ind w:left="398" w:right="394" w:firstLine="220"/>
                        <w:rPr>
                          <w:rFonts w:ascii="Arial"/>
                          <w:b/>
                        </w:rPr>
                      </w:pPr>
                      <w:r>
                        <w:rPr>
                          <w:rFonts w:ascii="Arial"/>
                          <w:b/>
                        </w:rPr>
                        <w:t>Student Supervision</w:t>
                      </w:r>
                    </w:p>
                  </w:txbxContent>
                </v:textbox>
                <w10:wrap type="topAndBottom" anchorx="page"/>
              </v:shape>
            </w:pict>
          </mc:Fallback>
        </mc:AlternateContent>
      </w:r>
      <w:r>
        <w:rPr>
          <w:noProof/>
          <w:lang w:bidi="ar-SA"/>
        </w:rPr>
        <mc:AlternateContent>
          <mc:Choice Requires="wps">
            <w:drawing>
              <wp:anchor distT="0" distB="0" distL="0" distR="0" simplePos="0" relativeHeight="1936" behindDoc="0" locked="0" layoutInCell="1" allowOverlap="1" wp14:anchorId="7DCC57CF" wp14:editId="2121CBAF">
                <wp:simplePos x="0" y="0"/>
                <wp:positionH relativeFrom="page">
                  <wp:posOffset>4114800</wp:posOffset>
                </wp:positionH>
                <wp:positionV relativeFrom="paragraph">
                  <wp:posOffset>219710</wp:posOffset>
                </wp:positionV>
                <wp:extent cx="1371600" cy="323215"/>
                <wp:effectExtent l="0" t="3810" r="12700" b="15875"/>
                <wp:wrapTopAndBottom/>
                <wp:docPr id="14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3215"/>
                        </a:xfrm>
                        <a:prstGeom prst="rect">
                          <a:avLst/>
                        </a:prstGeom>
                        <a:solidFill>
                          <a:srgbClr val="99CCFF"/>
                        </a:solidFill>
                        <a:ln w="9525">
                          <a:solidFill>
                            <a:srgbClr val="000000"/>
                          </a:solidFill>
                          <a:miter lim="800000"/>
                          <a:headEnd/>
                          <a:tailEnd/>
                        </a:ln>
                      </wps:spPr>
                      <wps:txbx>
                        <w:txbxContent>
                          <w:p w14:paraId="29A93607" w14:textId="77777777" w:rsidR="007D7A6D" w:rsidRDefault="007D7A6D">
                            <w:pPr>
                              <w:spacing w:before="107"/>
                              <w:ind w:left="315"/>
                              <w:rPr>
                                <w:rFonts w:ascii="Arial"/>
                                <w:b/>
                              </w:rPr>
                            </w:pPr>
                            <w:r>
                              <w:rPr>
                                <w:rFonts w:ascii="Arial"/>
                                <w:b/>
                              </w:rPr>
                              <w:t>Care &amp; Shelter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margin-left:324pt;margin-top:17.3pt;width:108pt;height:25.45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" fillcolor="#9cf">
                <v:textbox inset="0,0,0,0">
                  <w:txbxContent>
                    <w:p w14:paraId="29A93607" w14:textId="77777777" w:rsidR="007D7A6D" w:rsidRDefault="007D7A6D">
                      <w:pPr>
                        <w:spacing w:before="107"/>
                        <w:ind w:left="315"/>
                        <w:rPr>
                          <w:rFonts w:ascii="Arial"/>
                          <w:b/>
                        </w:rPr>
                      </w:pPr>
                      <w:r>
                        <w:rPr>
                          <w:rFonts w:ascii="Arial"/>
                          <w:b/>
                        </w:rPr>
                        <w:t>Care &amp; Shelter</w:t>
                      </w:r>
                    </w:p>
                  </w:txbxContent>
                </v:textbox>
                <w10:wrap type="topAndBottom" anchorx="page"/>
              </v:shape>
            </w:pict>
          </mc:Fallback>
        </mc:AlternateContent>
      </w:r>
      <w:r>
        <w:rPr>
          <w:noProof/>
          <w:lang w:bidi="ar-SA"/>
        </w:rPr>
        <mc:AlternateContent>
          <mc:Choice Requires="wps">
            <w:drawing>
              <wp:anchor distT="0" distB="0" distL="0" distR="0" simplePos="0" relativeHeight="1960" behindDoc="0" locked="0" layoutInCell="1" allowOverlap="1" wp14:anchorId="23519DEE" wp14:editId="25595D28">
                <wp:simplePos x="0" y="0"/>
                <wp:positionH relativeFrom="page">
                  <wp:posOffset>969010</wp:posOffset>
                </wp:positionH>
                <wp:positionV relativeFrom="paragraph">
                  <wp:posOffset>805180</wp:posOffset>
                </wp:positionV>
                <wp:extent cx="1431290" cy="506730"/>
                <wp:effectExtent l="3810" t="5080" r="12700" b="8890"/>
                <wp:wrapTopAndBottom/>
                <wp:docPr id="1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506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735E66" w14:textId="77777777" w:rsidR="007D7A6D" w:rsidRDefault="007D7A6D">
                            <w:pPr>
                              <w:spacing w:before="68"/>
                              <w:ind w:left="158" w:right="156" w:firstLine="549"/>
                              <w:rPr>
                                <w:rFonts w:ascii="Arial"/>
                                <w:b/>
                              </w:rPr>
                            </w:pPr>
                            <w:r>
                              <w:rPr>
                                <w:rFonts w:ascii="Arial"/>
                                <w:b/>
                              </w:rPr>
                              <w:t>Student Release/Transport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5" type="#_x0000_t202" style="position:absolute;margin-left:76.3pt;margin-top:63.4pt;width:112.7pt;height:39.9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" filled="f">
                <v:textbox inset="0,0,0,0">
                  <w:txbxContent>
                    <w:p w14:paraId="68735E66" w14:textId="77777777" w:rsidR="007D7A6D" w:rsidRDefault="007D7A6D">
                      <w:pPr>
                        <w:spacing w:before="68"/>
                        <w:ind w:left="158" w:right="156" w:firstLine="549"/>
                        <w:rPr>
                          <w:rFonts w:ascii="Arial"/>
                          <w:b/>
                        </w:rPr>
                      </w:pPr>
                      <w:r>
                        <w:rPr>
                          <w:rFonts w:ascii="Arial"/>
                          <w:b/>
                        </w:rPr>
                        <w:t>Student Release/Transport</w:t>
                      </w:r>
                    </w:p>
                  </w:txbxContent>
                </v:textbox>
                <w10:wrap type="topAndBottom" anchorx="page"/>
              </v:shape>
            </w:pict>
          </mc:Fallback>
        </mc:AlternateContent>
      </w:r>
    </w:p>
    <w:p w14:paraId="343E16E2" w14:textId="77777777" w:rsidR="00023D6E" w:rsidRDefault="00023D6E">
      <w:pPr>
        <w:pStyle w:val="BodyText"/>
        <w:spacing w:before="11"/>
        <w:rPr>
          <w:rFonts w:ascii="Arial"/>
          <w:b/>
          <w:sz w:val="12"/>
        </w:rPr>
      </w:pPr>
    </w:p>
    <w:p w14:paraId="4D00B1D2" w14:textId="77777777" w:rsidR="00023D6E" w:rsidRDefault="00023D6E">
      <w:pPr>
        <w:pStyle w:val="BodyText"/>
        <w:spacing w:before="11"/>
        <w:rPr>
          <w:rFonts w:ascii="Arial"/>
          <w:b/>
          <w:sz w:val="4"/>
        </w:rPr>
      </w:pPr>
    </w:p>
    <w:p w14:paraId="2EB29756" w14:textId="621F5595" w:rsidR="00023D6E" w:rsidRDefault="00633A74">
      <w:pPr>
        <w:pStyle w:val="BodyText"/>
        <w:ind w:left="4852"/>
        <w:rPr>
          <w:rFonts w:ascii="Arial"/>
          <w:sz w:val="20"/>
        </w:rPr>
      </w:pPr>
      <w:r>
        <w:rPr>
          <w:rFonts w:ascii="Arial"/>
          <w:noProof/>
          <w:sz w:val="20"/>
          <w:lang w:bidi="ar-SA"/>
        </w:rPr>
        <mc:AlternateContent>
          <mc:Choice Requires="wps">
            <w:drawing>
              <wp:inline distT="0" distB="0" distL="0" distR="0" wp14:anchorId="4D22A218" wp14:editId="30B67125">
                <wp:extent cx="3771900" cy="1371600"/>
                <wp:effectExtent l="0" t="0" r="12700" b="12700"/>
                <wp:docPr id="1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8C108" w14:textId="77777777" w:rsidR="007D7A6D" w:rsidRDefault="007D7A6D">
                            <w:pPr>
                              <w:pStyle w:val="BodyText"/>
                              <w:spacing w:before="185" w:line="242" w:lineRule="auto"/>
                              <w:ind w:left="144" w:right="157"/>
                            </w:pPr>
                            <w:r>
                              <w:t>If your school has limited staff, the boxes shaded in blue can be filled at the time of the event. All other boxes need to be filled out. The names of Plans, Logistics, and Finance Section Chiefs can be listed in other boxes with the exception of Operations Chief, Crisis Response Team (CRT) Debrief Lead and Incident Command/CRT</w:t>
                            </w:r>
                            <w:r>
                              <w:rPr>
                                <w:spacing w:val="-8"/>
                              </w:rPr>
                              <w:t xml:space="preserve"> </w:t>
                            </w:r>
                            <w:r>
                              <w:t>Leader.</w:t>
                            </w:r>
                          </w:p>
                        </w:txbxContent>
                      </wps:txbx>
                      <wps:bodyPr rot="0" vert="horz" wrap="square" lIns="0" tIns="0" rIns="0" bIns="0" anchor="t" anchorCtr="0" upright="1">
                        <a:noAutofit/>
                      </wps:bodyPr>
                    </wps:wsp>
                  </a:graphicData>
                </a:graphic>
              </wp:inline>
            </w:drawing>
          </mc:Choice>
          <mc:Fallback>
            <w:pict>
              <v:shape id="Text Box 85" o:spid="_x0000_s1066" type="#_x0000_t202" style="width:297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" filled="f">
                <v:textbox inset="0,0,0,0">
                  <w:txbxContent>
                    <w:p w14:paraId="7348C108" w14:textId="77777777" w:rsidR="007D7A6D" w:rsidRDefault="007D7A6D">
                      <w:pPr>
                        <w:pStyle w:val="BodyText"/>
                        <w:spacing w:before="185" w:line="242" w:lineRule="auto"/>
                        <w:ind w:left="144" w:right="157"/>
                      </w:pPr>
                      <w:r>
                        <w:t>If your school has limited staff, the boxes shaded in blue can be filled at the time of the event. All other boxes need to be filled out. The names of Plans, Logistics, and Finance Section Chiefs can be listed in other boxes with the exception of Operations Chief, Crisis Response Team (CRT) Debrief Lead and Incident Command/CRT</w:t>
                      </w:r>
                      <w:r>
                        <w:rPr>
                          <w:spacing w:val="-8"/>
                        </w:rPr>
                        <w:t xml:space="preserve"> </w:t>
                      </w:r>
                      <w:r>
                        <w:t>Leader.</w:t>
                      </w:r>
                    </w:p>
                  </w:txbxContent>
                </v:textbox>
                <w10:anchorlock/>
              </v:shape>
            </w:pict>
          </mc:Fallback>
        </mc:AlternateContent>
      </w:r>
    </w:p>
    <w:p w14:paraId="1464941D" w14:textId="77777777" w:rsidR="00023D6E" w:rsidRDefault="00023D6E">
      <w:pPr>
        <w:rPr>
          <w:rFonts w:ascii="Arial"/>
          <w:sz w:val="20"/>
        </w:rPr>
        <w:sectPr w:rsidR="00023D6E">
          <w:pgSz w:w="12240" w:h="15840"/>
          <w:pgMar w:top="1720" w:right="960" w:bottom="1520" w:left="0" w:header="676" w:footer="1326" w:gutter="0"/>
          <w:cols w:space="720"/>
        </w:sectPr>
      </w:pPr>
    </w:p>
    <w:p w14:paraId="7192D627" w14:textId="77777777" w:rsidR="00023D6E" w:rsidRDefault="004C3BC7">
      <w:pPr>
        <w:pStyle w:val="Heading2"/>
        <w:spacing w:before="85"/>
        <w:ind w:left="220"/>
      </w:pPr>
      <w:bookmarkStart w:id="16" w:name="_TOC_250009"/>
      <w:bookmarkEnd w:id="16"/>
      <w:r>
        <w:rPr>
          <w:color w:val="000080"/>
        </w:rPr>
        <w:lastRenderedPageBreak/>
        <w:t>School Emergency Response Teams</w:t>
      </w:r>
    </w:p>
    <w:p w14:paraId="292E8A29" w14:textId="77777777" w:rsidR="00023D6E" w:rsidRDefault="004C3BC7">
      <w:pPr>
        <w:spacing w:before="59"/>
        <w:ind w:left="5647" w:right="5643"/>
        <w:jc w:val="center"/>
        <w:rPr>
          <w:rFonts w:ascii="Arial"/>
          <w:b/>
          <w:sz w:val="28"/>
        </w:rPr>
      </w:pPr>
      <w:r>
        <w:rPr>
          <w:rFonts w:ascii="Arial"/>
          <w:b/>
          <w:sz w:val="28"/>
          <w:u w:val="thick"/>
        </w:rPr>
        <w:t>Command Staff</w:t>
      </w:r>
    </w:p>
    <w:p w14:paraId="79770143" w14:textId="77777777" w:rsidR="00023D6E" w:rsidRDefault="00023D6E">
      <w:pPr>
        <w:pStyle w:val="BodyText"/>
        <w:rPr>
          <w:rFonts w:ascii="Arial"/>
          <w:b/>
          <w:sz w:val="20"/>
        </w:rPr>
      </w:pPr>
    </w:p>
    <w:p w14:paraId="65785449" w14:textId="77777777" w:rsidR="00023D6E" w:rsidRDefault="00023D6E">
      <w:pPr>
        <w:pStyle w:val="BodyText"/>
        <w:spacing w:before="8"/>
        <w:rPr>
          <w:rFonts w:ascii="Arial"/>
          <w:b/>
          <w:sz w:val="13"/>
        </w:rPr>
      </w:pPr>
    </w:p>
    <w:tbl>
      <w:tblPr>
        <w:tblW w:w="0" w:type="auto"/>
        <w:tblInd w:w="2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7"/>
      </w:tblGrid>
      <w:tr w:rsidR="00023D6E" w14:paraId="4AED28FC" w14:textId="77777777">
        <w:trPr>
          <w:trHeight w:val="321"/>
        </w:trPr>
        <w:tc>
          <w:tcPr>
            <w:tcW w:w="5149" w:type="dxa"/>
            <w:tcBorders>
              <w:top w:val="nil"/>
              <w:left w:val="nil"/>
              <w:bottom w:val="nil"/>
              <w:right w:val="nil"/>
            </w:tcBorders>
            <w:shd w:val="clear" w:color="auto" w:fill="000080"/>
          </w:tcPr>
          <w:p w14:paraId="5446528E" w14:textId="77777777" w:rsidR="00023D6E" w:rsidRDefault="004C3BC7">
            <w:pPr>
              <w:pStyle w:val="TableParagraph"/>
              <w:spacing w:line="302" w:lineRule="exact"/>
              <w:ind w:left="2193" w:right="2183"/>
              <w:jc w:val="center"/>
              <w:rPr>
                <w:b/>
                <w:sz w:val="28"/>
              </w:rPr>
            </w:pPr>
            <w:r>
              <w:rPr>
                <w:b/>
                <w:color w:val="FFFFFF"/>
                <w:sz w:val="28"/>
              </w:rPr>
              <w:t>Team</w:t>
            </w:r>
          </w:p>
        </w:tc>
        <w:tc>
          <w:tcPr>
            <w:tcW w:w="3637" w:type="dxa"/>
            <w:tcBorders>
              <w:top w:val="nil"/>
              <w:left w:val="nil"/>
              <w:bottom w:val="nil"/>
              <w:right w:val="nil"/>
            </w:tcBorders>
            <w:shd w:val="clear" w:color="auto" w:fill="000080"/>
          </w:tcPr>
          <w:p w14:paraId="28D9E9DA" w14:textId="77777777" w:rsidR="00023D6E" w:rsidRDefault="004C3BC7">
            <w:pPr>
              <w:pStyle w:val="TableParagraph"/>
              <w:spacing w:line="302" w:lineRule="exact"/>
              <w:ind w:left="957"/>
              <w:rPr>
                <w:b/>
                <w:sz w:val="28"/>
              </w:rPr>
            </w:pPr>
            <w:r>
              <w:rPr>
                <w:b/>
                <w:color w:val="FFFFFF"/>
                <w:sz w:val="28"/>
              </w:rPr>
              <w:t>Team Leader</w:t>
            </w:r>
          </w:p>
        </w:tc>
      </w:tr>
      <w:tr w:rsidR="00023D6E" w14:paraId="78E4B2EF" w14:textId="77777777">
        <w:trPr>
          <w:trHeight w:val="585"/>
        </w:trPr>
        <w:tc>
          <w:tcPr>
            <w:tcW w:w="5149" w:type="dxa"/>
            <w:tcBorders>
              <w:top w:val="nil"/>
            </w:tcBorders>
          </w:tcPr>
          <w:p w14:paraId="074A2EC1" w14:textId="77777777" w:rsidR="00023D6E" w:rsidRDefault="004C3BC7">
            <w:pPr>
              <w:pStyle w:val="TableParagraph"/>
              <w:spacing w:before="34"/>
              <w:ind w:left="40" w:right="244"/>
              <w:rPr>
                <w:sz w:val="20"/>
              </w:rPr>
            </w:pPr>
            <w:r>
              <w:rPr>
                <w:b/>
                <w:sz w:val="24"/>
              </w:rPr>
              <w:t xml:space="preserve">Incident Commander: </w:t>
            </w:r>
            <w:r>
              <w:rPr>
                <w:sz w:val="20"/>
              </w:rPr>
              <w:t>Oversees management of the incident.</w:t>
            </w:r>
          </w:p>
        </w:tc>
        <w:tc>
          <w:tcPr>
            <w:tcW w:w="3637" w:type="dxa"/>
            <w:tcBorders>
              <w:top w:val="nil"/>
            </w:tcBorders>
          </w:tcPr>
          <w:p w14:paraId="43F06879" w14:textId="35638711" w:rsidR="00023D6E" w:rsidRDefault="00E23646">
            <w:pPr>
              <w:pStyle w:val="TableParagraph"/>
              <w:rPr>
                <w:rFonts w:ascii="Times New Roman"/>
                <w:sz w:val="20"/>
              </w:rPr>
            </w:pPr>
            <w:r>
              <w:rPr>
                <w:rFonts w:ascii="Times New Roman"/>
                <w:sz w:val="20"/>
              </w:rPr>
              <w:t>Jason Searle</w:t>
            </w:r>
          </w:p>
        </w:tc>
      </w:tr>
      <w:tr w:rsidR="00023D6E" w14:paraId="76B0D0E8" w14:textId="77777777">
        <w:trPr>
          <w:trHeight w:val="1277"/>
        </w:trPr>
        <w:tc>
          <w:tcPr>
            <w:tcW w:w="5149" w:type="dxa"/>
          </w:tcPr>
          <w:p w14:paraId="78B177E0" w14:textId="51B8EB7C" w:rsidR="00023D6E" w:rsidRDefault="004C3BC7" w:rsidP="00D46656">
            <w:pPr>
              <w:pStyle w:val="TableParagraph"/>
              <w:spacing w:before="37"/>
              <w:ind w:left="40" w:right="71"/>
              <w:rPr>
                <w:sz w:val="20"/>
              </w:rPr>
            </w:pPr>
            <w:r>
              <w:rPr>
                <w:b/>
                <w:sz w:val="24"/>
              </w:rPr>
              <w:t xml:space="preserve">Public Information Officer (PIO): </w:t>
            </w:r>
            <w:r>
              <w:rPr>
                <w:sz w:val="20"/>
              </w:rPr>
              <w:t xml:space="preserve">Coordinates with the </w:t>
            </w:r>
            <w:r w:rsidR="00D46656">
              <w:rPr>
                <w:sz w:val="20"/>
              </w:rPr>
              <w:t>SCNUSD</w:t>
            </w:r>
            <w:r>
              <w:rPr>
                <w:sz w:val="20"/>
              </w:rPr>
              <w:t xml:space="preserve"> DOC PIO on the release of information to the media and prepares and distributes press releases, as appropriate and with the concurrence of the </w:t>
            </w:r>
            <w:r w:rsidR="00D46656">
              <w:rPr>
                <w:sz w:val="20"/>
              </w:rPr>
              <w:t>SCNUSD</w:t>
            </w:r>
            <w:r>
              <w:rPr>
                <w:sz w:val="20"/>
              </w:rPr>
              <w:t xml:space="preserve"> DOC.</w:t>
            </w:r>
          </w:p>
        </w:tc>
        <w:tc>
          <w:tcPr>
            <w:tcW w:w="3637" w:type="dxa"/>
          </w:tcPr>
          <w:p w14:paraId="4B50D2B9" w14:textId="46417117" w:rsidR="00023D6E" w:rsidRDefault="00E23646">
            <w:pPr>
              <w:pStyle w:val="TableParagraph"/>
              <w:rPr>
                <w:rFonts w:ascii="Times New Roman"/>
                <w:sz w:val="20"/>
              </w:rPr>
            </w:pPr>
            <w:r>
              <w:rPr>
                <w:rFonts w:ascii="Times New Roman"/>
                <w:sz w:val="20"/>
              </w:rPr>
              <w:t>Dr. Randall Gilson</w:t>
            </w:r>
          </w:p>
        </w:tc>
      </w:tr>
      <w:tr w:rsidR="00023D6E" w14:paraId="7EEC2C0F" w14:textId="77777777">
        <w:trPr>
          <w:trHeight w:val="815"/>
        </w:trPr>
        <w:tc>
          <w:tcPr>
            <w:tcW w:w="5149" w:type="dxa"/>
          </w:tcPr>
          <w:p w14:paraId="784B3BFB" w14:textId="55BE69B9" w:rsidR="00023D6E" w:rsidRDefault="004C3BC7" w:rsidP="00D46656">
            <w:pPr>
              <w:pStyle w:val="TableParagraph"/>
              <w:spacing w:before="34"/>
              <w:ind w:left="40" w:right="244"/>
              <w:rPr>
                <w:sz w:val="20"/>
              </w:rPr>
            </w:pPr>
            <w:r>
              <w:rPr>
                <w:b/>
                <w:sz w:val="24"/>
              </w:rPr>
              <w:t xml:space="preserve">Liaison: </w:t>
            </w:r>
            <w:r>
              <w:rPr>
                <w:sz w:val="20"/>
              </w:rPr>
              <w:t xml:space="preserve">Acts as a communications link between the site and the </w:t>
            </w:r>
            <w:r w:rsidR="00D46656">
              <w:rPr>
                <w:sz w:val="20"/>
              </w:rPr>
              <w:t>SCNUSD</w:t>
            </w:r>
            <w:r>
              <w:rPr>
                <w:sz w:val="20"/>
              </w:rPr>
              <w:t xml:space="preserve"> DOC. Works closely with outside agencies (</w:t>
            </w:r>
            <w:r w:rsidR="00D46656">
              <w:rPr>
                <w:sz w:val="20"/>
              </w:rPr>
              <w:t>Fire, Police</w:t>
            </w:r>
            <w:r>
              <w:rPr>
                <w:sz w:val="20"/>
              </w:rPr>
              <w:t xml:space="preserve">, etc.) and the </w:t>
            </w:r>
            <w:r w:rsidR="00D46656">
              <w:rPr>
                <w:sz w:val="20"/>
              </w:rPr>
              <w:t>SCNUSD</w:t>
            </w:r>
            <w:r>
              <w:rPr>
                <w:sz w:val="20"/>
              </w:rPr>
              <w:t xml:space="preserve"> DOC.</w:t>
            </w:r>
          </w:p>
        </w:tc>
        <w:tc>
          <w:tcPr>
            <w:tcW w:w="3637" w:type="dxa"/>
          </w:tcPr>
          <w:p w14:paraId="7948F501" w14:textId="579C57FF" w:rsidR="00023D6E" w:rsidRDefault="00E23646">
            <w:pPr>
              <w:pStyle w:val="TableParagraph"/>
              <w:rPr>
                <w:rFonts w:ascii="Times New Roman"/>
                <w:sz w:val="20"/>
              </w:rPr>
            </w:pPr>
            <w:r>
              <w:rPr>
                <w:rFonts w:ascii="Times New Roman"/>
                <w:sz w:val="20"/>
              </w:rPr>
              <w:t xml:space="preserve">Mrs. Julie </w:t>
            </w:r>
            <w:proofErr w:type="spellStart"/>
            <w:r>
              <w:rPr>
                <w:rFonts w:ascii="Times New Roman"/>
                <w:sz w:val="20"/>
              </w:rPr>
              <w:t>Studnicka</w:t>
            </w:r>
            <w:proofErr w:type="spellEnd"/>
          </w:p>
        </w:tc>
      </w:tr>
    </w:tbl>
    <w:p w14:paraId="45632FAA" w14:textId="77777777" w:rsidR="00023D6E" w:rsidRDefault="00023D6E">
      <w:pPr>
        <w:pStyle w:val="BodyText"/>
        <w:rPr>
          <w:rFonts w:ascii="Arial"/>
          <w:b/>
          <w:sz w:val="20"/>
        </w:rPr>
      </w:pPr>
    </w:p>
    <w:p w14:paraId="09285C1C" w14:textId="77777777" w:rsidR="00023D6E" w:rsidRDefault="004C3BC7">
      <w:pPr>
        <w:spacing w:before="208"/>
        <w:ind w:left="5644" w:right="5643"/>
        <w:jc w:val="center"/>
        <w:rPr>
          <w:rFonts w:ascii="Arial"/>
          <w:b/>
          <w:sz w:val="28"/>
        </w:rPr>
      </w:pPr>
      <w:r>
        <w:rPr>
          <w:rFonts w:ascii="Arial"/>
          <w:b/>
          <w:sz w:val="28"/>
          <w:u w:val="thick"/>
        </w:rPr>
        <w:t>Operations</w:t>
      </w:r>
    </w:p>
    <w:p w14:paraId="6C625F5B" w14:textId="77777777" w:rsidR="00023D6E" w:rsidRDefault="00023D6E">
      <w:pPr>
        <w:pStyle w:val="BodyText"/>
        <w:rPr>
          <w:rFonts w:ascii="Arial"/>
          <w:b/>
          <w:sz w:val="20"/>
        </w:rPr>
      </w:pPr>
    </w:p>
    <w:p w14:paraId="14F12750" w14:textId="77777777" w:rsidR="00023D6E" w:rsidRDefault="00023D6E">
      <w:pPr>
        <w:pStyle w:val="BodyText"/>
        <w:spacing w:before="5"/>
        <w:rPr>
          <w:rFonts w:ascii="Arial"/>
          <w:b/>
          <w:sz w:val="13"/>
        </w:rPr>
      </w:pPr>
    </w:p>
    <w:tbl>
      <w:tblPr>
        <w:tblW w:w="0" w:type="auto"/>
        <w:tblInd w:w="112" w:type="dxa"/>
        <w:tblLayout w:type="fixed"/>
        <w:tblCellMar>
          <w:left w:w="0" w:type="dxa"/>
          <w:right w:w="0" w:type="dxa"/>
        </w:tblCellMar>
        <w:tblLook w:val="01E0" w:firstRow="1" w:lastRow="1" w:firstColumn="1" w:lastColumn="1" w:noHBand="0" w:noVBand="0"/>
      </w:tblPr>
      <w:tblGrid>
        <w:gridCol w:w="5149"/>
        <w:gridCol w:w="3636"/>
        <w:gridCol w:w="4392"/>
      </w:tblGrid>
      <w:tr w:rsidR="00023D6E" w14:paraId="5191AEC5" w14:textId="77777777">
        <w:trPr>
          <w:trHeight w:val="323"/>
        </w:trPr>
        <w:tc>
          <w:tcPr>
            <w:tcW w:w="5149" w:type="dxa"/>
            <w:shd w:val="clear" w:color="auto" w:fill="000080"/>
          </w:tcPr>
          <w:p w14:paraId="027DE848" w14:textId="77777777" w:rsidR="00023D6E" w:rsidRDefault="004C3BC7">
            <w:pPr>
              <w:pStyle w:val="TableParagraph"/>
              <w:spacing w:line="304" w:lineRule="exact"/>
              <w:ind w:left="2192" w:right="2183"/>
              <w:jc w:val="center"/>
              <w:rPr>
                <w:b/>
                <w:sz w:val="28"/>
              </w:rPr>
            </w:pPr>
            <w:r>
              <w:rPr>
                <w:b/>
                <w:color w:val="FFFFFF"/>
                <w:sz w:val="28"/>
              </w:rPr>
              <w:t>Team</w:t>
            </w:r>
          </w:p>
        </w:tc>
        <w:tc>
          <w:tcPr>
            <w:tcW w:w="3636" w:type="dxa"/>
            <w:shd w:val="clear" w:color="auto" w:fill="000080"/>
          </w:tcPr>
          <w:p w14:paraId="3344B8D2" w14:textId="77777777" w:rsidR="00023D6E" w:rsidRDefault="004C3BC7">
            <w:pPr>
              <w:pStyle w:val="TableParagraph"/>
              <w:spacing w:line="304" w:lineRule="exact"/>
              <w:ind w:left="957"/>
              <w:rPr>
                <w:b/>
                <w:sz w:val="28"/>
              </w:rPr>
            </w:pPr>
            <w:r>
              <w:rPr>
                <w:b/>
                <w:color w:val="FFFFFF"/>
                <w:sz w:val="28"/>
              </w:rPr>
              <w:t>Team Leader</w:t>
            </w:r>
          </w:p>
        </w:tc>
        <w:tc>
          <w:tcPr>
            <w:tcW w:w="4392" w:type="dxa"/>
            <w:shd w:val="clear" w:color="auto" w:fill="000080"/>
          </w:tcPr>
          <w:p w14:paraId="6E731FA3" w14:textId="77777777" w:rsidR="00023D6E" w:rsidRDefault="004C3BC7">
            <w:pPr>
              <w:pStyle w:val="TableParagraph"/>
              <w:spacing w:line="304" w:lineRule="exact"/>
              <w:ind w:left="1869" w:right="1860"/>
              <w:jc w:val="center"/>
              <w:rPr>
                <w:b/>
                <w:sz w:val="28"/>
              </w:rPr>
            </w:pPr>
            <w:r>
              <w:rPr>
                <w:b/>
                <w:color w:val="FFFFFF"/>
                <w:sz w:val="28"/>
              </w:rPr>
              <w:t>Staff</w:t>
            </w:r>
          </w:p>
        </w:tc>
      </w:tr>
      <w:tr w:rsidR="00023D6E" w14:paraId="129A3124" w14:textId="77777777">
        <w:trPr>
          <w:trHeight w:val="1274"/>
        </w:trPr>
        <w:tc>
          <w:tcPr>
            <w:tcW w:w="5149" w:type="dxa"/>
            <w:tcBorders>
              <w:left w:val="single" w:sz="4" w:space="0" w:color="000000"/>
              <w:bottom w:val="single" w:sz="4" w:space="0" w:color="000000"/>
              <w:right w:val="single" w:sz="4" w:space="0" w:color="000000"/>
            </w:tcBorders>
          </w:tcPr>
          <w:p w14:paraId="5CEA8D76" w14:textId="77777777" w:rsidR="00023D6E" w:rsidRDefault="004C3BC7">
            <w:pPr>
              <w:pStyle w:val="TableParagraph"/>
              <w:spacing w:before="34"/>
              <w:ind w:left="40" w:right="65"/>
              <w:rPr>
                <w:sz w:val="20"/>
              </w:rPr>
            </w:pPr>
            <w:r>
              <w:rPr>
                <w:b/>
                <w:sz w:val="24"/>
              </w:rPr>
              <w:t xml:space="preserve">Operations Section Chief: </w:t>
            </w:r>
            <w:r>
              <w:rPr>
                <w:sz w:val="20"/>
              </w:rPr>
              <w:t>Organizes and oversees each Operations Team, as necessary; ensures that teams are properly equipped for their assigned role and when necessary; requests outside assistance from the School Administrator or designee.</w:t>
            </w:r>
          </w:p>
        </w:tc>
        <w:tc>
          <w:tcPr>
            <w:tcW w:w="3636" w:type="dxa"/>
            <w:tcBorders>
              <w:left w:val="single" w:sz="4" w:space="0" w:color="000000"/>
              <w:bottom w:val="single" w:sz="4" w:space="0" w:color="000000"/>
              <w:right w:val="single" w:sz="4" w:space="0" w:color="000000"/>
            </w:tcBorders>
          </w:tcPr>
          <w:p w14:paraId="6954CA7B" w14:textId="77777777" w:rsidR="00023D6E" w:rsidRDefault="00E23646" w:rsidP="00626606">
            <w:pPr>
              <w:pStyle w:val="TableParagraph"/>
              <w:spacing w:before="34"/>
              <w:ind w:left="107"/>
              <w:jc w:val="center"/>
              <w:rPr>
                <w:sz w:val="24"/>
              </w:rPr>
            </w:pPr>
            <w:r>
              <w:rPr>
                <w:sz w:val="24"/>
              </w:rPr>
              <w:t>Jason Searle</w:t>
            </w:r>
          </w:p>
          <w:p w14:paraId="2D41D62A" w14:textId="163311CB" w:rsidR="004E7D33" w:rsidRDefault="004E7D33">
            <w:pPr>
              <w:pStyle w:val="TableParagraph"/>
              <w:spacing w:before="34"/>
              <w:ind w:left="107"/>
              <w:rPr>
                <w:sz w:val="24"/>
              </w:rPr>
            </w:pPr>
          </w:p>
        </w:tc>
        <w:tc>
          <w:tcPr>
            <w:tcW w:w="4392" w:type="dxa"/>
            <w:tcBorders>
              <w:left w:val="single" w:sz="4" w:space="0" w:color="000000"/>
              <w:bottom w:val="single" w:sz="4" w:space="0" w:color="000000"/>
              <w:right w:val="single" w:sz="4" w:space="0" w:color="000000"/>
            </w:tcBorders>
          </w:tcPr>
          <w:p w14:paraId="51C1CB1E" w14:textId="1E221F7E" w:rsidR="00023D6E" w:rsidRPr="00626606" w:rsidRDefault="004E7D33" w:rsidP="00626606">
            <w:pPr>
              <w:jc w:val="center"/>
              <w:rPr>
                <w:rFonts w:ascii="Arial" w:hAnsi="Arial" w:cs="Arial"/>
                <w:sz w:val="24"/>
                <w:szCs w:val="24"/>
              </w:rPr>
            </w:pPr>
            <w:r w:rsidRPr="00626606">
              <w:rPr>
                <w:rFonts w:ascii="Arial" w:hAnsi="Arial" w:cs="Arial"/>
                <w:sz w:val="24"/>
                <w:szCs w:val="24"/>
              </w:rPr>
              <w:t xml:space="preserve">Darrell </w:t>
            </w:r>
            <w:proofErr w:type="spellStart"/>
            <w:r w:rsidRPr="00626606">
              <w:rPr>
                <w:rFonts w:ascii="Arial" w:hAnsi="Arial" w:cs="Arial"/>
                <w:sz w:val="24"/>
                <w:szCs w:val="24"/>
              </w:rPr>
              <w:t>Pernicek</w:t>
            </w:r>
            <w:proofErr w:type="spellEnd"/>
          </w:p>
        </w:tc>
      </w:tr>
    </w:tbl>
    <w:p w14:paraId="405BF37E" w14:textId="77777777" w:rsidR="00023D6E" w:rsidRDefault="00023D6E">
      <w:pPr>
        <w:jc w:val="center"/>
        <w:rPr>
          <w:rFonts w:ascii="Calibri"/>
          <w:sz w:val="28"/>
        </w:rPr>
        <w:sectPr w:rsidR="00023D6E">
          <w:headerReference w:type="default" r:id="rId19"/>
          <w:footerReference w:type="default" r:id="rId20"/>
          <w:pgSz w:w="15840" w:h="12240" w:orient="landscape"/>
          <w:pgMar w:top="1760" w:right="1220" w:bottom="1280" w:left="1220" w:header="720" w:footer="1093" w:gutter="0"/>
          <w:pgNumType w:start="11"/>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3E535443" w14:textId="77777777">
        <w:trPr>
          <w:trHeight w:val="321"/>
        </w:trPr>
        <w:tc>
          <w:tcPr>
            <w:tcW w:w="5149" w:type="dxa"/>
            <w:tcBorders>
              <w:top w:val="nil"/>
              <w:left w:val="nil"/>
              <w:right w:val="nil"/>
            </w:tcBorders>
            <w:shd w:val="clear" w:color="auto" w:fill="000080"/>
          </w:tcPr>
          <w:p w14:paraId="2298F235" w14:textId="77777777" w:rsidR="00023D6E" w:rsidRDefault="004C3BC7">
            <w:pPr>
              <w:pStyle w:val="TableParagraph"/>
              <w:spacing w:line="301" w:lineRule="exact"/>
              <w:ind w:left="2192" w:right="2183"/>
              <w:jc w:val="center"/>
              <w:rPr>
                <w:b/>
                <w:sz w:val="28"/>
              </w:rPr>
            </w:pPr>
            <w:r>
              <w:rPr>
                <w:b/>
                <w:color w:val="FFFFFF"/>
                <w:sz w:val="28"/>
              </w:rPr>
              <w:lastRenderedPageBreak/>
              <w:t>Team</w:t>
            </w:r>
          </w:p>
        </w:tc>
        <w:tc>
          <w:tcPr>
            <w:tcW w:w="3636" w:type="dxa"/>
            <w:tcBorders>
              <w:top w:val="nil"/>
              <w:left w:val="nil"/>
              <w:right w:val="nil"/>
            </w:tcBorders>
            <w:shd w:val="clear" w:color="auto" w:fill="000080"/>
          </w:tcPr>
          <w:p w14:paraId="60908F07" w14:textId="77777777" w:rsidR="00023D6E" w:rsidRDefault="004C3BC7">
            <w:pPr>
              <w:pStyle w:val="TableParagraph"/>
              <w:spacing w:line="301" w:lineRule="exact"/>
              <w:ind w:left="957"/>
              <w:rPr>
                <w:b/>
                <w:sz w:val="28"/>
              </w:rPr>
            </w:pPr>
            <w:r>
              <w:rPr>
                <w:b/>
                <w:color w:val="FFFFFF"/>
                <w:sz w:val="28"/>
              </w:rPr>
              <w:t>Team Leader</w:t>
            </w:r>
          </w:p>
        </w:tc>
        <w:tc>
          <w:tcPr>
            <w:tcW w:w="4392" w:type="dxa"/>
            <w:tcBorders>
              <w:top w:val="nil"/>
              <w:left w:val="nil"/>
              <w:right w:val="nil"/>
            </w:tcBorders>
            <w:shd w:val="clear" w:color="auto" w:fill="000080"/>
          </w:tcPr>
          <w:p w14:paraId="24CBED17" w14:textId="77777777" w:rsidR="00023D6E" w:rsidRDefault="004C3BC7">
            <w:pPr>
              <w:pStyle w:val="TableParagraph"/>
              <w:spacing w:line="301" w:lineRule="exact"/>
              <w:ind w:left="1869" w:right="1860"/>
              <w:jc w:val="center"/>
              <w:rPr>
                <w:b/>
                <w:sz w:val="28"/>
              </w:rPr>
            </w:pPr>
            <w:r>
              <w:rPr>
                <w:b/>
                <w:color w:val="FFFFFF"/>
                <w:sz w:val="28"/>
              </w:rPr>
              <w:t>Staff</w:t>
            </w:r>
          </w:p>
        </w:tc>
      </w:tr>
      <w:tr w:rsidR="00023D6E" w14:paraId="2562E947" w14:textId="77777777">
        <w:trPr>
          <w:trHeight w:val="1965"/>
        </w:trPr>
        <w:tc>
          <w:tcPr>
            <w:tcW w:w="5149" w:type="dxa"/>
          </w:tcPr>
          <w:p w14:paraId="1DD45E11" w14:textId="77777777" w:rsidR="00023D6E" w:rsidRDefault="004C3BC7">
            <w:pPr>
              <w:pStyle w:val="TableParagraph"/>
              <w:spacing w:before="36"/>
              <w:ind w:left="40" w:right="85"/>
              <w:rPr>
                <w:sz w:val="20"/>
              </w:rPr>
            </w:pPr>
            <w:r>
              <w:rPr>
                <w:b/>
                <w:sz w:val="24"/>
              </w:rPr>
              <w:t xml:space="preserve">Safety and Security: </w:t>
            </w:r>
            <w:r>
              <w:rPr>
                <w:sz w:val="20"/>
              </w:rPr>
              <w:t>Organizes safety and security teams as indicated; extinguishes fires, if possible; ensures that emergency assembly area(s) are accessible and safe; secures evacuation routes and assists in site evacuation, if required; secures access to the site by emergency vehicles; secures building against unauthorized re-entry; seals off and posts areas where hazardous conditions exist.</w:t>
            </w:r>
          </w:p>
        </w:tc>
        <w:tc>
          <w:tcPr>
            <w:tcW w:w="3636" w:type="dxa"/>
          </w:tcPr>
          <w:p w14:paraId="77296FD7" w14:textId="1E47D468" w:rsidR="00023D6E" w:rsidRDefault="004E7D33">
            <w:pPr>
              <w:pStyle w:val="TableParagraph"/>
              <w:spacing w:before="36"/>
              <w:ind w:left="107"/>
              <w:rPr>
                <w:sz w:val="24"/>
              </w:rPr>
            </w:pPr>
            <w:r>
              <w:rPr>
                <w:sz w:val="24"/>
              </w:rPr>
              <w:t xml:space="preserve">Crystal </w:t>
            </w:r>
            <w:proofErr w:type="spellStart"/>
            <w:r>
              <w:rPr>
                <w:sz w:val="24"/>
              </w:rPr>
              <w:t>Hassenstab</w:t>
            </w:r>
            <w:proofErr w:type="spellEnd"/>
          </w:p>
        </w:tc>
        <w:tc>
          <w:tcPr>
            <w:tcW w:w="4392" w:type="dxa"/>
          </w:tcPr>
          <w:p w14:paraId="1DE581A1" w14:textId="77777777" w:rsidR="00023D6E" w:rsidRDefault="00A15113">
            <w:pPr>
              <w:pStyle w:val="TableParagraph"/>
              <w:spacing w:before="36"/>
              <w:ind w:left="108"/>
              <w:rPr>
                <w:sz w:val="24"/>
              </w:rPr>
            </w:pPr>
            <w:r>
              <w:rPr>
                <w:sz w:val="24"/>
              </w:rPr>
              <w:t>Je</w:t>
            </w:r>
            <w:r w:rsidR="004E7D33">
              <w:rPr>
                <w:sz w:val="24"/>
              </w:rPr>
              <w:t>remy Borer</w:t>
            </w:r>
            <w:r w:rsidR="00042826">
              <w:rPr>
                <w:sz w:val="24"/>
              </w:rPr>
              <w:t xml:space="preserve"> (HS)</w:t>
            </w:r>
          </w:p>
          <w:p w14:paraId="0BB477C1" w14:textId="08AABA69" w:rsidR="00042826" w:rsidRDefault="00042826">
            <w:pPr>
              <w:pStyle w:val="TableParagraph"/>
              <w:spacing w:before="36"/>
              <w:ind w:left="108"/>
              <w:rPr>
                <w:sz w:val="24"/>
              </w:rPr>
            </w:pPr>
            <w:proofErr w:type="spellStart"/>
            <w:r>
              <w:rPr>
                <w:sz w:val="24"/>
              </w:rPr>
              <w:t>Mandi</w:t>
            </w:r>
            <w:proofErr w:type="spellEnd"/>
            <w:r>
              <w:rPr>
                <w:sz w:val="24"/>
              </w:rPr>
              <w:t xml:space="preserve"> Clark (MS)</w:t>
            </w:r>
          </w:p>
        </w:tc>
      </w:tr>
      <w:tr w:rsidR="00023D6E" w14:paraId="4580694C" w14:textId="77777777">
        <w:trPr>
          <w:trHeight w:val="1737"/>
        </w:trPr>
        <w:tc>
          <w:tcPr>
            <w:tcW w:w="5149" w:type="dxa"/>
          </w:tcPr>
          <w:p w14:paraId="5E9C0B2E" w14:textId="77777777" w:rsidR="00023D6E" w:rsidRDefault="004C3BC7">
            <w:pPr>
              <w:pStyle w:val="TableParagraph"/>
              <w:spacing w:before="36"/>
              <w:ind w:left="40" w:right="235"/>
              <w:rPr>
                <w:sz w:val="20"/>
              </w:rPr>
            </w:pPr>
            <w:r>
              <w:rPr>
                <w:b/>
                <w:sz w:val="24"/>
              </w:rPr>
              <w:t xml:space="preserve">Search and Rescue: </w:t>
            </w:r>
            <w:r>
              <w:rPr>
                <w:sz w:val="20"/>
              </w:rPr>
              <w:t>Assigns search and rescue teams to complete a systematic search of all rooms in pre-assigned areas, including bathrooms, library, and offices, for injured and/or trapped students and employees; requests on-site medical assistance, as indicated; and reports status to the Operations Section Chief.</w:t>
            </w:r>
          </w:p>
        </w:tc>
        <w:tc>
          <w:tcPr>
            <w:tcW w:w="3636" w:type="dxa"/>
          </w:tcPr>
          <w:p w14:paraId="2365BB01" w14:textId="6FAF2AF8" w:rsidR="00023D6E" w:rsidRDefault="004E7D33">
            <w:pPr>
              <w:pStyle w:val="TableParagraph"/>
              <w:spacing w:before="36"/>
              <w:ind w:left="107"/>
              <w:rPr>
                <w:sz w:val="24"/>
              </w:rPr>
            </w:pPr>
            <w:r>
              <w:rPr>
                <w:sz w:val="24"/>
              </w:rPr>
              <w:t xml:space="preserve">Dr. Stan </w:t>
            </w:r>
            <w:proofErr w:type="spellStart"/>
            <w:r>
              <w:rPr>
                <w:sz w:val="24"/>
              </w:rPr>
              <w:t>Essink</w:t>
            </w:r>
            <w:proofErr w:type="spellEnd"/>
          </w:p>
        </w:tc>
        <w:tc>
          <w:tcPr>
            <w:tcW w:w="4392" w:type="dxa"/>
          </w:tcPr>
          <w:p w14:paraId="18BDF51C" w14:textId="77777777" w:rsidR="00023D6E" w:rsidRDefault="004E7D33">
            <w:pPr>
              <w:pStyle w:val="TableParagraph"/>
              <w:spacing w:before="36"/>
              <w:ind w:left="108"/>
              <w:rPr>
                <w:sz w:val="24"/>
              </w:rPr>
            </w:pPr>
            <w:r>
              <w:rPr>
                <w:sz w:val="24"/>
              </w:rPr>
              <w:t xml:space="preserve">Spencer </w:t>
            </w:r>
            <w:proofErr w:type="spellStart"/>
            <w:r>
              <w:rPr>
                <w:sz w:val="24"/>
              </w:rPr>
              <w:t>S</w:t>
            </w:r>
            <w:r w:rsidR="00103F36">
              <w:rPr>
                <w:sz w:val="24"/>
              </w:rPr>
              <w:t>choof</w:t>
            </w:r>
            <w:proofErr w:type="spellEnd"/>
            <w:r w:rsidR="00042826">
              <w:rPr>
                <w:sz w:val="24"/>
              </w:rPr>
              <w:t xml:space="preserve"> (HS)</w:t>
            </w:r>
          </w:p>
          <w:p w14:paraId="10C3E04B" w14:textId="6AE821F8" w:rsidR="00042826" w:rsidRDefault="00042826">
            <w:pPr>
              <w:pStyle w:val="TableParagraph"/>
              <w:spacing w:before="36"/>
              <w:ind w:left="108"/>
              <w:rPr>
                <w:sz w:val="24"/>
              </w:rPr>
            </w:pPr>
            <w:r>
              <w:rPr>
                <w:sz w:val="24"/>
              </w:rPr>
              <w:t>Holly Bischoff (MS)</w:t>
            </w:r>
          </w:p>
        </w:tc>
      </w:tr>
      <w:tr w:rsidR="00023D6E" w14:paraId="484495C3" w14:textId="77777777">
        <w:trPr>
          <w:trHeight w:val="2195"/>
        </w:trPr>
        <w:tc>
          <w:tcPr>
            <w:tcW w:w="5149" w:type="dxa"/>
          </w:tcPr>
          <w:p w14:paraId="6A547075" w14:textId="4A70F808" w:rsidR="00023D6E" w:rsidRDefault="004C3BC7">
            <w:pPr>
              <w:pStyle w:val="TableParagraph"/>
              <w:spacing w:before="36"/>
              <w:ind w:left="40" w:right="87"/>
              <w:rPr>
                <w:sz w:val="20"/>
              </w:rPr>
            </w:pPr>
            <w:r>
              <w:rPr>
                <w:b/>
                <w:sz w:val="24"/>
              </w:rPr>
              <w:t xml:space="preserve">First Aid Care: </w:t>
            </w:r>
            <w:r>
              <w:rPr>
                <w:sz w:val="20"/>
              </w:rPr>
              <w:t>Establishes a first aid station, if necessary; assigns first aid teams; assesses injured and provides first aid care as indicated; determines the need for skilled medical and coordinates requests for assistance through the School Administrator or designee; establishes priorities for the transport of the injured to hospitals, when transport is available; and maintains a record of the name and destination of those transported.</w:t>
            </w:r>
          </w:p>
        </w:tc>
        <w:tc>
          <w:tcPr>
            <w:tcW w:w="3636" w:type="dxa"/>
          </w:tcPr>
          <w:p w14:paraId="446B2F44" w14:textId="7CB33D8F" w:rsidR="00023D6E" w:rsidRDefault="004E7D33">
            <w:pPr>
              <w:pStyle w:val="TableParagraph"/>
              <w:spacing w:before="36"/>
              <w:ind w:left="107"/>
              <w:rPr>
                <w:sz w:val="24"/>
              </w:rPr>
            </w:pPr>
            <w:r>
              <w:rPr>
                <w:sz w:val="24"/>
              </w:rPr>
              <w:t>Brenda Searle</w:t>
            </w:r>
          </w:p>
        </w:tc>
        <w:tc>
          <w:tcPr>
            <w:tcW w:w="4392" w:type="dxa"/>
          </w:tcPr>
          <w:p w14:paraId="666C29D7" w14:textId="77777777" w:rsidR="00023D6E" w:rsidRDefault="00A15113">
            <w:pPr>
              <w:pStyle w:val="TableParagraph"/>
              <w:spacing w:before="36"/>
              <w:ind w:left="108"/>
              <w:rPr>
                <w:sz w:val="24"/>
              </w:rPr>
            </w:pPr>
            <w:r>
              <w:rPr>
                <w:sz w:val="24"/>
              </w:rPr>
              <w:t>Chris Hollister</w:t>
            </w:r>
            <w:r w:rsidR="00042826">
              <w:rPr>
                <w:sz w:val="24"/>
              </w:rPr>
              <w:t xml:space="preserve"> (HS)</w:t>
            </w:r>
          </w:p>
          <w:p w14:paraId="5E8E1BF5" w14:textId="270A70DF" w:rsidR="00042826" w:rsidRDefault="00042826">
            <w:pPr>
              <w:pStyle w:val="TableParagraph"/>
              <w:spacing w:before="36"/>
              <w:ind w:left="108"/>
              <w:rPr>
                <w:sz w:val="24"/>
              </w:rPr>
            </w:pPr>
            <w:r>
              <w:rPr>
                <w:sz w:val="24"/>
              </w:rPr>
              <w:t xml:space="preserve">Aaron </w:t>
            </w:r>
            <w:proofErr w:type="spellStart"/>
            <w:r>
              <w:rPr>
                <w:sz w:val="24"/>
              </w:rPr>
              <w:t>Biltoft</w:t>
            </w:r>
            <w:proofErr w:type="spellEnd"/>
            <w:r>
              <w:rPr>
                <w:sz w:val="24"/>
              </w:rPr>
              <w:t xml:space="preserve"> (MS)</w:t>
            </w:r>
          </w:p>
          <w:p w14:paraId="5F0119B8" w14:textId="50F9ADD8" w:rsidR="00042826" w:rsidRDefault="00042826" w:rsidP="00042826">
            <w:pPr>
              <w:pStyle w:val="TableParagraph"/>
              <w:spacing w:before="36"/>
              <w:rPr>
                <w:sz w:val="24"/>
              </w:rPr>
            </w:pPr>
          </w:p>
        </w:tc>
      </w:tr>
      <w:tr w:rsidR="00023D6E" w14:paraId="16310E76" w14:textId="77777777">
        <w:trPr>
          <w:trHeight w:val="1046"/>
        </w:trPr>
        <w:tc>
          <w:tcPr>
            <w:tcW w:w="5149" w:type="dxa"/>
          </w:tcPr>
          <w:p w14:paraId="0A324597" w14:textId="0CD373B4" w:rsidR="00023D6E" w:rsidRDefault="004C3BC7">
            <w:pPr>
              <w:pStyle w:val="TableParagraph"/>
              <w:spacing w:before="36"/>
              <w:ind w:left="40" w:right="208"/>
              <w:rPr>
                <w:sz w:val="20"/>
              </w:rPr>
            </w:pPr>
            <w:r>
              <w:rPr>
                <w:b/>
                <w:sz w:val="24"/>
              </w:rPr>
              <w:t xml:space="preserve">Student Supervision: </w:t>
            </w:r>
            <w:r>
              <w:rPr>
                <w:sz w:val="20"/>
              </w:rPr>
              <w:t>Establishes location(s) and provides a safe and calm environment for students; ensures all students are accounted for and works with Student Release to reunite students and parents.</w:t>
            </w:r>
          </w:p>
        </w:tc>
        <w:tc>
          <w:tcPr>
            <w:tcW w:w="3636" w:type="dxa"/>
          </w:tcPr>
          <w:p w14:paraId="45A46CF9" w14:textId="36BA43B0" w:rsidR="00023D6E" w:rsidRDefault="004E7D33">
            <w:pPr>
              <w:pStyle w:val="TableParagraph"/>
              <w:spacing w:before="36"/>
              <w:ind w:left="107"/>
              <w:rPr>
                <w:sz w:val="24"/>
              </w:rPr>
            </w:pPr>
            <w:r>
              <w:rPr>
                <w:sz w:val="24"/>
              </w:rPr>
              <w:t>Connie Porter</w:t>
            </w:r>
          </w:p>
        </w:tc>
        <w:tc>
          <w:tcPr>
            <w:tcW w:w="4392" w:type="dxa"/>
          </w:tcPr>
          <w:p w14:paraId="5698E27E" w14:textId="77777777" w:rsidR="00023D6E" w:rsidRDefault="00A15113">
            <w:pPr>
              <w:pStyle w:val="TableParagraph"/>
              <w:spacing w:before="36"/>
              <w:ind w:left="108"/>
              <w:rPr>
                <w:sz w:val="24"/>
              </w:rPr>
            </w:pPr>
            <w:r>
              <w:rPr>
                <w:sz w:val="24"/>
              </w:rPr>
              <w:t xml:space="preserve">Alisa </w:t>
            </w:r>
            <w:proofErr w:type="spellStart"/>
            <w:r>
              <w:rPr>
                <w:sz w:val="24"/>
              </w:rPr>
              <w:t>Sandahl</w:t>
            </w:r>
            <w:proofErr w:type="spellEnd"/>
            <w:r w:rsidR="00042826">
              <w:rPr>
                <w:sz w:val="24"/>
              </w:rPr>
              <w:t xml:space="preserve"> (HS)</w:t>
            </w:r>
          </w:p>
          <w:p w14:paraId="0A1A2BC5" w14:textId="77777777" w:rsidR="00042826" w:rsidRDefault="00042826">
            <w:pPr>
              <w:pStyle w:val="TableParagraph"/>
              <w:spacing w:before="36"/>
              <w:ind w:left="108"/>
              <w:rPr>
                <w:sz w:val="24"/>
              </w:rPr>
            </w:pPr>
            <w:r>
              <w:rPr>
                <w:sz w:val="24"/>
              </w:rPr>
              <w:t xml:space="preserve">Kathy </w:t>
            </w:r>
            <w:proofErr w:type="spellStart"/>
            <w:r>
              <w:rPr>
                <w:sz w:val="24"/>
              </w:rPr>
              <w:t>Brennfoerder</w:t>
            </w:r>
            <w:proofErr w:type="spellEnd"/>
            <w:r>
              <w:rPr>
                <w:sz w:val="24"/>
              </w:rPr>
              <w:t xml:space="preserve"> (MS)</w:t>
            </w:r>
          </w:p>
          <w:p w14:paraId="4FF5725C" w14:textId="290DEB00" w:rsidR="00042826" w:rsidRDefault="00042826">
            <w:pPr>
              <w:pStyle w:val="TableParagraph"/>
              <w:spacing w:before="36"/>
              <w:ind w:left="108"/>
              <w:rPr>
                <w:sz w:val="24"/>
              </w:rPr>
            </w:pPr>
            <w:r>
              <w:rPr>
                <w:sz w:val="24"/>
              </w:rPr>
              <w:t xml:space="preserve">Michaela </w:t>
            </w:r>
            <w:proofErr w:type="spellStart"/>
            <w:r>
              <w:rPr>
                <w:sz w:val="24"/>
              </w:rPr>
              <w:t>Goracke</w:t>
            </w:r>
            <w:proofErr w:type="spellEnd"/>
            <w:r>
              <w:rPr>
                <w:sz w:val="24"/>
              </w:rPr>
              <w:t xml:space="preserve"> (MS)</w:t>
            </w:r>
          </w:p>
        </w:tc>
      </w:tr>
    </w:tbl>
    <w:p w14:paraId="730492F1" w14:textId="4235E08D" w:rsidR="00023D6E" w:rsidRDefault="00023D6E">
      <w:pPr>
        <w:rPr>
          <w:sz w:val="24"/>
        </w:rPr>
        <w:sectPr w:rsidR="00023D6E">
          <w:pgSz w:w="15840" w:h="12240" w:orient="landscape"/>
          <w:pgMar w:top="1800" w:right="1220" w:bottom="1280" w:left="1220" w:header="720" w:footer="1093" w:gutter="0"/>
          <w:cols w:space="720"/>
        </w:sectPr>
      </w:pPr>
    </w:p>
    <w:p w14:paraId="11860BBC" w14:textId="77777777" w:rsidR="00023D6E" w:rsidRDefault="00023D6E">
      <w:pPr>
        <w:pStyle w:val="BodyText"/>
        <w:spacing w:before="5"/>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2DCB168A" w14:textId="77777777">
        <w:trPr>
          <w:trHeight w:val="321"/>
        </w:trPr>
        <w:tc>
          <w:tcPr>
            <w:tcW w:w="5149" w:type="dxa"/>
            <w:tcBorders>
              <w:top w:val="nil"/>
              <w:left w:val="nil"/>
              <w:right w:val="nil"/>
            </w:tcBorders>
            <w:shd w:val="clear" w:color="auto" w:fill="000080"/>
          </w:tcPr>
          <w:p w14:paraId="5E7CD93A" w14:textId="77777777" w:rsidR="00023D6E" w:rsidRDefault="004C3BC7">
            <w:pPr>
              <w:pStyle w:val="TableParagraph"/>
              <w:spacing w:line="301" w:lineRule="exact"/>
              <w:ind w:left="2192" w:right="2183"/>
              <w:jc w:val="center"/>
              <w:rPr>
                <w:b/>
                <w:sz w:val="28"/>
              </w:rPr>
            </w:pPr>
            <w:r>
              <w:rPr>
                <w:b/>
                <w:color w:val="FFFFFF"/>
                <w:sz w:val="28"/>
              </w:rPr>
              <w:t>Team</w:t>
            </w:r>
          </w:p>
        </w:tc>
        <w:tc>
          <w:tcPr>
            <w:tcW w:w="3636" w:type="dxa"/>
            <w:tcBorders>
              <w:top w:val="nil"/>
              <w:left w:val="nil"/>
              <w:right w:val="nil"/>
            </w:tcBorders>
            <w:shd w:val="clear" w:color="auto" w:fill="000080"/>
          </w:tcPr>
          <w:p w14:paraId="76A66D2B" w14:textId="77777777" w:rsidR="00023D6E" w:rsidRDefault="004C3BC7">
            <w:pPr>
              <w:pStyle w:val="TableParagraph"/>
              <w:spacing w:line="301" w:lineRule="exact"/>
              <w:ind w:left="957"/>
              <w:rPr>
                <w:b/>
                <w:sz w:val="28"/>
              </w:rPr>
            </w:pPr>
            <w:r>
              <w:rPr>
                <w:b/>
                <w:color w:val="FFFFFF"/>
                <w:sz w:val="28"/>
              </w:rPr>
              <w:t>Team Leader</w:t>
            </w:r>
          </w:p>
        </w:tc>
        <w:tc>
          <w:tcPr>
            <w:tcW w:w="4392" w:type="dxa"/>
            <w:tcBorders>
              <w:top w:val="nil"/>
              <w:left w:val="nil"/>
              <w:right w:val="nil"/>
            </w:tcBorders>
            <w:shd w:val="clear" w:color="auto" w:fill="000080"/>
          </w:tcPr>
          <w:p w14:paraId="69B7086C" w14:textId="77777777" w:rsidR="00023D6E" w:rsidRDefault="004C3BC7">
            <w:pPr>
              <w:pStyle w:val="TableParagraph"/>
              <w:spacing w:line="301" w:lineRule="exact"/>
              <w:ind w:left="1869" w:right="1860"/>
              <w:jc w:val="center"/>
              <w:rPr>
                <w:b/>
                <w:sz w:val="28"/>
              </w:rPr>
            </w:pPr>
            <w:r>
              <w:rPr>
                <w:b/>
                <w:color w:val="FFFFFF"/>
                <w:sz w:val="28"/>
              </w:rPr>
              <w:t>Staff</w:t>
            </w:r>
          </w:p>
        </w:tc>
      </w:tr>
      <w:tr w:rsidR="00023D6E" w14:paraId="60EBC4D0" w14:textId="77777777">
        <w:trPr>
          <w:trHeight w:val="1506"/>
        </w:trPr>
        <w:tc>
          <w:tcPr>
            <w:tcW w:w="5149" w:type="dxa"/>
          </w:tcPr>
          <w:p w14:paraId="632C76E9" w14:textId="77777777" w:rsidR="00023D6E" w:rsidRDefault="004C3BC7">
            <w:pPr>
              <w:pStyle w:val="TableParagraph"/>
              <w:spacing w:before="36"/>
              <w:ind w:left="40" w:right="231"/>
              <w:rPr>
                <w:sz w:val="20"/>
              </w:rPr>
            </w:pPr>
            <w:r>
              <w:rPr>
                <w:b/>
                <w:sz w:val="24"/>
              </w:rPr>
              <w:t xml:space="preserve">Student Release/Transport: </w:t>
            </w:r>
            <w:r>
              <w:rPr>
                <w:sz w:val="20"/>
              </w:rPr>
              <w:t>Oversees the release of students to parents or authorized person indicated on the Student Emergency/Medical Card and completes and maintains student release forms.</w:t>
            </w:r>
          </w:p>
          <w:p w14:paraId="3BDAAD20" w14:textId="3E18F9B6" w:rsidR="00023D6E" w:rsidRDefault="00D46656">
            <w:pPr>
              <w:pStyle w:val="TableParagraph"/>
              <w:ind w:left="40" w:right="71"/>
              <w:rPr>
                <w:sz w:val="20"/>
              </w:rPr>
            </w:pPr>
            <w:r>
              <w:rPr>
                <w:sz w:val="20"/>
              </w:rPr>
              <w:t>Coordinates with the SCN</w:t>
            </w:r>
            <w:r w:rsidR="004C3BC7">
              <w:rPr>
                <w:sz w:val="20"/>
              </w:rPr>
              <w:t>USD DOC in the acquisition of transportation in the event an evacuation is required.</w:t>
            </w:r>
          </w:p>
        </w:tc>
        <w:tc>
          <w:tcPr>
            <w:tcW w:w="3636" w:type="dxa"/>
          </w:tcPr>
          <w:p w14:paraId="4F306E5B" w14:textId="050EAF1E" w:rsidR="00023D6E" w:rsidRDefault="00A15113">
            <w:pPr>
              <w:pStyle w:val="TableParagraph"/>
              <w:spacing w:before="36"/>
              <w:ind w:left="107"/>
              <w:rPr>
                <w:sz w:val="24"/>
              </w:rPr>
            </w:pPr>
            <w:r>
              <w:rPr>
                <w:sz w:val="24"/>
              </w:rPr>
              <w:t>Jo Ann Bischoff</w:t>
            </w:r>
          </w:p>
        </w:tc>
        <w:tc>
          <w:tcPr>
            <w:tcW w:w="4392" w:type="dxa"/>
          </w:tcPr>
          <w:p w14:paraId="6619922E" w14:textId="77777777" w:rsidR="00023D6E" w:rsidRDefault="00A15113">
            <w:pPr>
              <w:pStyle w:val="TableParagraph"/>
              <w:spacing w:before="36"/>
              <w:ind w:left="108"/>
              <w:rPr>
                <w:sz w:val="24"/>
              </w:rPr>
            </w:pPr>
            <w:r>
              <w:rPr>
                <w:sz w:val="24"/>
              </w:rPr>
              <w:t xml:space="preserve">Deb </w:t>
            </w:r>
            <w:proofErr w:type="spellStart"/>
            <w:r>
              <w:rPr>
                <w:sz w:val="24"/>
              </w:rPr>
              <w:t>Runyan</w:t>
            </w:r>
            <w:proofErr w:type="spellEnd"/>
            <w:r w:rsidR="00042826">
              <w:rPr>
                <w:sz w:val="24"/>
              </w:rPr>
              <w:t xml:space="preserve"> (HS)</w:t>
            </w:r>
          </w:p>
          <w:p w14:paraId="100668B6" w14:textId="5914B2BF" w:rsidR="00042826" w:rsidRDefault="00042826">
            <w:pPr>
              <w:pStyle w:val="TableParagraph"/>
              <w:spacing w:before="36"/>
              <w:ind w:left="108"/>
              <w:rPr>
                <w:sz w:val="24"/>
              </w:rPr>
            </w:pPr>
            <w:r>
              <w:rPr>
                <w:sz w:val="24"/>
              </w:rPr>
              <w:t xml:space="preserve">Judy </w:t>
            </w:r>
            <w:proofErr w:type="spellStart"/>
            <w:r>
              <w:rPr>
                <w:sz w:val="24"/>
              </w:rPr>
              <w:t>Kalvoda</w:t>
            </w:r>
            <w:proofErr w:type="spellEnd"/>
            <w:r>
              <w:rPr>
                <w:sz w:val="24"/>
              </w:rPr>
              <w:t xml:space="preserve"> (MS)</w:t>
            </w:r>
          </w:p>
        </w:tc>
      </w:tr>
    </w:tbl>
    <w:p w14:paraId="4FEA5054" w14:textId="7E09CD44" w:rsidR="00023D6E" w:rsidRDefault="00023D6E">
      <w:pPr>
        <w:rPr>
          <w:sz w:val="24"/>
        </w:rPr>
        <w:sectPr w:rsidR="00023D6E">
          <w:pgSz w:w="15840" w:h="12240" w:orient="landscape"/>
          <w:pgMar w:top="1760" w:right="1220" w:bottom="1280" w:left="1220" w:header="720" w:footer="1093" w:gutter="0"/>
          <w:cols w:space="720"/>
        </w:sectPr>
      </w:pPr>
    </w:p>
    <w:p w14:paraId="6B188E84" w14:textId="77777777" w:rsidR="00023D6E" w:rsidRDefault="004C3BC7">
      <w:pPr>
        <w:spacing w:before="85"/>
        <w:ind w:left="5643" w:right="5643"/>
        <w:jc w:val="center"/>
        <w:rPr>
          <w:rFonts w:ascii="Arial"/>
          <w:b/>
          <w:sz w:val="28"/>
        </w:rPr>
      </w:pPr>
      <w:r>
        <w:rPr>
          <w:rFonts w:ascii="Arial"/>
          <w:b/>
          <w:sz w:val="28"/>
          <w:u w:val="thick"/>
        </w:rPr>
        <w:lastRenderedPageBreak/>
        <w:t>Planning</w:t>
      </w:r>
    </w:p>
    <w:p w14:paraId="28203C4A" w14:textId="77777777" w:rsidR="00023D6E" w:rsidRDefault="00023D6E">
      <w:pPr>
        <w:pStyle w:val="BodyText"/>
        <w:rPr>
          <w:rFonts w:ascii="Arial"/>
          <w:b/>
          <w:sz w:val="20"/>
        </w:rPr>
      </w:pPr>
    </w:p>
    <w:p w14:paraId="77B5B0BB"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7E48099F" w14:textId="77777777">
        <w:trPr>
          <w:trHeight w:val="321"/>
        </w:trPr>
        <w:tc>
          <w:tcPr>
            <w:tcW w:w="5149" w:type="dxa"/>
            <w:tcBorders>
              <w:top w:val="nil"/>
              <w:left w:val="nil"/>
              <w:bottom w:val="nil"/>
              <w:right w:val="nil"/>
            </w:tcBorders>
            <w:shd w:val="clear" w:color="auto" w:fill="000080"/>
          </w:tcPr>
          <w:p w14:paraId="1049EB93"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7EDF20C5"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50F91283"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37CBF019" w14:textId="77777777">
        <w:trPr>
          <w:trHeight w:val="1968"/>
        </w:trPr>
        <w:tc>
          <w:tcPr>
            <w:tcW w:w="5149" w:type="dxa"/>
            <w:tcBorders>
              <w:top w:val="nil"/>
            </w:tcBorders>
          </w:tcPr>
          <w:p w14:paraId="2CA61764" w14:textId="77777777" w:rsidR="00023D6E" w:rsidRDefault="004C3BC7">
            <w:pPr>
              <w:pStyle w:val="TableParagraph"/>
              <w:spacing w:before="36"/>
              <w:ind w:left="40" w:right="98"/>
              <w:rPr>
                <w:sz w:val="20"/>
              </w:rPr>
            </w:pPr>
            <w:r>
              <w:rPr>
                <w:b/>
                <w:sz w:val="24"/>
              </w:rPr>
              <w:t xml:space="preserve">Planning Section Chief: </w:t>
            </w:r>
            <w:r>
              <w:rPr>
                <w:sz w:val="20"/>
              </w:rPr>
              <w:t>Organizes and oversees damage survey teams, if necessary; compiles damage and status information; ensures that teams are properly equipped for their assigned role; when necessary, requests outside assistance from the School Administrator or designee; and ensures that an accurate written record of the site’s emergency response is initiated and maintained.</w:t>
            </w:r>
          </w:p>
        </w:tc>
        <w:tc>
          <w:tcPr>
            <w:tcW w:w="3636" w:type="dxa"/>
            <w:tcBorders>
              <w:top w:val="nil"/>
            </w:tcBorders>
          </w:tcPr>
          <w:p w14:paraId="7ADC3044" w14:textId="0A950437" w:rsidR="00023D6E" w:rsidRDefault="004C3BC7" w:rsidP="007D7A6D">
            <w:pPr>
              <w:pStyle w:val="TableParagraph"/>
              <w:spacing w:before="36"/>
              <w:ind w:left="107"/>
              <w:rPr>
                <w:sz w:val="24"/>
              </w:rPr>
            </w:pPr>
            <w:r>
              <w:rPr>
                <w:sz w:val="24"/>
              </w:rPr>
              <w:t>[</w:t>
            </w:r>
            <w:r w:rsidR="007D7A6D">
              <w:rPr>
                <w:sz w:val="24"/>
              </w:rPr>
              <w:t>Dr. Gilson</w:t>
            </w:r>
            <w:r>
              <w:rPr>
                <w:sz w:val="24"/>
              </w:rPr>
              <w:t>]</w:t>
            </w:r>
          </w:p>
        </w:tc>
        <w:tc>
          <w:tcPr>
            <w:tcW w:w="4392" w:type="dxa"/>
            <w:tcBorders>
              <w:top w:val="nil"/>
            </w:tcBorders>
          </w:tcPr>
          <w:p w14:paraId="6C3491D8"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2E32C289" w14:textId="77777777">
        <w:trPr>
          <w:trHeight w:val="1273"/>
        </w:trPr>
        <w:tc>
          <w:tcPr>
            <w:tcW w:w="5149" w:type="dxa"/>
          </w:tcPr>
          <w:p w14:paraId="25C6C6D3" w14:textId="62B8D03D" w:rsidR="00023D6E" w:rsidRDefault="004C3BC7">
            <w:pPr>
              <w:pStyle w:val="TableParagraph"/>
              <w:spacing w:before="34"/>
              <w:ind w:left="40" w:right="51"/>
              <w:rPr>
                <w:sz w:val="20"/>
              </w:rPr>
            </w:pPr>
            <w:r>
              <w:rPr>
                <w:b/>
                <w:sz w:val="24"/>
              </w:rPr>
              <w:t xml:space="preserve">Documentation: </w:t>
            </w:r>
            <w:r>
              <w:rPr>
                <w:sz w:val="20"/>
              </w:rPr>
              <w:t>Organizes all status r</w:t>
            </w:r>
            <w:r w:rsidR="00D46656">
              <w:rPr>
                <w:sz w:val="20"/>
              </w:rPr>
              <w:t>eports coming to and from the SCN</w:t>
            </w:r>
            <w:r>
              <w:rPr>
                <w:sz w:val="20"/>
              </w:rPr>
              <w:t>USD DOC; compiles a written record of emergency response activities; and compiles damage and status documentation for the post-event critique and After Action Report.</w:t>
            </w:r>
          </w:p>
        </w:tc>
        <w:tc>
          <w:tcPr>
            <w:tcW w:w="3636" w:type="dxa"/>
          </w:tcPr>
          <w:p w14:paraId="55C65B07" w14:textId="5B20DA6F" w:rsidR="00023D6E" w:rsidRDefault="004C3BC7" w:rsidP="007D7A6D">
            <w:pPr>
              <w:pStyle w:val="TableParagraph"/>
              <w:spacing w:before="34"/>
              <w:ind w:left="107"/>
              <w:rPr>
                <w:sz w:val="24"/>
              </w:rPr>
            </w:pPr>
            <w:r>
              <w:rPr>
                <w:sz w:val="24"/>
              </w:rPr>
              <w:t>[</w:t>
            </w:r>
            <w:r w:rsidR="007D7A6D">
              <w:rPr>
                <w:sz w:val="24"/>
              </w:rPr>
              <w:t>Dr. Gilson</w:t>
            </w:r>
            <w:r>
              <w:rPr>
                <w:sz w:val="24"/>
              </w:rPr>
              <w:t>]</w:t>
            </w:r>
          </w:p>
        </w:tc>
        <w:tc>
          <w:tcPr>
            <w:tcW w:w="4392" w:type="dxa"/>
          </w:tcPr>
          <w:p w14:paraId="359EF53C" w14:textId="627EB831" w:rsidR="00023D6E" w:rsidRDefault="004C3BC7" w:rsidP="007D7A6D">
            <w:pPr>
              <w:pStyle w:val="TableParagraph"/>
              <w:spacing w:before="34"/>
              <w:ind w:left="108"/>
              <w:rPr>
                <w:sz w:val="24"/>
              </w:rPr>
            </w:pPr>
            <w:r>
              <w:rPr>
                <w:sz w:val="24"/>
              </w:rPr>
              <w:t>[</w:t>
            </w:r>
            <w:r w:rsidR="007D7A6D">
              <w:rPr>
                <w:sz w:val="24"/>
              </w:rPr>
              <w:t>Candice Dooley</w:t>
            </w:r>
            <w:r>
              <w:rPr>
                <w:sz w:val="24"/>
              </w:rPr>
              <w:t>]</w:t>
            </w:r>
          </w:p>
        </w:tc>
      </w:tr>
      <w:tr w:rsidR="00023D6E" w14:paraId="578E52A9" w14:textId="77777777">
        <w:trPr>
          <w:trHeight w:val="1046"/>
        </w:trPr>
        <w:tc>
          <w:tcPr>
            <w:tcW w:w="5149" w:type="dxa"/>
          </w:tcPr>
          <w:p w14:paraId="6C5DBD09" w14:textId="77777777" w:rsidR="00023D6E" w:rsidRDefault="004C3BC7">
            <w:pPr>
              <w:pStyle w:val="TableParagraph"/>
              <w:spacing w:before="36"/>
              <w:ind w:left="40" w:right="39"/>
              <w:rPr>
                <w:sz w:val="20"/>
              </w:rPr>
            </w:pPr>
            <w:r>
              <w:rPr>
                <w:b/>
                <w:sz w:val="24"/>
              </w:rPr>
              <w:t xml:space="preserve">Situation Analysis: </w:t>
            </w:r>
            <w:r>
              <w:rPr>
                <w:sz w:val="20"/>
              </w:rPr>
              <w:t>Works closely with the Planning Section Chief to gather information/intelligence and provide the most up-to-date information regarding the incident.</w:t>
            </w:r>
          </w:p>
        </w:tc>
        <w:tc>
          <w:tcPr>
            <w:tcW w:w="3636" w:type="dxa"/>
          </w:tcPr>
          <w:p w14:paraId="6329F61B" w14:textId="4CBFA6F5" w:rsidR="00023D6E" w:rsidRDefault="004C3BC7" w:rsidP="007D7A6D">
            <w:pPr>
              <w:pStyle w:val="TableParagraph"/>
              <w:spacing w:before="36"/>
              <w:ind w:left="107"/>
              <w:rPr>
                <w:sz w:val="24"/>
              </w:rPr>
            </w:pPr>
            <w:r>
              <w:rPr>
                <w:sz w:val="24"/>
              </w:rPr>
              <w:t>[</w:t>
            </w:r>
            <w:r w:rsidR="007D7A6D">
              <w:rPr>
                <w:sz w:val="24"/>
              </w:rPr>
              <w:t>Dr. Gilson</w:t>
            </w:r>
            <w:r>
              <w:rPr>
                <w:sz w:val="24"/>
              </w:rPr>
              <w:t>]</w:t>
            </w:r>
          </w:p>
        </w:tc>
        <w:tc>
          <w:tcPr>
            <w:tcW w:w="4392" w:type="dxa"/>
          </w:tcPr>
          <w:p w14:paraId="5BD3631E" w14:textId="6C5D8098" w:rsidR="00023D6E" w:rsidRDefault="004C3BC7" w:rsidP="007D7A6D">
            <w:pPr>
              <w:pStyle w:val="TableParagraph"/>
              <w:spacing w:before="36"/>
              <w:ind w:left="108"/>
              <w:rPr>
                <w:sz w:val="24"/>
              </w:rPr>
            </w:pPr>
            <w:r>
              <w:rPr>
                <w:sz w:val="24"/>
              </w:rPr>
              <w:t>[</w:t>
            </w:r>
            <w:r w:rsidR="007D7A6D">
              <w:rPr>
                <w:sz w:val="24"/>
              </w:rPr>
              <w:t xml:space="preserve">Dana </w:t>
            </w:r>
            <w:proofErr w:type="spellStart"/>
            <w:r w:rsidR="007D7A6D">
              <w:rPr>
                <w:sz w:val="24"/>
              </w:rPr>
              <w:t>Epley</w:t>
            </w:r>
            <w:proofErr w:type="spellEnd"/>
            <w:r w:rsidR="007D7A6D">
              <w:rPr>
                <w:sz w:val="24"/>
              </w:rPr>
              <w:t xml:space="preserve">, Jason Searle, and Julie </w:t>
            </w:r>
            <w:proofErr w:type="spellStart"/>
            <w:r w:rsidR="007D7A6D">
              <w:rPr>
                <w:sz w:val="24"/>
              </w:rPr>
              <w:t>Studnicka</w:t>
            </w:r>
            <w:proofErr w:type="spellEnd"/>
            <w:r>
              <w:rPr>
                <w:sz w:val="24"/>
              </w:rPr>
              <w:t>]</w:t>
            </w:r>
          </w:p>
        </w:tc>
      </w:tr>
      <w:tr w:rsidR="00023D6E" w14:paraId="6E394263" w14:textId="77777777">
        <w:trPr>
          <w:trHeight w:val="2198"/>
        </w:trPr>
        <w:tc>
          <w:tcPr>
            <w:tcW w:w="5149" w:type="dxa"/>
          </w:tcPr>
          <w:p w14:paraId="0A05F24B" w14:textId="77777777" w:rsidR="00023D6E" w:rsidRDefault="004C3BC7">
            <w:pPr>
              <w:pStyle w:val="TableParagraph"/>
              <w:spacing w:before="36"/>
              <w:ind w:left="40" w:right="105"/>
              <w:rPr>
                <w:sz w:val="20"/>
              </w:rPr>
            </w:pPr>
            <w:r>
              <w:rPr>
                <w:b/>
                <w:sz w:val="24"/>
              </w:rPr>
              <w:t xml:space="preserve">Damage Survey: </w:t>
            </w:r>
            <w:r>
              <w:rPr>
                <w:sz w:val="20"/>
              </w:rPr>
              <w:t xml:space="preserve">Assigns damage survey teams to conduct a systematic survey of site damages; surveys damage to utility systems and shuts down main power, and water mains, as indicated; follows damage control procedures to provide the safest possible environment and limit damage to site facility; safeguards all usable water within the building; performs emergency repairs. </w:t>
            </w:r>
            <w:proofErr w:type="gramStart"/>
            <w:r>
              <w:rPr>
                <w:sz w:val="20"/>
              </w:rPr>
              <w:t>as</w:t>
            </w:r>
            <w:proofErr w:type="gramEnd"/>
            <w:r>
              <w:rPr>
                <w:sz w:val="20"/>
              </w:rPr>
              <w:t xml:space="preserve"> necessary; and reports status to the Operations Section Chief.</w:t>
            </w:r>
          </w:p>
        </w:tc>
        <w:tc>
          <w:tcPr>
            <w:tcW w:w="3636" w:type="dxa"/>
          </w:tcPr>
          <w:p w14:paraId="212CD302" w14:textId="7441F75C" w:rsidR="00023D6E" w:rsidRDefault="004C3BC7" w:rsidP="007D7A6D">
            <w:pPr>
              <w:pStyle w:val="TableParagraph"/>
              <w:spacing w:before="36"/>
              <w:ind w:left="107"/>
              <w:rPr>
                <w:sz w:val="24"/>
              </w:rPr>
            </w:pPr>
            <w:r>
              <w:rPr>
                <w:sz w:val="24"/>
              </w:rPr>
              <w:t>[</w:t>
            </w:r>
            <w:r w:rsidR="007D7A6D">
              <w:rPr>
                <w:sz w:val="24"/>
              </w:rPr>
              <w:t>Dr. Gilson</w:t>
            </w:r>
            <w:r>
              <w:rPr>
                <w:sz w:val="24"/>
              </w:rPr>
              <w:t>]</w:t>
            </w:r>
          </w:p>
        </w:tc>
        <w:tc>
          <w:tcPr>
            <w:tcW w:w="4392" w:type="dxa"/>
          </w:tcPr>
          <w:p w14:paraId="4FA7AA33" w14:textId="2E88E627" w:rsidR="00023D6E" w:rsidRDefault="004C3BC7" w:rsidP="007D7A6D">
            <w:pPr>
              <w:pStyle w:val="TableParagraph"/>
              <w:spacing w:before="36"/>
              <w:ind w:left="108"/>
              <w:rPr>
                <w:sz w:val="24"/>
              </w:rPr>
            </w:pPr>
            <w:r>
              <w:rPr>
                <w:sz w:val="24"/>
              </w:rPr>
              <w:t>[</w:t>
            </w:r>
            <w:r w:rsidR="007D7A6D">
              <w:rPr>
                <w:sz w:val="24"/>
              </w:rPr>
              <w:t xml:space="preserve">Bob </w:t>
            </w:r>
            <w:proofErr w:type="spellStart"/>
            <w:r w:rsidR="007D7A6D">
              <w:rPr>
                <w:sz w:val="24"/>
              </w:rPr>
              <w:t>Theer</w:t>
            </w:r>
            <w:proofErr w:type="spellEnd"/>
            <w:r w:rsidR="007D7A6D">
              <w:rPr>
                <w:sz w:val="24"/>
              </w:rPr>
              <w:t xml:space="preserve"> &amp; Larry </w:t>
            </w:r>
            <w:proofErr w:type="spellStart"/>
            <w:r w:rsidR="007D7A6D">
              <w:rPr>
                <w:sz w:val="24"/>
              </w:rPr>
              <w:t>Mazour</w:t>
            </w:r>
            <w:proofErr w:type="spellEnd"/>
            <w:r>
              <w:rPr>
                <w:sz w:val="24"/>
              </w:rPr>
              <w:t>]</w:t>
            </w:r>
          </w:p>
        </w:tc>
      </w:tr>
    </w:tbl>
    <w:p w14:paraId="25B4C455" w14:textId="77777777" w:rsidR="00023D6E" w:rsidRDefault="00023D6E">
      <w:pPr>
        <w:rPr>
          <w:sz w:val="24"/>
        </w:rPr>
        <w:sectPr w:rsidR="00023D6E">
          <w:pgSz w:w="15840" w:h="12240" w:orient="landscape"/>
          <w:pgMar w:top="1760" w:right="1220" w:bottom="1280" w:left="1220" w:header="720" w:footer="1093" w:gutter="0"/>
          <w:cols w:space="720"/>
        </w:sectPr>
      </w:pPr>
    </w:p>
    <w:p w14:paraId="22DCA7CE" w14:textId="77777777" w:rsidR="00023D6E" w:rsidRDefault="004C3BC7">
      <w:pPr>
        <w:spacing w:before="25"/>
        <w:ind w:left="5647" w:right="5643"/>
        <w:jc w:val="center"/>
        <w:rPr>
          <w:rFonts w:ascii="Arial"/>
          <w:b/>
          <w:sz w:val="28"/>
        </w:rPr>
      </w:pPr>
      <w:r>
        <w:rPr>
          <w:rFonts w:ascii="Arial"/>
          <w:b/>
          <w:sz w:val="28"/>
          <w:u w:val="thick"/>
        </w:rPr>
        <w:lastRenderedPageBreak/>
        <w:t>Logistics</w:t>
      </w:r>
    </w:p>
    <w:p w14:paraId="061E42C9" w14:textId="77777777" w:rsidR="00023D6E" w:rsidRDefault="00023D6E">
      <w:pPr>
        <w:pStyle w:val="BodyText"/>
        <w:rPr>
          <w:rFonts w:ascii="Arial"/>
          <w:b/>
          <w:sz w:val="20"/>
        </w:rPr>
      </w:pPr>
    </w:p>
    <w:p w14:paraId="51F4CE4B"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5DEA8C3C" w14:textId="77777777">
        <w:trPr>
          <w:trHeight w:val="321"/>
        </w:trPr>
        <w:tc>
          <w:tcPr>
            <w:tcW w:w="5149" w:type="dxa"/>
            <w:tcBorders>
              <w:top w:val="nil"/>
              <w:left w:val="nil"/>
              <w:bottom w:val="nil"/>
              <w:right w:val="nil"/>
            </w:tcBorders>
            <w:shd w:val="clear" w:color="auto" w:fill="000080"/>
          </w:tcPr>
          <w:p w14:paraId="379AF2B5"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4E5DCCF7"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7F8CF6F2"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4AB363A5" w14:textId="77777777">
        <w:trPr>
          <w:trHeight w:val="1507"/>
        </w:trPr>
        <w:tc>
          <w:tcPr>
            <w:tcW w:w="5149" w:type="dxa"/>
            <w:tcBorders>
              <w:top w:val="nil"/>
            </w:tcBorders>
          </w:tcPr>
          <w:p w14:paraId="0A12D069" w14:textId="77777777" w:rsidR="00023D6E" w:rsidRDefault="004C3BC7">
            <w:pPr>
              <w:pStyle w:val="TableParagraph"/>
              <w:spacing w:before="36"/>
              <w:ind w:left="40" w:right="277"/>
              <w:rPr>
                <w:sz w:val="20"/>
              </w:rPr>
            </w:pPr>
            <w:r>
              <w:rPr>
                <w:b/>
                <w:sz w:val="24"/>
              </w:rPr>
              <w:t xml:space="preserve">Logistics Section Chief: </w:t>
            </w:r>
            <w:r>
              <w:rPr>
                <w:sz w:val="20"/>
              </w:rPr>
              <w:t>Recruits and manages staff and volunteers as requested by other Branch Coordinators; procures supplies and equipment to support response operations; and arranges for conversion of the site to a Red Cross shelter when requested.</w:t>
            </w:r>
          </w:p>
        </w:tc>
        <w:tc>
          <w:tcPr>
            <w:tcW w:w="3636" w:type="dxa"/>
            <w:tcBorders>
              <w:top w:val="nil"/>
            </w:tcBorders>
          </w:tcPr>
          <w:p w14:paraId="0ED2143B" w14:textId="4D51E9EB" w:rsidR="00023D6E" w:rsidRDefault="004C3BC7" w:rsidP="006C1D34">
            <w:pPr>
              <w:pStyle w:val="TableParagraph"/>
              <w:spacing w:before="36"/>
              <w:ind w:left="107"/>
              <w:rPr>
                <w:sz w:val="24"/>
              </w:rPr>
            </w:pPr>
            <w:r>
              <w:rPr>
                <w:sz w:val="24"/>
              </w:rPr>
              <w:t>[</w:t>
            </w:r>
            <w:r w:rsidR="006C1D34">
              <w:rPr>
                <w:sz w:val="24"/>
              </w:rPr>
              <w:t xml:space="preserve">Jason Searle, Julie </w:t>
            </w:r>
            <w:proofErr w:type="spellStart"/>
            <w:r w:rsidR="006C1D34">
              <w:rPr>
                <w:sz w:val="24"/>
              </w:rPr>
              <w:t>Studnicka</w:t>
            </w:r>
            <w:proofErr w:type="spellEnd"/>
            <w:r w:rsidR="006C1D34">
              <w:rPr>
                <w:sz w:val="24"/>
              </w:rPr>
              <w:t xml:space="preserve">, and Dana </w:t>
            </w:r>
            <w:proofErr w:type="spellStart"/>
            <w:r w:rsidR="006C1D34">
              <w:rPr>
                <w:sz w:val="24"/>
              </w:rPr>
              <w:t>Epley</w:t>
            </w:r>
            <w:proofErr w:type="spellEnd"/>
            <w:r>
              <w:rPr>
                <w:sz w:val="24"/>
              </w:rPr>
              <w:t>]</w:t>
            </w:r>
          </w:p>
        </w:tc>
        <w:tc>
          <w:tcPr>
            <w:tcW w:w="4392" w:type="dxa"/>
            <w:tcBorders>
              <w:top w:val="nil"/>
            </w:tcBorders>
          </w:tcPr>
          <w:p w14:paraId="2C5EC4DF"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76EB993F" w14:textId="77777777">
        <w:trPr>
          <w:trHeight w:val="1046"/>
        </w:trPr>
        <w:tc>
          <w:tcPr>
            <w:tcW w:w="5149" w:type="dxa"/>
          </w:tcPr>
          <w:p w14:paraId="5F029977" w14:textId="77777777" w:rsidR="00023D6E" w:rsidRDefault="004C3BC7">
            <w:pPr>
              <w:pStyle w:val="TableParagraph"/>
              <w:spacing w:before="36"/>
              <w:ind w:left="40" w:right="343"/>
              <w:rPr>
                <w:sz w:val="20"/>
              </w:rPr>
            </w:pPr>
            <w:r>
              <w:rPr>
                <w:b/>
                <w:sz w:val="24"/>
              </w:rPr>
              <w:t xml:space="preserve">Supply: </w:t>
            </w:r>
            <w:r>
              <w:rPr>
                <w:sz w:val="20"/>
              </w:rPr>
              <w:t>Obtains and distributes equipment and supplies necessary to support emergency operations; tracks all supplies and equipment; and reports to the Logistics Section Chief.</w:t>
            </w:r>
          </w:p>
        </w:tc>
        <w:tc>
          <w:tcPr>
            <w:tcW w:w="3636" w:type="dxa"/>
          </w:tcPr>
          <w:p w14:paraId="01C652FC" w14:textId="6A858FE0" w:rsidR="00023D6E" w:rsidRDefault="004C3BC7" w:rsidP="006C1D34">
            <w:pPr>
              <w:pStyle w:val="TableParagraph"/>
              <w:spacing w:before="36"/>
              <w:ind w:left="107"/>
              <w:rPr>
                <w:sz w:val="24"/>
              </w:rPr>
            </w:pPr>
            <w:r>
              <w:rPr>
                <w:sz w:val="24"/>
              </w:rPr>
              <w:t>[</w:t>
            </w:r>
            <w:r w:rsidR="006C1D34">
              <w:rPr>
                <w:sz w:val="24"/>
              </w:rPr>
              <w:t>Dr. Gilson</w:t>
            </w:r>
            <w:r>
              <w:rPr>
                <w:sz w:val="24"/>
              </w:rPr>
              <w:t>]</w:t>
            </w:r>
          </w:p>
        </w:tc>
        <w:tc>
          <w:tcPr>
            <w:tcW w:w="4392" w:type="dxa"/>
          </w:tcPr>
          <w:p w14:paraId="306A3E7A" w14:textId="24D316DE" w:rsidR="00023D6E" w:rsidRDefault="004C3BC7" w:rsidP="006C1D34">
            <w:pPr>
              <w:pStyle w:val="TableParagraph"/>
              <w:spacing w:before="36"/>
              <w:ind w:left="108"/>
              <w:rPr>
                <w:sz w:val="24"/>
              </w:rPr>
            </w:pPr>
            <w:r>
              <w:rPr>
                <w:sz w:val="24"/>
              </w:rPr>
              <w:t>[</w:t>
            </w:r>
            <w:r w:rsidR="006C1D34">
              <w:rPr>
                <w:sz w:val="24"/>
              </w:rPr>
              <w:t>Candice Dooley</w:t>
            </w:r>
            <w:r>
              <w:rPr>
                <w:sz w:val="24"/>
              </w:rPr>
              <w:t>]</w:t>
            </w:r>
          </w:p>
        </w:tc>
      </w:tr>
      <w:tr w:rsidR="00023D6E" w14:paraId="230AAEC6" w14:textId="77777777">
        <w:trPr>
          <w:trHeight w:val="585"/>
        </w:trPr>
        <w:tc>
          <w:tcPr>
            <w:tcW w:w="5149" w:type="dxa"/>
          </w:tcPr>
          <w:p w14:paraId="47630F4E" w14:textId="77777777" w:rsidR="00023D6E" w:rsidRDefault="004C3BC7">
            <w:pPr>
              <w:pStyle w:val="TableParagraph"/>
              <w:spacing w:before="36"/>
              <w:ind w:left="40" w:right="244"/>
              <w:rPr>
                <w:sz w:val="20"/>
              </w:rPr>
            </w:pPr>
            <w:r>
              <w:rPr>
                <w:b/>
                <w:sz w:val="24"/>
              </w:rPr>
              <w:t xml:space="preserve">Staffing: </w:t>
            </w:r>
            <w:r>
              <w:rPr>
                <w:sz w:val="20"/>
              </w:rPr>
              <w:t>Works closely with the Planning Section Chief to provide guidance about staffing needs.</w:t>
            </w:r>
          </w:p>
        </w:tc>
        <w:tc>
          <w:tcPr>
            <w:tcW w:w="3636" w:type="dxa"/>
          </w:tcPr>
          <w:p w14:paraId="3E4F0245" w14:textId="4337C373" w:rsidR="00023D6E" w:rsidRDefault="004C3BC7" w:rsidP="006C1D34">
            <w:pPr>
              <w:pStyle w:val="TableParagraph"/>
              <w:spacing w:before="36"/>
              <w:ind w:left="107"/>
              <w:rPr>
                <w:sz w:val="24"/>
              </w:rPr>
            </w:pPr>
            <w:r>
              <w:rPr>
                <w:sz w:val="24"/>
              </w:rPr>
              <w:t>[</w:t>
            </w:r>
            <w:r w:rsidR="006C1D34">
              <w:rPr>
                <w:sz w:val="24"/>
              </w:rPr>
              <w:t xml:space="preserve">Jason Searle, Julie </w:t>
            </w:r>
            <w:proofErr w:type="spellStart"/>
            <w:r w:rsidR="006C1D34">
              <w:rPr>
                <w:sz w:val="24"/>
              </w:rPr>
              <w:t>Studnicka</w:t>
            </w:r>
            <w:proofErr w:type="spellEnd"/>
            <w:r w:rsidR="006C1D34">
              <w:rPr>
                <w:sz w:val="24"/>
              </w:rPr>
              <w:t xml:space="preserve">, and Dana </w:t>
            </w:r>
            <w:proofErr w:type="spellStart"/>
            <w:r w:rsidR="006C1D34">
              <w:rPr>
                <w:sz w:val="24"/>
              </w:rPr>
              <w:t>Epley</w:t>
            </w:r>
            <w:proofErr w:type="spellEnd"/>
            <w:r>
              <w:rPr>
                <w:sz w:val="24"/>
              </w:rPr>
              <w:t>]</w:t>
            </w:r>
          </w:p>
        </w:tc>
        <w:tc>
          <w:tcPr>
            <w:tcW w:w="4392" w:type="dxa"/>
          </w:tcPr>
          <w:p w14:paraId="7816F039" w14:textId="50B07C29" w:rsidR="00023D6E" w:rsidRDefault="004C3BC7" w:rsidP="006C1D34">
            <w:pPr>
              <w:pStyle w:val="TableParagraph"/>
              <w:spacing w:before="36"/>
              <w:ind w:left="108"/>
              <w:rPr>
                <w:sz w:val="24"/>
              </w:rPr>
            </w:pPr>
            <w:r>
              <w:rPr>
                <w:sz w:val="24"/>
              </w:rPr>
              <w:t>[</w:t>
            </w:r>
            <w:r w:rsidR="006C1D34">
              <w:rPr>
                <w:sz w:val="24"/>
              </w:rPr>
              <w:t xml:space="preserve">JoAnn Bischoff, Deb </w:t>
            </w:r>
            <w:proofErr w:type="spellStart"/>
            <w:r w:rsidR="006C1D34">
              <w:rPr>
                <w:sz w:val="24"/>
              </w:rPr>
              <w:t>Runyan</w:t>
            </w:r>
            <w:proofErr w:type="spellEnd"/>
            <w:r w:rsidR="006C1D34">
              <w:rPr>
                <w:sz w:val="24"/>
              </w:rPr>
              <w:t xml:space="preserve">, and Pam </w:t>
            </w:r>
            <w:proofErr w:type="spellStart"/>
            <w:r w:rsidR="006C1D34">
              <w:rPr>
                <w:sz w:val="24"/>
              </w:rPr>
              <w:t>Wehrman</w:t>
            </w:r>
            <w:proofErr w:type="spellEnd"/>
            <w:r w:rsidR="006C1D34">
              <w:rPr>
                <w:sz w:val="24"/>
              </w:rPr>
              <w:t xml:space="preserve">, Angie </w:t>
            </w:r>
            <w:proofErr w:type="spellStart"/>
            <w:r w:rsidR="006C1D34">
              <w:rPr>
                <w:sz w:val="24"/>
              </w:rPr>
              <w:t>Kathman</w:t>
            </w:r>
            <w:proofErr w:type="spellEnd"/>
            <w:r>
              <w:rPr>
                <w:sz w:val="24"/>
              </w:rPr>
              <w:t>]</w:t>
            </w:r>
          </w:p>
        </w:tc>
      </w:tr>
      <w:tr w:rsidR="00023D6E" w14:paraId="086EAC6D" w14:textId="77777777">
        <w:trPr>
          <w:trHeight w:val="815"/>
        </w:trPr>
        <w:tc>
          <w:tcPr>
            <w:tcW w:w="5149" w:type="dxa"/>
          </w:tcPr>
          <w:p w14:paraId="6BDFA357" w14:textId="5D7464A0" w:rsidR="00023D6E" w:rsidRDefault="004C3BC7">
            <w:pPr>
              <w:pStyle w:val="TableParagraph"/>
              <w:spacing w:before="36"/>
              <w:ind w:left="40" w:right="244"/>
              <w:rPr>
                <w:sz w:val="20"/>
              </w:rPr>
            </w:pPr>
            <w:r>
              <w:rPr>
                <w:b/>
                <w:sz w:val="24"/>
              </w:rPr>
              <w:t xml:space="preserve">Communications: </w:t>
            </w:r>
            <w:r>
              <w:rPr>
                <w:sz w:val="20"/>
              </w:rPr>
              <w:t>Utilizes communication tools (phone, 800-MHz) to ma</w:t>
            </w:r>
            <w:r w:rsidR="00D46656">
              <w:rPr>
                <w:sz w:val="20"/>
              </w:rPr>
              <w:t>intain communication with the SCN</w:t>
            </w:r>
            <w:r>
              <w:rPr>
                <w:sz w:val="20"/>
              </w:rPr>
              <w:t>USD DOC.</w:t>
            </w:r>
          </w:p>
        </w:tc>
        <w:tc>
          <w:tcPr>
            <w:tcW w:w="3636" w:type="dxa"/>
          </w:tcPr>
          <w:p w14:paraId="7D8A3065" w14:textId="503E7E44" w:rsidR="00023D6E" w:rsidRDefault="004C3BC7" w:rsidP="006C1D34">
            <w:pPr>
              <w:pStyle w:val="TableParagraph"/>
              <w:spacing w:before="36"/>
              <w:ind w:left="107"/>
              <w:rPr>
                <w:sz w:val="24"/>
              </w:rPr>
            </w:pPr>
            <w:r>
              <w:rPr>
                <w:sz w:val="24"/>
              </w:rPr>
              <w:t>[</w:t>
            </w:r>
            <w:r w:rsidR="006C1D34">
              <w:rPr>
                <w:sz w:val="24"/>
              </w:rPr>
              <w:t xml:space="preserve">JoAnn Bischoff, Deb </w:t>
            </w:r>
            <w:proofErr w:type="spellStart"/>
            <w:r w:rsidR="006C1D34">
              <w:rPr>
                <w:sz w:val="24"/>
              </w:rPr>
              <w:t>Runyan</w:t>
            </w:r>
            <w:proofErr w:type="spellEnd"/>
            <w:r w:rsidR="006C1D34">
              <w:rPr>
                <w:sz w:val="24"/>
              </w:rPr>
              <w:t xml:space="preserve">, and Pam </w:t>
            </w:r>
            <w:proofErr w:type="spellStart"/>
            <w:r w:rsidR="006C1D34">
              <w:rPr>
                <w:sz w:val="24"/>
              </w:rPr>
              <w:t>Wehrman</w:t>
            </w:r>
            <w:proofErr w:type="spellEnd"/>
            <w:r>
              <w:rPr>
                <w:sz w:val="24"/>
              </w:rPr>
              <w:t>]</w:t>
            </w:r>
          </w:p>
        </w:tc>
        <w:tc>
          <w:tcPr>
            <w:tcW w:w="4392" w:type="dxa"/>
          </w:tcPr>
          <w:p w14:paraId="396F9332" w14:textId="02A066DB" w:rsidR="00023D6E" w:rsidRDefault="006C1D34">
            <w:pPr>
              <w:pStyle w:val="TableParagraph"/>
              <w:spacing w:before="36"/>
              <w:ind w:left="108"/>
              <w:rPr>
                <w:sz w:val="24"/>
              </w:rPr>
            </w:pPr>
            <w:r>
              <w:rPr>
                <w:sz w:val="24"/>
              </w:rPr>
              <w:t xml:space="preserve">[Sharon </w:t>
            </w:r>
            <w:proofErr w:type="spellStart"/>
            <w:r>
              <w:rPr>
                <w:sz w:val="24"/>
              </w:rPr>
              <w:t>Radabaugh</w:t>
            </w:r>
            <w:proofErr w:type="spellEnd"/>
            <w:r>
              <w:rPr>
                <w:sz w:val="24"/>
              </w:rPr>
              <w:t xml:space="preserve">, Leslie </w:t>
            </w:r>
            <w:proofErr w:type="spellStart"/>
            <w:r>
              <w:rPr>
                <w:sz w:val="24"/>
              </w:rPr>
              <w:t>Biltoft</w:t>
            </w:r>
            <w:proofErr w:type="spellEnd"/>
            <w:proofErr w:type="gramStart"/>
            <w:r>
              <w:rPr>
                <w:sz w:val="24"/>
              </w:rPr>
              <w:t xml:space="preserve">, </w:t>
            </w:r>
            <w:r w:rsidR="004C3BC7">
              <w:rPr>
                <w:sz w:val="24"/>
              </w:rPr>
              <w:t>]</w:t>
            </w:r>
            <w:proofErr w:type="gramEnd"/>
          </w:p>
        </w:tc>
      </w:tr>
      <w:tr w:rsidR="00023D6E" w14:paraId="1E670201" w14:textId="77777777">
        <w:trPr>
          <w:trHeight w:val="1276"/>
        </w:trPr>
        <w:tc>
          <w:tcPr>
            <w:tcW w:w="5149" w:type="dxa"/>
          </w:tcPr>
          <w:p w14:paraId="18D97B1C" w14:textId="77777777" w:rsidR="00023D6E" w:rsidRDefault="004C3BC7">
            <w:pPr>
              <w:pStyle w:val="TableParagraph"/>
              <w:spacing w:before="36"/>
              <w:ind w:left="40" w:right="98"/>
              <w:rPr>
                <w:sz w:val="20"/>
              </w:rPr>
            </w:pPr>
            <w:r>
              <w:rPr>
                <w:b/>
                <w:sz w:val="24"/>
              </w:rPr>
              <w:t xml:space="preserve">Care and Shelter: </w:t>
            </w:r>
            <w:r>
              <w:rPr>
                <w:sz w:val="20"/>
              </w:rPr>
              <w:t>Assesses restroom and cooking facilities and the adequacy of available food, water, blankets, and other supplies; determines what additional equipment and supplies are needed; and requests needed resources from the Supply Branch Coordinator.</w:t>
            </w:r>
          </w:p>
        </w:tc>
        <w:tc>
          <w:tcPr>
            <w:tcW w:w="3636" w:type="dxa"/>
          </w:tcPr>
          <w:p w14:paraId="6A54ACC6" w14:textId="58D0390D" w:rsidR="00023D6E" w:rsidRDefault="004C3BC7" w:rsidP="006C1D34">
            <w:pPr>
              <w:pStyle w:val="TableParagraph"/>
              <w:spacing w:before="36"/>
              <w:ind w:left="107"/>
              <w:rPr>
                <w:sz w:val="24"/>
              </w:rPr>
            </w:pPr>
            <w:r>
              <w:rPr>
                <w:sz w:val="24"/>
              </w:rPr>
              <w:t>[</w:t>
            </w:r>
            <w:r w:rsidR="006C1D34">
              <w:rPr>
                <w:sz w:val="24"/>
              </w:rPr>
              <w:t xml:space="preserve">Brian Blevins, Cathy </w:t>
            </w:r>
            <w:proofErr w:type="spellStart"/>
            <w:r w:rsidR="006C1D34">
              <w:rPr>
                <w:sz w:val="24"/>
              </w:rPr>
              <w:t>Biltoft</w:t>
            </w:r>
            <w:proofErr w:type="spellEnd"/>
            <w:proofErr w:type="gramStart"/>
            <w:r w:rsidR="006C1D34">
              <w:rPr>
                <w:sz w:val="24"/>
              </w:rPr>
              <w:t>,  Deb</w:t>
            </w:r>
            <w:proofErr w:type="gramEnd"/>
            <w:r w:rsidR="006C1D34">
              <w:rPr>
                <w:sz w:val="24"/>
              </w:rPr>
              <w:t xml:space="preserve"> </w:t>
            </w:r>
            <w:proofErr w:type="spellStart"/>
            <w:r w:rsidR="006C1D34">
              <w:rPr>
                <w:sz w:val="24"/>
              </w:rPr>
              <w:t>Schmoldt</w:t>
            </w:r>
            <w:proofErr w:type="spellEnd"/>
            <w:r w:rsidR="006C1D34">
              <w:rPr>
                <w:sz w:val="24"/>
              </w:rPr>
              <w:t>, and Ryan Bauer</w:t>
            </w:r>
            <w:r>
              <w:rPr>
                <w:sz w:val="24"/>
              </w:rPr>
              <w:t>]</w:t>
            </w:r>
          </w:p>
        </w:tc>
        <w:tc>
          <w:tcPr>
            <w:tcW w:w="4392" w:type="dxa"/>
          </w:tcPr>
          <w:p w14:paraId="4D750C55" w14:textId="203C4D64" w:rsidR="00023D6E" w:rsidRDefault="004C3BC7" w:rsidP="006C1D34">
            <w:pPr>
              <w:pStyle w:val="TableParagraph"/>
              <w:spacing w:before="36"/>
              <w:ind w:left="108"/>
              <w:rPr>
                <w:sz w:val="24"/>
              </w:rPr>
            </w:pPr>
            <w:r>
              <w:rPr>
                <w:sz w:val="24"/>
              </w:rPr>
              <w:t>[</w:t>
            </w:r>
            <w:r w:rsidR="006C1D34">
              <w:rPr>
                <w:sz w:val="24"/>
              </w:rPr>
              <w:t xml:space="preserve">Linda </w:t>
            </w:r>
            <w:proofErr w:type="spellStart"/>
            <w:r w:rsidR="006C1D34">
              <w:rPr>
                <w:sz w:val="24"/>
              </w:rPr>
              <w:t>Skalka</w:t>
            </w:r>
            <w:proofErr w:type="spellEnd"/>
            <w:r w:rsidR="006C1D34">
              <w:rPr>
                <w:sz w:val="24"/>
              </w:rPr>
              <w:t xml:space="preserve">, Deb Anderson, Janie </w:t>
            </w:r>
            <w:proofErr w:type="spellStart"/>
            <w:r w:rsidR="006C1D34">
              <w:rPr>
                <w:sz w:val="24"/>
              </w:rPr>
              <w:t>Corman</w:t>
            </w:r>
            <w:proofErr w:type="spellEnd"/>
            <w:r w:rsidR="006C1D34">
              <w:rPr>
                <w:sz w:val="24"/>
              </w:rPr>
              <w:t>, and Keri Hartman</w:t>
            </w:r>
            <w:r>
              <w:rPr>
                <w:sz w:val="24"/>
              </w:rPr>
              <w:t>]</w:t>
            </w:r>
          </w:p>
        </w:tc>
      </w:tr>
    </w:tbl>
    <w:p w14:paraId="70C4B421" w14:textId="77777777" w:rsidR="00023D6E" w:rsidRDefault="00023D6E">
      <w:pPr>
        <w:rPr>
          <w:sz w:val="24"/>
        </w:rPr>
        <w:sectPr w:rsidR="00023D6E">
          <w:pgSz w:w="15840" w:h="12240" w:orient="landscape"/>
          <w:pgMar w:top="1760" w:right="1220" w:bottom="1280" w:left="1220" w:header="720" w:footer="1093" w:gutter="0"/>
          <w:cols w:space="720"/>
        </w:sectPr>
      </w:pPr>
    </w:p>
    <w:p w14:paraId="453F590A" w14:textId="77777777" w:rsidR="00023D6E" w:rsidRDefault="004C3BC7">
      <w:pPr>
        <w:spacing w:before="85"/>
        <w:ind w:left="5643" w:right="5643"/>
        <w:jc w:val="center"/>
        <w:rPr>
          <w:rFonts w:ascii="Arial"/>
          <w:b/>
          <w:sz w:val="28"/>
        </w:rPr>
      </w:pPr>
      <w:r>
        <w:rPr>
          <w:rFonts w:ascii="Arial"/>
          <w:b/>
          <w:sz w:val="28"/>
          <w:u w:val="thick"/>
        </w:rPr>
        <w:lastRenderedPageBreak/>
        <w:t>Finance</w:t>
      </w:r>
    </w:p>
    <w:p w14:paraId="2A47A2A3" w14:textId="77777777" w:rsidR="00023D6E" w:rsidRDefault="00023D6E">
      <w:pPr>
        <w:pStyle w:val="BodyText"/>
        <w:rPr>
          <w:rFonts w:ascii="Arial"/>
          <w:b/>
          <w:sz w:val="20"/>
        </w:rPr>
      </w:pPr>
    </w:p>
    <w:p w14:paraId="1936FE11" w14:textId="77777777" w:rsidR="00023D6E" w:rsidRDefault="00023D6E">
      <w:pPr>
        <w:pStyle w:val="BodyText"/>
        <w:spacing w:before="5"/>
        <w:rPr>
          <w:rFonts w:ascii="Arial"/>
          <w:b/>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3636"/>
        <w:gridCol w:w="4392"/>
      </w:tblGrid>
      <w:tr w:rsidR="00023D6E" w14:paraId="45FFCB8C" w14:textId="77777777">
        <w:trPr>
          <w:trHeight w:val="321"/>
        </w:trPr>
        <w:tc>
          <w:tcPr>
            <w:tcW w:w="5149" w:type="dxa"/>
            <w:tcBorders>
              <w:top w:val="nil"/>
              <w:left w:val="nil"/>
              <w:bottom w:val="nil"/>
              <w:right w:val="nil"/>
            </w:tcBorders>
            <w:shd w:val="clear" w:color="auto" w:fill="000080"/>
          </w:tcPr>
          <w:p w14:paraId="6DBD8427" w14:textId="77777777" w:rsidR="00023D6E" w:rsidRDefault="004C3BC7">
            <w:pPr>
              <w:pStyle w:val="TableParagraph"/>
              <w:spacing w:line="302" w:lineRule="exact"/>
              <w:ind w:left="2192" w:right="2183"/>
              <w:jc w:val="center"/>
              <w:rPr>
                <w:b/>
                <w:sz w:val="28"/>
              </w:rPr>
            </w:pPr>
            <w:r>
              <w:rPr>
                <w:b/>
                <w:color w:val="FFFFFF"/>
                <w:sz w:val="28"/>
              </w:rPr>
              <w:t>Team</w:t>
            </w:r>
          </w:p>
        </w:tc>
        <w:tc>
          <w:tcPr>
            <w:tcW w:w="3636" w:type="dxa"/>
            <w:tcBorders>
              <w:top w:val="nil"/>
              <w:left w:val="nil"/>
              <w:bottom w:val="nil"/>
              <w:right w:val="nil"/>
            </w:tcBorders>
            <w:shd w:val="clear" w:color="auto" w:fill="000080"/>
          </w:tcPr>
          <w:p w14:paraId="1A83ABEE" w14:textId="77777777" w:rsidR="00023D6E" w:rsidRDefault="004C3BC7">
            <w:pPr>
              <w:pStyle w:val="TableParagraph"/>
              <w:spacing w:line="302" w:lineRule="exact"/>
              <w:ind w:left="957"/>
              <w:rPr>
                <w:b/>
                <w:sz w:val="28"/>
              </w:rPr>
            </w:pPr>
            <w:r>
              <w:rPr>
                <w:b/>
                <w:color w:val="FFFFFF"/>
                <w:sz w:val="28"/>
              </w:rPr>
              <w:t>Team Leader</w:t>
            </w:r>
          </w:p>
        </w:tc>
        <w:tc>
          <w:tcPr>
            <w:tcW w:w="4392" w:type="dxa"/>
            <w:tcBorders>
              <w:top w:val="nil"/>
              <w:left w:val="nil"/>
              <w:bottom w:val="nil"/>
              <w:right w:val="nil"/>
            </w:tcBorders>
            <w:shd w:val="clear" w:color="auto" w:fill="000080"/>
          </w:tcPr>
          <w:p w14:paraId="48678255" w14:textId="77777777" w:rsidR="00023D6E" w:rsidRDefault="004C3BC7">
            <w:pPr>
              <w:pStyle w:val="TableParagraph"/>
              <w:spacing w:line="302" w:lineRule="exact"/>
              <w:ind w:left="1869" w:right="1860"/>
              <w:jc w:val="center"/>
              <w:rPr>
                <w:b/>
                <w:sz w:val="28"/>
              </w:rPr>
            </w:pPr>
            <w:r>
              <w:rPr>
                <w:b/>
                <w:color w:val="FFFFFF"/>
                <w:sz w:val="28"/>
              </w:rPr>
              <w:t>Staff</w:t>
            </w:r>
          </w:p>
        </w:tc>
      </w:tr>
      <w:tr w:rsidR="00023D6E" w14:paraId="1CCDBBEC" w14:textId="77777777">
        <w:trPr>
          <w:trHeight w:val="1046"/>
        </w:trPr>
        <w:tc>
          <w:tcPr>
            <w:tcW w:w="5149" w:type="dxa"/>
            <w:tcBorders>
              <w:top w:val="nil"/>
            </w:tcBorders>
          </w:tcPr>
          <w:p w14:paraId="01309D71" w14:textId="77777777" w:rsidR="00023D6E" w:rsidRDefault="004C3BC7">
            <w:pPr>
              <w:pStyle w:val="TableParagraph"/>
              <w:spacing w:before="36"/>
              <w:ind w:left="40"/>
              <w:rPr>
                <w:sz w:val="20"/>
              </w:rPr>
            </w:pPr>
            <w:r>
              <w:rPr>
                <w:b/>
                <w:sz w:val="24"/>
              </w:rPr>
              <w:t xml:space="preserve">Finance Section Chief: </w:t>
            </w:r>
            <w:r>
              <w:rPr>
                <w:sz w:val="20"/>
              </w:rPr>
              <w:t>Oversees all members of the Finance Team; ensures that all financial data is being recorded and catalogued properly for future reimbursement.</w:t>
            </w:r>
          </w:p>
        </w:tc>
        <w:tc>
          <w:tcPr>
            <w:tcW w:w="3636" w:type="dxa"/>
            <w:tcBorders>
              <w:top w:val="nil"/>
            </w:tcBorders>
          </w:tcPr>
          <w:p w14:paraId="4114BAE3" w14:textId="5E6D9137" w:rsidR="00023D6E" w:rsidRDefault="00DB4C40">
            <w:pPr>
              <w:pStyle w:val="TableParagraph"/>
              <w:spacing w:before="36"/>
              <w:ind w:left="107"/>
              <w:rPr>
                <w:sz w:val="24"/>
              </w:rPr>
            </w:pPr>
            <w:r>
              <w:rPr>
                <w:sz w:val="24"/>
              </w:rPr>
              <w:t>Jeanette Brockman</w:t>
            </w:r>
          </w:p>
        </w:tc>
        <w:tc>
          <w:tcPr>
            <w:tcW w:w="4392" w:type="dxa"/>
            <w:tcBorders>
              <w:top w:val="nil"/>
            </w:tcBorders>
          </w:tcPr>
          <w:p w14:paraId="53527134" w14:textId="77777777" w:rsidR="00023D6E" w:rsidRDefault="004C3BC7">
            <w:pPr>
              <w:pStyle w:val="TableParagraph"/>
              <w:spacing w:before="40"/>
              <w:ind w:left="1951" w:right="1939"/>
              <w:jc w:val="center"/>
              <w:rPr>
                <w:rFonts w:ascii="Calibri"/>
                <w:sz w:val="28"/>
              </w:rPr>
            </w:pPr>
            <w:r>
              <w:rPr>
                <w:rFonts w:ascii="Calibri"/>
                <w:sz w:val="28"/>
              </w:rPr>
              <w:t>N/A</w:t>
            </w:r>
          </w:p>
        </w:tc>
      </w:tr>
      <w:tr w:rsidR="00023D6E" w14:paraId="09170F8E" w14:textId="77777777">
        <w:trPr>
          <w:trHeight w:val="587"/>
        </w:trPr>
        <w:tc>
          <w:tcPr>
            <w:tcW w:w="5149" w:type="dxa"/>
          </w:tcPr>
          <w:p w14:paraId="1BAF1305" w14:textId="77777777" w:rsidR="00023D6E" w:rsidRDefault="004C3BC7">
            <w:pPr>
              <w:pStyle w:val="TableParagraph"/>
              <w:spacing w:before="36"/>
              <w:ind w:left="40" w:right="263"/>
              <w:rPr>
                <w:sz w:val="20"/>
              </w:rPr>
            </w:pPr>
            <w:r>
              <w:rPr>
                <w:b/>
                <w:sz w:val="24"/>
              </w:rPr>
              <w:t xml:space="preserve">Timekeeping: </w:t>
            </w:r>
            <w:r>
              <w:rPr>
                <w:sz w:val="20"/>
              </w:rPr>
              <w:t>Compiles a record of employee time devoted to response and recovery efforts.</w:t>
            </w:r>
          </w:p>
        </w:tc>
        <w:tc>
          <w:tcPr>
            <w:tcW w:w="3636" w:type="dxa"/>
          </w:tcPr>
          <w:p w14:paraId="267968D5" w14:textId="4F5E23E5" w:rsidR="00023D6E" w:rsidRDefault="00DB4C40">
            <w:pPr>
              <w:pStyle w:val="TableParagraph"/>
              <w:spacing w:before="36"/>
              <w:ind w:left="107"/>
              <w:rPr>
                <w:sz w:val="24"/>
              </w:rPr>
            </w:pPr>
            <w:r>
              <w:rPr>
                <w:sz w:val="24"/>
              </w:rPr>
              <w:t>Candice Dooley</w:t>
            </w:r>
          </w:p>
        </w:tc>
        <w:tc>
          <w:tcPr>
            <w:tcW w:w="4392" w:type="dxa"/>
          </w:tcPr>
          <w:p w14:paraId="1AB767D5" w14:textId="7EFBBC68" w:rsidR="00023D6E" w:rsidRDefault="00DB4C40">
            <w:pPr>
              <w:pStyle w:val="TableParagraph"/>
              <w:spacing w:before="36"/>
              <w:ind w:left="108"/>
              <w:rPr>
                <w:sz w:val="24"/>
              </w:rPr>
            </w:pPr>
            <w:r>
              <w:rPr>
                <w:sz w:val="24"/>
              </w:rPr>
              <w:t xml:space="preserve">Pam </w:t>
            </w:r>
            <w:proofErr w:type="spellStart"/>
            <w:r>
              <w:rPr>
                <w:sz w:val="24"/>
              </w:rPr>
              <w:t>Wehrman</w:t>
            </w:r>
            <w:proofErr w:type="spellEnd"/>
          </w:p>
        </w:tc>
      </w:tr>
      <w:tr w:rsidR="00023D6E" w14:paraId="79BA6788" w14:textId="77777777">
        <w:trPr>
          <w:trHeight w:val="585"/>
        </w:trPr>
        <w:tc>
          <w:tcPr>
            <w:tcW w:w="5149" w:type="dxa"/>
          </w:tcPr>
          <w:p w14:paraId="54BC5E67" w14:textId="77777777" w:rsidR="00023D6E" w:rsidRDefault="004C3BC7">
            <w:pPr>
              <w:pStyle w:val="TableParagraph"/>
              <w:spacing w:before="34"/>
              <w:ind w:left="40" w:right="1102"/>
              <w:rPr>
                <w:sz w:val="20"/>
              </w:rPr>
            </w:pPr>
            <w:r>
              <w:rPr>
                <w:b/>
                <w:sz w:val="24"/>
              </w:rPr>
              <w:t xml:space="preserve">Purchasing: </w:t>
            </w:r>
            <w:r>
              <w:rPr>
                <w:sz w:val="20"/>
              </w:rPr>
              <w:t>Compiles all disaster-related expenditures.</w:t>
            </w:r>
          </w:p>
        </w:tc>
        <w:tc>
          <w:tcPr>
            <w:tcW w:w="3636" w:type="dxa"/>
          </w:tcPr>
          <w:p w14:paraId="597E6883" w14:textId="67EBCEBE" w:rsidR="00023D6E" w:rsidRDefault="00DB4C40">
            <w:pPr>
              <w:pStyle w:val="TableParagraph"/>
              <w:spacing w:before="34"/>
              <w:ind w:left="107"/>
              <w:rPr>
                <w:sz w:val="24"/>
              </w:rPr>
            </w:pPr>
            <w:r>
              <w:rPr>
                <w:sz w:val="24"/>
              </w:rPr>
              <w:t>Candice Dooley</w:t>
            </w:r>
          </w:p>
        </w:tc>
        <w:tc>
          <w:tcPr>
            <w:tcW w:w="4392" w:type="dxa"/>
          </w:tcPr>
          <w:p w14:paraId="617C5449" w14:textId="04C36B42" w:rsidR="00023D6E" w:rsidRDefault="00DB4C40">
            <w:pPr>
              <w:pStyle w:val="TableParagraph"/>
              <w:spacing w:before="34"/>
              <w:ind w:left="108"/>
              <w:rPr>
                <w:sz w:val="24"/>
              </w:rPr>
            </w:pPr>
            <w:r>
              <w:rPr>
                <w:sz w:val="24"/>
              </w:rPr>
              <w:t>Joann Bischoff</w:t>
            </w:r>
          </w:p>
        </w:tc>
      </w:tr>
    </w:tbl>
    <w:p w14:paraId="7F22C5A3" w14:textId="77777777" w:rsidR="00023D6E" w:rsidRDefault="00023D6E">
      <w:pPr>
        <w:rPr>
          <w:sz w:val="24"/>
        </w:rPr>
        <w:sectPr w:rsidR="00023D6E">
          <w:pgSz w:w="15840" w:h="12240" w:orient="landscape"/>
          <w:pgMar w:top="1760" w:right="1220" w:bottom="1280" w:left="1220" w:header="720" w:footer="1093" w:gutter="0"/>
          <w:cols w:space="720"/>
        </w:sectPr>
      </w:pPr>
    </w:p>
    <w:p w14:paraId="7404FA85" w14:textId="77777777" w:rsidR="00023D6E" w:rsidRDefault="004C3BC7">
      <w:pPr>
        <w:pStyle w:val="Heading1"/>
        <w:spacing w:before="71"/>
        <w:ind w:left="1290"/>
      </w:pPr>
      <w:bookmarkStart w:id="17" w:name="_TOC_250008"/>
      <w:r>
        <w:rPr>
          <w:color w:val="000080"/>
          <w:sz w:val="38"/>
        </w:rPr>
        <w:lastRenderedPageBreak/>
        <w:t>S</w:t>
      </w:r>
      <w:r>
        <w:rPr>
          <w:color w:val="000080"/>
        </w:rPr>
        <w:t xml:space="preserve">ECTION </w:t>
      </w:r>
      <w:r>
        <w:rPr>
          <w:color w:val="000080"/>
          <w:sz w:val="38"/>
        </w:rPr>
        <w:t>5: E</w:t>
      </w:r>
      <w:r>
        <w:rPr>
          <w:color w:val="000080"/>
        </w:rPr>
        <w:t xml:space="preserve">MERGENCY </w:t>
      </w:r>
      <w:r>
        <w:rPr>
          <w:color w:val="000080"/>
          <w:sz w:val="38"/>
        </w:rPr>
        <w:t>R</w:t>
      </w:r>
      <w:r>
        <w:rPr>
          <w:color w:val="000080"/>
        </w:rPr>
        <w:t xml:space="preserve">ESPONSE </w:t>
      </w:r>
      <w:r>
        <w:rPr>
          <w:color w:val="000080"/>
          <w:sz w:val="38"/>
        </w:rPr>
        <w:t>A</w:t>
      </w:r>
      <w:bookmarkEnd w:id="17"/>
      <w:r>
        <w:rPr>
          <w:color w:val="000080"/>
        </w:rPr>
        <w:t>CTIONS</w:t>
      </w:r>
    </w:p>
    <w:p w14:paraId="7E0BA757" w14:textId="12CB0A62" w:rsidR="00023D6E" w:rsidRDefault="004C3BC7">
      <w:pPr>
        <w:pStyle w:val="BodyText"/>
        <w:spacing w:before="158"/>
        <w:ind w:left="200"/>
      </w:pPr>
      <w:r>
        <w:t xml:space="preserve">The following emergency response actions refer to the </w:t>
      </w:r>
      <w:proofErr w:type="spellStart"/>
      <w:r>
        <w:t>Prinicpal</w:t>
      </w:r>
      <w:proofErr w:type="spellEnd"/>
      <w:r>
        <w:t xml:space="preserve">, Site Manager, or appropriate designee as the “School Administrator.” In addition, Public Information Officers (PIOs) for the </w:t>
      </w:r>
      <w:r w:rsidR="00441BDC">
        <w:t>South Central Nebraska</w:t>
      </w:r>
      <w:r>
        <w:t xml:space="preserve"> Unif</w:t>
      </w:r>
      <w:r w:rsidR="00441BDC">
        <w:t>ied School District (SCN</w:t>
      </w:r>
      <w:r>
        <w:t>USD) are referred to as the Office of Public Outreach and Communication, and each site must assign an Emergency Planning Coordinator who is responsible for emergency response actions at each individual school site.</w:t>
      </w:r>
    </w:p>
    <w:p w14:paraId="201FAB85" w14:textId="77777777" w:rsidR="00023D6E" w:rsidRDefault="004C3BC7">
      <w:pPr>
        <w:pStyle w:val="BodyText"/>
        <w:spacing w:before="121"/>
        <w:ind w:left="200" w:right="125"/>
      </w:pPr>
      <w:r>
        <w:rPr>
          <w:spacing w:val="-4"/>
        </w:rPr>
        <w:t xml:space="preserve">It </w:t>
      </w:r>
      <w:r>
        <w:rPr>
          <w:spacing w:val="-3"/>
        </w:rPr>
        <w:t xml:space="preserve">is </w:t>
      </w:r>
      <w:r>
        <w:rPr>
          <w:spacing w:val="-5"/>
        </w:rPr>
        <w:t xml:space="preserve">important </w:t>
      </w:r>
      <w:r>
        <w:rPr>
          <w:spacing w:val="-3"/>
        </w:rPr>
        <w:t xml:space="preserve">to </w:t>
      </w:r>
      <w:r>
        <w:rPr>
          <w:spacing w:val="-5"/>
        </w:rPr>
        <w:t xml:space="preserve">note </w:t>
      </w:r>
      <w:r>
        <w:rPr>
          <w:spacing w:val="-4"/>
        </w:rPr>
        <w:t xml:space="preserve">that </w:t>
      </w:r>
      <w:r>
        <w:rPr>
          <w:spacing w:val="-5"/>
        </w:rPr>
        <w:t xml:space="preserve">school </w:t>
      </w:r>
      <w:r>
        <w:rPr>
          <w:spacing w:val="-6"/>
        </w:rPr>
        <w:t xml:space="preserve">administrators </w:t>
      </w:r>
      <w:r>
        <w:rPr>
          <w:spacing w:val="-4"/>
        </w:rPr>
        <w:t xml:space="preserve">are </w:t>
      </w:r>
      <w:r>
        <w:rPr>
          <w:spacing w:val="-5"/>
        </w:rPr>
        <w:t xml:space="preserve">responsible </w:t>
      </w:r>
      <w:r>
        <w:rPr>
          <w:spacing w:val="-4"/>
        </w:rPr>
        <w:t xml:space="preserve">for the </w:t>
      </w:r>
      <w:r>
        <w:rPr>
          <w:spacing w:val="-5"/>
        </w:rPr>
        <w:t xml:space="preserve">health and safety </w:t>
      </w:r>
      <w:r>
        <w:rPr>
          <w:spacing w:val="-3"/>
        </w:rPr>
        <w:t xml:space="preserve">of </w:t>
      </w:r>
      <w:r>
        <w:rPr>
          <w:spacing w:val="-5"/>
        </w:rPr>
        <w:t xml:space="preserve">students </w:t>
      </w:r>
      <w:r>
        <w:rPr>
          <w:spacing w:val="-4"/>
        </w:rPr>
        <w:t xml:space="preserve">and </w:t>
      </w:r>
      <w:r>
        <w:rPr>
          <w:spacing w:val="-5"/>
        </w:rPr>
        <w:t xml:space="preserve">staff during </w:t>
      </w:r>
      <w:r>
        <w:rPr>
          <w:spacing w:val="-3"/>
        </w:rPr>
        <w:t xml:space="preserve">an </w:t>
      </w:r>
      <w:r>
        <w:rPr>
          <w:spacing w:val="-5"/>
        </w:rPr>
        <w:t xml:space="preserve">emergency. Although </w:t>
      </w:r>
      <w:r>
        <w:rPr>
          <w:spacing w:val="-4"/>
        </w:rPr>
        <w:t xml:space="preserve">the </w:t>
      </w:r>
      <w:r>
        <w:rPr>
          <w:spacing w:val="-5"/>
        </w:rPr>
        <w:t xml:space="preserve">following procedures refer </w:t>
      </w:r>
      <w:r>
        <w:rPr>
          <w:spacing w:val="-3"/>
        </w:rPr>
        <w:t xml:space="preserve">to </w:t>
      </w:r>
      <w:r>
        <w:rPr>
          <w:spacing w:val="-5"/>
        </w:rPr>
        <w:t xml:space="preserve">specific actions, school administrators must exercise discretion </w:t>
      </w:r>
      <w:r>
        <w:rPr>
          <w:spacing w:val="-3"/>
        </w:rPr>
        <w:t xml:space="preserve">in </w:t>
      </w:r>
      <w:r>
        <w:rPr>
          <w:spacing w:val="-6"/>
        </w:rPr>
        <w:t xml:space="preserve">implementing </w:t>
      </w:r>
      <w:r>
        <w:rPr>
          <w:spacing w:val="-5"/>
        </w:rPr>
        <w:t xml:space="preserve">standardized procedures, </w:t>
      </w:r>
      <w:r>
        <w:rPr>
          <w:spacing w:val="-4"/>
        </w:rPr>
        <w:t xml:space="preserve">and </w:t>
      </w:r>
      <w:r>
        <w:rPr>
          <w:spacing w:val="-5"/>
        </w:rPr>
        <w:t xml:space="preserve">should consider modifications, </w:t>
      </w:r>
      <w:r>
        <w:rPr>
          <w:spacing w:val="-3"/>
        </w:rPr>
        <w:t xml:space="preserve">as </w:t>
      </w:r>
      <w:r>
        <w:rPr>
          <w:spacing w:val="-6"/>
        </w:rPr>
        <w:t xml:space="preserve">necessary, </w:t>
      </w:r>
      <w:r>
        <w:rPr>
          <w:spacing w:val="-3"/>
        </w:rPr>
        <w:t xml:space="preserve">to </w:t>
      </w:r>
      <w:r>
        <w:rPr>
          <w:spacing w:val="-5"/>
        </w:rPr>
        <w:t xml:space="preserve">ensure </w:t>
      </w:r>
      <w:r>
        <w:rPr>
          <w:spacing w:val="-4"/>
        </w:rPr>
        <w:t xml:space="preserve">the </w:t>
      </w:r>
      <w:r>
        <w:rPr>
          <w:spacing w:val="-5"/>
        </w:rPr>
        <w:t xml:space="preserve">health </w:t>
      </w:r>
      <w:r>
        <w:rPr>
          <w:spacing w:val="-4"/>
        </w:rPr>
        <w:t xml:space="preserve">and </w:t>
      </w:r>
      <w:r>
        <w:rPr>
          <w:spacing w:val="-5"/>
        </w:rPr>
        <w:t xml:space="preserve">safety </w:t>
      </w:r>
      <w:r>
        <w:rPr>
          <w:spacing w:val="-3"/>
        </w:rPr>
        <w:t xml:space="preserve">of </w:t>
      </w:r>
      <w:r>
        <w:rPr>
          <w:spacing w:val="-4"/>
        </w:rPr>
        <w:t xml:space="preserve">all </w:t>
      </w:r>
      <w:r>
        <w:rPr>
          <w:spacing w:val="-5"/>
        </w:rPr>
        <w:t xml:space="preserve">personnel during </w:t>
      </w:r>
      <w:r>
        <w:rPr>
          <w:spacing w:val="-3"/>
        </w:rPr>
        <w:t xml:space="preserve">an </w:t>
      </w:r>
      <w:r>
        <w:rPr>
          <w:spacing w:val="-5"/>
        </w:rPr>
        <w:t>emergency.</w:t>
      </w:r>
    </w:p>
    <w:p w14:paraId="7A03CAFB" w14:textId="77777777" w:rsidR="00023D6E" w:rsidRDefault="004C3BC7">
      <w:pPr>
        <w:pStyle w:val="BodyText"/>
        <w:spacing w:before="120"/>
        <w:ind w:left="200" w:right="168"/>
      </w:pPr>
      <w:r>
        <w:t xml:space="preserve">Every effort has been made to address the requirements for the special needs population, where appropriate. It is the responsibility of the school administrator, individual teachers, and other classroom aides to ensure that hearing, </w:t>
      </w:r>
      <w:proofErr w:type="gramStart"/>
      <w:r>
        <w:t>sight,</w:t>
      </w:r>
      <w:proofErr w:type="gramEnd"/>
      <w:r>
        <w:t xml:space="preserve"> mobility impaired students, as well as other special needs students, are accounted for and receive appropriate instructions.</w:t>
      </w:r>
    </w:p>
    <w:p w14:paraId="7E8EEBD3" w14:textId="77777777" w:rsidR="00023D6E" w:rsidRDefault="00023D6E">
      <w:pPr>
        <w:pStyle w:val="BodyText"/>
        <w:spacing w:before="5"/>
      </w:pPr>
    </w:p>
    <w:p w14:paraId="4BFA0C8A" w14:textId="77777777" w:rsidR="00023D6E" w:rsidRDefault="004C3BC7">
      <w:pPr>
        <w:pStyle w:val="Heading2"/>
        <w:ind w:left="200"/>
      </w:pPr>
      <w:bookmarkStart w:id="18" w:name="_TOC_250007"/>
      <w:bookmarkEnd w:id="18"/>
      <w:r>
        <w:rPr>
          <w:color w:val="000080"/>
        </w:rPr>
        <w:t>Bomb Threat</w:t>
      </w:r>
    </w:p>
    <w:p w14:paraId="52BFF2F5" w14:textId="77777777" w:rsidR="00023D6E" w:rsidRDefault="004C3BC7">
      <w:pPr>
        <w:pStyle w:val="BodyText"/>
        <w:spacing w:before="115"/>
        <w:ind w:left="200"/>
      </w:pPr>
      <w:r>
        <w:t>In most cases, threats of a bomb or other explosive device will be received by telephone.</w:t>
      </w:r>
    </w:p>
    <w:p w14:paraId="28D87F44" w14:textId="77777777" w:rsidR="00023D6E" w:rsidRDefault="004C3BC7">
      <w:pPr>
        <w:pStyle w:val="ListParagraph"/>
        <w:numPr>
          <w:ilvl w:val="0"/>
          <w:numId w:val="8"/>
        </w:numPr>
        <w:tabs>
          <w:tab w:val="left" w:pos="920"/>
          <w:tab w:val="left" w:pos="921"/>
        </w:tabs>
        <w:spacing w:before="119"/>
        <w:rPr>
          <w:sz w:val="24"/>
        </w:rPr>
      </w:pPr>
      <w:r>
        <w:rPr>
          <w:sz w:val="24"/>
        </w:rPr>
        <w:t>Attempt to gain as much information as possible using the “Bomb Threat Checklist”</w:t>
      </w:r>
      <w:r>
        <w:rPr>
          <w:spacing w:val="-10"/>
          <w:sz w:val="24"/>
        </w:rPr>
        <w:t xml:space="preserve"> </w:t>
      </w:r>
      <w:r>
        <w:rPr>
          <w:sz w:val="24"/>
        </w:rPr>
        <w:t>in</w:t>
      </w:r>
    </w:p>
    <w:p w14:paraId="14971A83" w14:textId="77777777" w:rsidR="00023D6E" w:rsidRDefault="004C3BC7">
      <w:pPr>
        <w:ind w:left="920"/>
        <w:rPr>
          <w:sz w:val="24"/>
        </w:rPr>
      </w:pPr>
      <w:r>
        <w:rPr>
          <w:i/>
          <w:sz w:val="24"/>
        </w:rPr>
        <w:t>Appendix C</w:t>
      </w:r>
      <w:r>
        <w:rPr>
          <w:sz w:val="24"/>
        </w:rPr>
        <w:t xml:space="preserve">. Do not </w:t>
      </w:r>
      <w:proofErr w:type="gramStart"/>
      <w:r>
        <w:rPr>
          <w:sz w:val="24"/>
        </w:rPr>
        <w:t>hang</w:t>
      </w:r>
      <w:proofErr w:type="gramEnd"/>
      <w:r>
        <w:rPr>
          <w:sz w:val="24"/>
        </w:rPr>
        <w:t xml:space="preserve"> up on the caller.</w:t>
      </w:r>
    </w:p>
    <w:p w14:paraId="03E0E005" w14:textId="77777777" w:rsidR="00023D6E" w:rsidRDefault="00023D6E">
      <w:pPr>
        <w:pStyle w:val="BodyText"/>
        <w:spacing w:before="10"/>
        <w:rPr>
          <w:sz w:val="23"/>
        </w:rPr>
      </w:pPr>
    </w:p>
    <w:p w14:paraId="64FEDDC8" w14:textId="77777777" w:rsidR="00023D6E" w:rsidRDefault="004C3BC7">
      <w:pPr>
        <w:pStyle w:val="ListParagraph"/>
        <w:numPr>
          <w:ilvl w:val="0"/>
          <w:numId w:val="8"/>
        </w:numPr>
        <w:tabs>
          <w:tab w:val="left" w:pos="920"/>
          <w:tab w:val="left" w:pos="921"/>
        </w:tabs>
        <w:spacing w:before="1"/>
        <w:rPr>
          <w:sz w:val="24"/>
        </w:rPr>
      </w:pPr>
      <w:r>
        <w:rPr>
          <w:sz w:val="24"/>
        </w:rPr>
        <w:t>Immediately notify the School Administrator and alert them to call 9-1-1 and</w:t>
      </w:r>
      <w:r>
        <w:rPr>
          <w:spacing w:val="-10"/>
          <w:sz w:val="24"/>
        </w:rPr>
        <w:t xml:space="preserve"> </w:t>
      </w:r>
      <w:r>
        <w:rPr>
          <w:sz w:val="24"/>
        </w:rPr>
        <w:t>provide:</w:t>
      </w:r>
    </w:p>
    <w:p w14:paraId="208F23D1" w14:textId="77777777" w:rsidR="00023D6E" w:rsidRDefault="004C3BC7">
      <w:pPr>
        <w:pStyle w:val="ListParagraph"/>
        <w:numPr>
          <w:ilvl w:val="1"/>
          <w:numId w:val="8"/>
        </w:numPr>
        <w:tabs>
          <w:tab w:val="left" w:pos="1640"/>
          <w:tab w:val="left" w:pos="1641"/>
        </w:tabs>
        <w:spacing w:line="280" w:lineRule="exact"/>
        <w:rPr>
          <w:sz w:val="24"/>
        </w:rPr>
      </w:pPr>
      <w:r>
        <w:rPr>
          <w:sz w:val="24"/>
        </w:rPr>
        <w:t>Name</w:t>
      </w:r>
    </w:p>
    <w:p w14:paraId="2E5DBA74" w14:textId="77777777" w:rsidR="00023D6E" w:rsidRDefault="004C3BC7">
      <w:pPr>
        <w:pStyle w:val="ListParagraph"/>
        <w:numPr>
          <w:ilvl w:val="1"/>
          <w:numId w:val="8"/>
        </w:numPr>
        <w:tabs>
          <w:tab w:val="left" w:pos="1640"/>
          <w:tab w:val="left" w:pos="1641"/>
        </w:tabs>
        <w:spacing w:line="276" w:lineRule="exact"/>
        <w:rPr>
          <w:sz w:val="24"/>
        </w:rPr>
      </w:pPr>
      <w:r>
        <w:rPr>
          <w:sz w:val="24"/>
        </w:rPr>
        <w:t>Call back phone</w:t>
      </w:r>
      <w:r>
        <w:rPr>
          <w:spacing w:val="-2"/>
          <w:sz w:val="24"/>
        </w:rPr>
        <w:t xml:space="preserve"> </w:t>
      </w:r>
      <w:r>
        <w:rPr>
          <w:sz w:val="24"/>
        </w:rPr>
        <w:t>number</w:t>
      </w:r>
    </w:p>
    <w:p w14:paraId="5CC6D073" w14:textId="77777777" w:rsidR="00023D6E" w:rsidRDefault="004C3BC7">
      <w:pPr>
        <w:pStyle w:val="ListParagraph"/>
        <w:numPr>
          <w:ilvl w:val="1"/>
          <w:numId w:val="8"/>
        </w:numPr>
        <w:tabs>
          <w:tab w:val="left" w:pos="1640"/>
          <w:tab w:val="left" w:pos="1641"/>
        </w:tabs>
        <w:spacing w:line="276" w:lineRule="exact"/>
        <w:rPr>
          <w:sz w:val="24"/>
        </w:rPr>
      </w:pPr>
      <w:r>
        <w:rPr>
          <w:sz w:val="24"/>
        </w:rPr>
        <w:t>Exact street location with the nearest cross</w:t>
      </w:r>
      <w:r>
        <w:rPr>
          <w:spacing w:val="-3"/>
          <w:sz w:val="24"/>
        </w:rPr>
        <w:t xml:space="preserve"> </w:t>
      </w:r>
      <w:r>
        <w:rPr>
          <w:sz w:val="24"/>
        </w:rPr>
        <w:t>street</w:t>
      </w:r>
    </w:p>
    <w:p w14:paraId="5237C396" w14:textId="77777777" w:rsidR="00023D6E" w:rsidRDefault="004C3BC7">
      <w:pPr>
        <w:pStyle w:val="ListParagraph"/>
        <w:numPr>
          <w:ilvl w:val="1"/>
          <w:numId w:val="8"/>
        </w:numPr>
        <w:tabs>
          <w:tab w:val="left" w:pos="1640"/>
          <w:tab w:val="left" w:pos="1641"/>
        </w:tabs>
        <w:spacing w:line="276" w:lineRule="exact"/>
        <w:rPr>
          <w:sz w:val="24"/>
        </w:rPr>
      </w:pPr>
      <w:r>
        <w:rPr>
          <w:sz w:val="24"/>
        </w:rPr>
        <w:t>Nature of</w:t>
      </w:r>
      <w:r>
        <w:rPr>
          <w:spacing w:val="-3"/>
          <w:sz w:val="24"/>
        </w:rPr>
        <w:t xml:space="preserve"> </w:t>
      </w:r>
      <w:r>
        <w:rPr>
          <w:sz w:val="24"/>
        </w:rPr>
        <w:t>incident</w:t>
      </w:r>
    </w:p>
    <w:p w14:paraId="40573C57" w14:textId="77777777" w:rsidR="00023D6E" w:rsidRDefault="004C3BC7">
      <w:pPr>
        <w:pStyle w:val="ListParagraph"/>
        <w:numPr>
          <w:ilvl w:val="1"/>
          <w:numId w:val="8"/>
        </w:numPr>
        <w:tabs>
          <w:tab w:val="left" w:pos="1640"/>
          <w:tab w:val="left" w:pos="1641"/>
        </w:tabs>
        <w:spacing w:line="280" w:lineRule="exact"/>
        <w:rPr>
          <w:sz w:val="24"/>
        </w:rPr>
      </w:pPr>
      <w:r>
        <w:rPr>
          <w:sz w:val="24"/>
        </w:rPr>
        <w:t>Number and location of people involved and/or injured</w:t>
      </w:r>
    </w:p>
    <w:p w14:paraId="6DB2B031" w14:textId="77777777" w:rsidR="00023D6E" w:rsidRDefault="00023D6E">
      <w:pPr>
        <w:pStyle w:val="BodyText"/>
        <w:spacing w:before="2"/>
        <w:rPr>
          <w:sz w:val="23"/>
        </w:rPr>
      </w:pPr>
    </w:p>
    <w:p w14:paraId="7B1E38CA" w14:textId="77777777" w:rsidR="00023D6E" w:rsidRDefault="004C3BC7">
      <w:pPr>
        <w:pStyle w:val="ListParagraph"/>
        <w:numPr>
          <w:ilvl w:val="0"/>
          <w:numId w:val="8"/>
        </w:numPr>
        <w:tabs>
          <w:tab w:val="left" w:pos="920"/>
          <w:tab w:val="left" w:pos="921"/>
        </w:tabs>
        <w:spacing w:before="1"/>
        <w:rPr>
          <w:sz w:val="24"/>
        </w:rPr>
      </w:pPr>
      <w:r>
        <w:rPr>
          <w:sz w:val="24"/>
        </w:rPr>
        <w:t>The School Administrator will notify Leadership Equity Achievement Design</w:t>
      </w:r>
      <w:r>
        <w:rPr>
          <w:spacing w:val="-14"/>
          <w:sz w:val="24"/>
        </w:rPr>
        <w:t xml:space="preserve"> </w:t>
      </w:r>
      <w:r>
        <w:rPr>
          <w:sz w:val="24"/>
        </w:rPr>
        <w:t>(LEAD).</w:t>
      </w:r>
    </w:p>
    <w:p w14:paraId="51759A4A" w14:textId="77777777" w:rsidR="00023D6E" w:rsidRDefault="00023D6E">
      <w:pPr>
        <w:pStyle w:val="BodyText"/>
        <w:spacing w:before="10"/>
        <w:rPr>
          <w:sz w:val="23"/>
        </w:rPr>
      </w:pPr>
    </w:p>
    <w:p w14:paraId="27ACDAEE" w14:textId="77777777" w:rsidR="00023D6E" w:rsidRDefault="004C3BC7">
      <w:pPr>
        <w:pStyle w:val="ListParagraph"/>
        <w:numPr>
          <w:ilvl w:val="0"/>
          <w:numId w:val="8"/>
        </w:numPr>
        <w:tabs>
          <w:tab w:val="left" w:pos="920"/>
          <w:tab w:val="left" w:pos="921"/>
        </w:tabs>
        <w:rPr>
          <w:sz w:val="24"/>
        </w:rPr>
      </w:pPr>
      <w:r>
        <w:rPr>
          <w:sz w:val="24"/>
        </w:rPr>
        <w:t>Instruct all students and staff to turn off cellular devices and</w:t>
      </w:r>
      <w:r>
        <w:rPr>
          <w:spacing w:val="-4"/>
          <w:sz w:val="24"/>
        </w:rPr>
        <w:t xml:space="preserve"> </w:t>
      </w:r>
      <w:r>
        <w:rPr>
          <w:sz w:val="24"/>
        </w:rPr>
        <w:t>radios.</w:t>
      </w:r>
    </w:p>
    <w:p w14:paraId="2D57B255" w14:textId="77777777" w:rsidR="00023D6E" w:rsidRDefault="00023D6E">
      <w:pPr>
        <w:pStyle w:val="BodyText"/>
        <w:spacing w:before="10"/>
        <w:rPr>
          <w:sz w:val="23"/>
        </w:rPr>
      </w:pPr>
    </w:p>
    <w:p w14:paraId="18612080" w14:textId="77777777" w:rsidR="00023D6E" w:rsidRDefault="004C3BC7">
      <w:pPr>
        <w:pStyle w:val="ListParagraph"/>
        <w:numPr>
          <w:ilvl w:val="0"/>
          <w:numId w:val="8"/>
        </w:numPr>
        <w:tabs>
          <w:tab w:val="left" w:pos="920"/>
          <w:tab w:val="left" w:pos="921"/>
        </w:tabs>
        <w:spacing w:before="1"/>
        <w:rPr>
          <w:sz w:val="24"/>
        </w:rPr>
      </w:pPr>
      <w:r>
        <w:rPr>
          <w:sz w:val="24"/>
        </w:rPr>
        <w:t>Sound the fire alarm to evacuate all involved</w:t>
      </w:r>
      <w:r>
        <w:rPr>
          <w:spacing w:val="-2"/>
          <w:sz w:val="24"/>
        </w:rPr>
        <w:t xml:space="preserve"> </w:t>
      </w:r>
      <w:r>
        <w:rPr>
          <w:sz w:val="24"/>
        </w:rPr>
        <w:t>buildings.</w:t>
      </w:r>
    </w:p>
    <w:p w14:paraId="61289C20" w14:textId="77777777" w:rsidR="00023D6E" w:rsidRDefault="00023D6E">
      <w:pPr>
        <w:pStyle w:val="BodyText"/>
        <w:spacing w:before="10"/>
        <w:rPr>
          <w:sz w:val="23"/>
        </w:rPr>
      </w:pPr>
    </w:p>
    <w:p w14:paraId="6DFA585B" w14:textId="77777777" w:rsidR="00023D6E" w:rsidRDefault="004C3BC7">
      <w:pPr>
        <w:pStyle w:val="ListParagraph"/>
        <w:numPr>
          <w:ilvl w:val="0"/>
          <w:numId w:val="8"/>
        </w:numPr>
        <w:tabs>
          <w:tab w:val="left" w:pos="920"/>
          <w:tab w:val="left" w:pos="921"/>
        </w:tabs>
        <w:rPr>
          <w:sz w:val="24"/>
        </w:rPr>
      </w:pPr>
      <w:r>
        <w:rPr>
          <w:sz w:val="24"/>
        </w:rPr>
        <w:t>Secure all campus exits to prevent re-entry to</w:t>
      </w:r>
      <w:r>
        <w:rPr>
          <w:spacing w:val="-5"/>
          <w:sz w:val="24"/>
        </w:rPr>
        <w:t xml:space="preserve"> </w:t>
      </w:r>
      <w:r>
        <w:rPr>
          <w:sz w:val="24"/>
        </w:rPr>
        <w:t>buildings.</w:t>
      </w:r>
    </w:p>
    <w:p w14:paraId="381C8801" w14:textId="77777777" w:rsidR="00023D6E" w:rsidRDefault="00023D6E">
      <w:pPr>
        <w:pStyle w:val="BodyText"/>
        <w:spacing w:before="11"/>
        <w:rPr>
          <w:sz w:val="23"/>
        </w:rPr>
      </w:pPr>
    </w:p>
    <w:p w14:paraId="399A6C66" w14:textId="5955E16F" w:rsidR="00023D6E" w:rsidRDefault="004C3BC7">
      <w:pPr>
        <w:pStyle w:val="ListParagraph"/>
        <w:numPr>
          <w:ilvl w:val="0"/>
          <w:numId w:val="8"/>
        </w:numPr>
        <w:tabs>
          <w:tab w:val="left" w:pos="920"/>
          <w:tab w:val="left" w:pos="921"/>
        </w:tabs>
        <w:rPr>
          <w:sz w:val="24"/>
        </w:rPr>
      </w:pPr>
      <w:r>
        <w:rPr>
          <w:sz w:val="24"/>
        </w:rPr>
        <w:t>Follow directions from the Police Department.</w:t>
      </w:r>
    </w:p>
    <w:p w14:paraId="743D5D51" w14:textId="77777777" w:rsidR="00023D6E" w:rsidRDefault="00023D6E">
      <w:pPr>
        <w:pStyle w:val="BodyText"/>
        <w:spacing w:before="10"/>
        <w:rPr>
          <w:sz w:val="23"/>
        </w:rPr>
      </w:pPr>
    </w:p>
    <w:p w14:paraId="7131EB94" w14:textId="3CA26710" w:rsidR="00023D6E" w:rsidRDefault="004C3BC7">
      <w:pPr>
        <w:pStyle w:val="ListParagraph"/>
        <w:numPr>
          <w:ilvl w:val="0"/>
          <w:numId w:val="8"/>
        </w:numPr>
        <w:tabs>
          <w:tab w:val="left" w:pos="920"/>
          <w:tab w:val="left" w:pos="921"/>
        </w:tabs>
        <w:spacing w:before="1"/>
        <w:rPr>
          <w:sz w:val="24"/>
        </w:rPr>
      </w:pPr>
      <w:r>
        <w:rPr>
          <w:sz w:val="24"/>
        </w:rPr>
        <w:t>Re-occupy buildings when instructed to do so by</w:t>
      </w:r>
      <w:r>
        <w:rPr>
          <w:spacing w:val="-11"/>
          <w:sz w:val="24"/>
        </w:rPr>
        <w:t xml:space="preserve"> </w:t>
      </w:r>
      <w:r w:rsidR="00441BDC">
        <w:rPr>
          <w:sz w:val="24"/>
        </w:rPr>
        <w:t>Police Department.</w:t>
      </w:r>
    </w:p>
    <w:p w14:paraId="2327700C" w14:textId="77777777" w:rsidR="00023D6E" w:rsidRDefault="00023D6E">
      <w:pPr>
        <w:rPr>
          <w:sz w:val="24"/>
        </w:rPr>
        <w:sectPr w:rsidR="00023D6E">
          <w:headerReference w:type="default" r:id="rId21"/>
          <w:footerReference w:type="default" r:id="rId22"/>
          <w:pgSz w:w="12240" w:h="15840"/>
          <w:pgMar w:top="1720" w:right="1340" w:bottom="1520" w:left="1240" w:header="676" w:footer="1326" w:gutter="0"/>
          <w:pgNumType w:start="17"/>
          <w:cols w:space="720"/>
        </w:sectPr>
      </w:pPr>
    </w:p>
    <w:p w14:paraId="3B0249C3" w14:textId="76F4D47A" w:rsidR="00023D6E" w:rsidRDefault="00626606">
      <w:pPr>
        <w:pStyle w:val="Heading2"/>
        <w:spacing w:before="73"/>
        <w:ind w:left="200"/>
      </w:pPr>
      <w:bookmarkStart w:id="19" w:name="_TOC_250006"/>
      <w:bookmarkEnd w:id="19"/>
      <w:r>
        <w:rPr>
          <w:color w:val="000080"/>
        </w:rPr>
        <w:lastRenderedPageBreak/>
        <w:t>Tornado</w:t>
      </w:r>
      <w:r w:rsidR="00D74EE2">
        <w:rPr>
          <w:color w:val="000080"/>
        </w:rPr>
        <w:t>/Thunderstorms</w:t>
      </w:r>
    </w:p>
    <w:p w14:paraId="0BCEC5E1" w14:textId="77777777" w:rsidR="00235774" w:rsidRDefault="00235774" w:rsidP="00235774">
      <w:pPr>
        <w:adjustRightInd w:val="0"/>
        <w:ind w:left="180"/>
        <w:rPr>
          <w:rFonts w:eastAsiaTheme="minorHAnsi"/>
          <w:sz w:val="24"/>
          <w:szCs w:val="24"/>
          <w:lang w:bidi="ar-SA"/>
        </w:rPr>
      </w:pPr>
    </w:p>
    <w:p w14:paraId="76546C5C" w14:textId="77777777" w:rsidR="00235774" w:rsidRPr="00235774" w:rsidRDefault="00235774" w:rsidP="00235774">
      <w:pPr>
        <w:adjustRightInd w:val="0"/>
        <w:ind w:left="180"/>
        <w:rPr>
          <w:rFonts w:eastAsiaTheme="minorHAnsi"/>
          <w:sz w:val="24"/>
          <w:szCs w:val="24"/>
          <w:lang w:bidi="ar-SA"/>
        </w:rPr>
      </w:pPr>
      <w:r w:rsidRPr="00235774">
        <w:rPr>
          <w:rFonts w:eastAsiaTheme="minorHAnsi"/>
          <w:sz w:val="24"/>
          <w:szCs w:val="24"/>
          <w:lang w:bidi="ar-SA"/>
        </w:rPr>
        <w:t>If a tornado watch or severe thunderstorm warning is received during school hours:</w:t>
      </w:r>
    </w:p>
    <w:p w14:paraId="1FCDF152"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Teachers should continue regular classroom activities but should check phone or</w:t>
      </w:r>
    </w:p>
    <w:p w14:paraId="3AAF9FD8" w14:textId="77777777" w:rsidR="00235774" w:rsidRP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computer</w:t>
      </w:r>
      <w:proofErr w:type="gramEnd"/>
      <w:r w:rsidRPr="00235774">
        <w:rPr>
          <w:rFonts w:eastAsiaTheme="minorHAnsi"/>
          <w:sz w:val="24"/>
          <w:szCs w:val="24"/>
          <w:lang w:bidi="ar-SA"/>
        </w:rPr>
        <w:t xml:space="preserve"> regularly for updates.</w:t>
      </w:r>
    </w:p>
    <w:p w14:paraId="7E93FF20"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Take time to review procedures for safe areas and evacuation without alarming the</w:t>
      </w:r>
    </w:p>
    <w:p w14:paraId="0EAF70C7" w14:textId="77777777" w:rsid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students</w:t>
      </w:r>
      <w:proofErr w:type="gramEnd"/>
      <w:r w:rsidRPr="00235774">
        <w:rPr>
          <w:rFonts w:eastAsiaTheme="minorHAnsi"/>
          <w:sz w:val="24"/>
          <w:szCs w:val="24"/>
          <w:lang w:bidi="ar-SA"/>
        </w:rPr>
        <w:t>.</w:t>
      </w:r>
    </w:p>
    <w:p w14:paraId="1689FC38" w14:textId="77777777" w:rsidR="00235774" w:rsidRPr="00235774" w:rsidRDefault="00235774" w:rsidP="00235774">
      <w:pPr>
        <w:adjustRightInd w:val="0"/>
        <w:ind w:left="180"/>
        <w:rPr>
          <w:rFonts w:eastAsiaTheme="minorHAnsi"/>
          <w:sz w:val="24"/>
          <w:szCs w:val="24"/>
          <w:lang w:bidi="ar-SA"/>
        </w:rPr>
      </w:pPr>
    </w:p>
    <w:p w14:paraId="7B864966" w14:textId="77777777" w:rsidR="00235774" w:rsidRPr="00235774" w:rsidRDefault="00235774" w:rsidP="00235774">
      <w:pPr>
        <w:adjustRightInd w:val="0"/>
        <w:ind w:left="180"/>
        <w:rPr>
          <w:rFonts w:eastAsiaTheme="minorHAnsi"/>
          <w:sz w:val="24"/>
          <w:szCs w:val="24"/>
          <w:lang w:bidi="ar-SA"/>
        </w:rPr>
      </w:pPr>
      <w:r w:rsidRPr="00235774">
        <w:rPr>
          <w:rFonts w:eastAsiaTheme="minorHAnsi"/>
          <w:sz w:val="24"/>
          <w:szCs w:val="24"/>
          <w:lang w:bidi="ar-SA"/>
        </w:rPr>
        <w:t>If there has been a tornado warning issued during school hours:</w:t>
      </w:r>
    </w:p>
    <w:p w14:paraId="69BAB65A"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xml:space="preserve">• Follow the evacuation plan. The </w:t>
      </w:r>
      <w:proofErr w:type="gramStart"/>
      <w:r w:rsidRPr="00235774">
        <w:rPr>
          <w:rFonts w:eastAsiaTheme="minorHAnsi"/>
          <w:sz w:val="24"/>
          <w:szCs w:val="24"/>
          <w:lang w:bidi="ar-SA"/>
        </w:rPr>
        <w:t>plan should be posted by the door in each room</w:t>
      </w:r>
      <w:proofErr w:type="gramEnd"/>
      <w:r w:rsidRPr="00235774">
        <w:rPr>
          <w:rFonts w:eastAsiaTheme="minorHAnsi"/>
          <w:sz w:val="24"/>
          <w:szCs w:val="24"/>
          <w:lang w:bidi="ar-SA"/>
        </w:rPr>
        <w:t>.</w:t>
      </w:r>
    </w:p>
    <w:p w14:paraId="3AF294E7"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Teacher will take attendance and notify the principal or designated representative if</w:t>
      </w:r>
    </w:p>
    <w:p w14:paraId="07474594" w14:textId="77777777" w:rsid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anyone</w:t>
      </w:r>
      <w:proofErr w:type="gramEnd"/>
      <w:r w:rsidRPr="00235774">
        <w:rPr>
          <w:rFonts w:eastAsiaTheme="minorHAnsi"/>
          <w:sz w:val="24"/>
          <w:szCs w:val="24"/>
          <w:lang w:bidi="ar-SA"/>
        </w:rPr>
        <w:t xml:space="preserve"> is missing.</w:t>
      </w:r>
    </w:p>
    <w:p w14:paraId="469D9BA7" w14:textId="77777777" w:rsidR="00235774" w:rsidRPr="00235774" w:rsidRDefault="00235774" w:rsidP="00235774">
      <w:pPr>
        <w:adjustRightInd w:val="0"/>
        <w:ind w:left="180"/>
        <w:rPr>
          <w:rFonts w:eastAsiaTheme="minorHAnsi"/>
          <w:sz w:val="24"/>
          <w:szCs w:val="24"/>
          <w:lang w:bidi="ar-SA"/>
        </w:rPr>
      </w:pPr>
    </w:p>
    <w:p w14:paraId="5444E235"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The</w:t>
      </w:r>
      <w:proofErr w:type="gramEnd"/>
      <w:r w:rsidRPr="00235774">
        <w:rPr>
          <w:rFonts w:eastAsiaTheme="minorHAnsi"/>
          <w:sz w:val="24"/>
          <w:szCs w:val="24"/>
          <w:lang w:bidi="ar-SA"/>
        </w:rPr>
        <w:t xml:space="preserve"> school secretary or designated individual will close all vaults and secure records.</w:t>
      </w:r>
    </w:p>
    <w:p w14:paraId="71A6E1DE"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All</w:t>
      </w:r>
      <w:proofErr w:type="gramEnd"/>
      <w:r w:rsidRPr="00235774">
        <w:rPr>
          <w:rFonts w:eastAsiaTheme="minorHAnsi"/>
          <w:sz w:val="24"/>
          <w:szCs w:val="24"/>
          <w:lang w:bidi="ar-SA"/>
        </w:rPr>
        <w:t xml:space="preserve"> qualified personnel will render first aid if necessary.</w:t>
      </w:r>
    </w:p>
    <w:p w14:paraId="2A3400F4" w14:textId="77777777" w:rsidR="00235774" w:rsidRPr="00235774" w:rsidRDefault="00235774" w:rsidP="00235774">
      <w:pPr>
        <w:adjustRightInd w:val="0"/>
        <w:ind w:left="720"/>
        <w:rPr>
          <w:rFonts w:eastAsiaTheme="minorHAnsi"/>
          <w:sz w:val="24"/>
          <w:szCs w:val="24"/>
          <w:lang w:bidi="ar-SA"/>
        </w:rPr>
      </w:pPr>
      <w:r w:rsidRPr="00235774">
        <w:rPr>
          <w:rFonts w:eastAsiaTheme="minorHAnsi"/>
          <w:sz w:val="24"/>
          <w:szCs w:val="24"/>
          <w:lang w:bidi="ar-SA"/>
        </w:rPr>
        <w:t>• Staff and students will not return to their classrooms until principal or designated</w:t>
      </w:r>
    </w:p>
    <w:p w14:paraId="28155B7F" w14:textId="77777777" w:rsid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representative</w:t>
      </w:r>
      <w:proofErr w:type="gramEnd"/>
      <w:r w:rsidRPr="00235774">
        <w:rPr>
          <w:rFonts w:eastAsiaTheme="minorHAnsi"/>
          <w:sz w:val="24"/>
          <w:szCs w:val="24"/>
          <w:lang w:bidi="ar-SA"/>
        </w:rPr>
        <w:t xml:space="preserve"> declares an “All Clear” signal.</w:t>
      </w:r>
    </w:p>
    <w:p w14:paraId="27692F0F" w14:textId="77777777" w:rsidR="00235774" w:rsidRPr="00235774" w:rsidRDefault="00235774" w:rsidP="00235774">
      <w:pPr>
        <w:adjustRightInd w:val="0"/>
        <w:ind w:left="180"/>
        <w:rPr>
          <w:rFonts w:eastAsiaTheme="minorHAnsi"/>
          <w:sz w:val="24"/>
          <w:szCs w:val="24"/>
          <w:lang w:bidi="ar-SA"/>
        </w:rPr>
      </w:pPr>
    </w:p>
    <w:p w14:paraId="5663DC38" w14:textId="77777777" w:rsidR="00235774" w:rsidRPr="00235774" w:rsidRDefault="00235774" w:rsidP="00235774">
      <w:pPr>
        <w:adjustRightInd w:val="0"/>
        <w:ind w:left="180"/>
        <w:rPr>
          <w:rFonts w:eastAsiaTheme="minorHAnsi"/>
          <w:b/>
          <w:sz w:val="24"/>
          <w:szCs w:val="24"/>
          <w:lang w:bidi="ar-SA"/>
        </w:rPr>
      </w:pPr>
      <w:r w:rsidRPr="00235774">
        <w:rPr>
          <w:rFonts w:eastAsiaTheme="minorHAnsi"/>
          <w:b/>
          <w:sz w:val="24"/>
          <w:szCs w:val="24"/>
          <w:lang w:bidi="ar-SA"/>
        </w:rPr>
        <w:t>Evacuation</w:t>
      </w:r>
    </w:p>
    <w:p w14:paraId="50043C51"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Take classes to designated areas.</w:t>
      </w:r>
    </w:p>
    <w:p w14:paraId="4D8ABF73" w14:textId="77777777" w:rsidR="00235774" w:rsidRPr="00235774" w:rsidRDefault="00235774" w:rsidP="00235774">
      <w:pPr>
        <w:adjustRightInd w:val="0"/>
        <w:ind w:left="180" w:firstLine="540"/>
        <w:rPr>
          <w:rFonts w:eastAsiaTheme="minorHAnsi"/>
          <w:sz w:val="24"/>
          <w:szCs w:val="24"/>
          <w:lang w:bidi="ar-SA"/>
        </w:rPr>
      </w:pPr>
      <w:r w:rsidRPr="00235774">
        <w:rPr>
          <w:rFonts w:eastAsiaTheme="minorHAnsi"/>
          <w:sz w:val="24"/>
          <w:szCs w:val="24"/>
          <w:lang w:bidi="ar-SA"/>
        </w:rPr>
        <w:t xml:space="preserve">• </w:t>
      </w:r>
      <w:proofErr w:type="gramStart"/>
      <w:r w:rsidRPr="00235774">
        <w:rPr>
          <w:rFonts w:eastAsiaTheme="minorHAnsi"/>
          <w:sz w:val="24"/>
          <w:szCs w:val="24"/>
          <w:lang w:bidi="ar-SA"/>
        </w:rPr>
        <w:t>Do</w:t>
      </w:r>
      <w:proofErr w:type="gramEnd"/>
      <w:r w:rsidRPr="00235774">
        <w:rPr>
          <w:rFonts w:eastAsiaTheme="minorHAnsi"/>
          <w:sz w:val="24"/>
          <w:szCs w:val="24"/>
          <w:lang w:bidi="ar-SA"/>
        </w:rPr>
        <w:t xml:space="preserve"> not take students to open corridors.</w:t>
      </w:r>
    </w:p>
    <w:p w14:paraId="5EDF7851" w14:textId="77777777" w:rsidR="00235774" w:rsidRP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 Avoid open spaces and outside hallways.</w:t>
      </w:r>
      <w:proofErr w:type="gramEnd"/>
    </w:p>
    <w:p w14:paraId="3E179797" w14:textId="77777777" w:rsidR="00235774" w:rsidRPr="00235774" w:rsidRDefault="00235774" w:rsidP="00235774">
      <w:pPr>
        <w:adjustRightInd w:val="0"/>
        <w:ind w:left="180" w:firstLine="540"/>
        <w:rPr>
          <w:rFonts w:eastAsiaTheme="minorHAnsi"/>
          <w:sz w:val="24"/>
          <w:szCs w:val="24"/>
          <w:lang w:bidi="ar-SA"/>
        </w:rPr>
      </w:pPr>
      <w:proofErr w:type="gramStart"/>
      <w:r w:rsidRPr="00235774">
        <w:rPr>
          <w:rFonts w:eastAsiaTheme="minorHAnsi"/>
          <w:sz w:val="24"/>
          <w:szCs w:val="24"/>
          <w:lang w:bidi="ar-SA"/>
        </w:rPr>
        <w:t>• Avoid area with large roof expanse such as gymnasiums, cafeteria, and auditoriums.</w:t>
      </w:r>
      <w:proofErr w:type="gramEnd"/>
    </w:p>
    <w:p w14:paraId="3AF76C5D" w14:textId="2A1F3F5E" w:rsidR="00D74EE2" w:rsidRPr="00235774" w:rsidRDefault="00235774" w:rsidP="00235774">
      <w:pPr>
        <w:adjustRightInd w:val="0"/>
        <w:ind w:left="180" w:firstLine="540"/>
        <w:rPr>
          <w:rFonts w:eastAsiaTheme="minorHAnsi"/>
          <w:color w:val="000000"/>
          <w:sz w:val="24"/>
          <w:szCs w:val="24"/>
          <w:lang w:bidi="ar-SA"/>
        </w:rPr>
      </w:pPr>
      <w:r w:rsidRPr="00235774">
        <w:rPr>
          <w:rFonts w:eastAsiaTheme="minorHAnsi"/>
          <w:sz w:val="24"/>
          <w:szCs w:val="24"/>
          <w:lang w:bidi="ar-SA"/>
        </w:rPr>
        <w:t>You should always stay Calm-Alert-Responsive-Educated (C.A.R.E.)</w:t>
      </w:r>
    </w:p>
    <w:p w14:paraId="093F20AE" w14:textId="77777777" w:rsidR="00235774" w:rsidRDefault="00235774">
      <w:pPr>
        <w:pStyle w:val="Heading2"/>
        <w:spacing w:before="73"/>
        <w:ind w:left="200"/>
        <w:rPr>
          <w:color w:val="000080"/>
        </w:rPr>
      </w:pPr>
      <w:bookmarkStart w:id="20" w:name="_TOC_250005"/>
      <w:bookmarkEnd w:id="20"/>
    </w:p>
    <w:p w14:paraId="55D55899" w14:textId="77777777" w:rsidR="00235774" w:rsidRDefault="00235774">
      <w:pPr>
        <w:pStyle w:val="Heading2"/>
        <w:spacing w:before="73"/>
        <w:ind w:left="200"/>
        <w:rPr>
          <w:color w:val="000080"/>
        </w:rPr>
      </w:pPr>
    </w:p>
    <w:p w14:paraId="74B4D7EB" w14:textId="77777777" w:rsidR="00235774" w:rsidRDefault="00235774">
      <w:pPr>
        <w:pStyle w:val="Heading2"/>
        <w:spacing w:before="73"/>
        <w:ind w:left="200"/>
        <w:rPr>
          <w:color w:val="000080"/>
        </w:rPr>
      </w:pPr>
    </w:p>
    <w:p w14:paraId="58CC599E" w14:textId="77777777" w:rsidR="00235774" w:rsidRDefault="00235774">
      <w:pPr>
        <w:pStyle w:val="Heading2"/>
        <w:spacing w:before="73"/>
        <w:ind w:left="200"/>
        <w:rPr>
          <w:color w:val="000080"/>
        </w:rPr>
      </w:pPr>
    </w:p>
    <w:p w14:paraId="3296D6FE" w14:textId="77777777" w:rsidR="00235774" w:rsidRDefault="00235774">
      <w:pPr>
        <w:pStyle w:val="Heading2"/>
        <w:spacing w:before="73"/>
        <w:ind w:left="200"/>
        <w:rPr>
          <w:color w:val="000080"/>
        </w:rPr>
      </w:pPr>
    </w:p>
    <w:p w14:paraId="5FC2AAE2" w14:textId="77777777" w:rsidR="00235774" w:rsidRDefault="00235774">
      <w:pPr>
        <w:pStyle w:val="Heading2"/>
        <w:spacing w:before="73"/>
        <w:ind w:left="200"/>
        <w:rPr>
          <w:color w:val="000080"/>
        </w:rPr>
      </w:pPr>
    </w:p>
    <w:p w14:paraId="4A228D6C" w14:textId="77777777" w:rsidR="00235774" w:rsidRDefault="00235774">
      <w:pPr>
        <w:pStyle w:val="Heading2"/>
        <w:spacing w:before="73"/>
        <w:ind w:left="200"/>
        <w:rPr>
          <w:color w:val="000080"/>
        </w:rPr>
      </w:pPr>
    </w:p>
    <w:p w14:paraId="2A984299" w14:textId="77777777" w:rsidR="00235774" w:rsidRDefault="00235774">
      <w:pPr>
        <w:pStyle w:val="Heading2"/>
        <w:spacing w:before="73"/>
        <w:ind w:left="200"/>
        <w:rPr>
          <w:color w:val="000080"/>
        </w:rPr>
      </w:pPr>
    </w:p>
    <w:p w14:paraId="2E3FC3AC" w14:textId="77777777" w:rsidR="00235774" w:rsidRDefault="00235774">
      <w:pPr>
        <w:pStyle w:val="Heading2"/>
        <w:spacing w:before="73"/>
        <w:ind w:left="200"/>
        <w:rPr>
          <w:color w:val="000080"/>
        </w:rPr>
      </w:pPr>
    </w:p>
    <w:p w14:paraId="5F425A06" w14:textId="77777777" w:rsidR="00235774" w:rsidRDefault="00235774">
      <w:pPr>
        <w:pStyle w:val="Heading2"/>
        <w:spacing w:before="73"/>
        <w:ind w:left="200"/>
        <w:rPr>
          <w:color w:val="000080"/>
        </w:rPr>
      </w:pPr>
    </w:p>
    <w:p w14:paraId="0F848F65" w14:textId="77777777" w:rsidR="00235774" w:rsidRDefault="00235774">
      <w:pPr>
        <w:pStyle w:val="Heading2"/>
        <w:spacing w:before="73"/>
        <w:ind w:left="200"/>
        <w:rPr>
          <w:color w:val="000080"/>
        </w:rPr>
      </w:pPr>
    </w:p>
    <w:p w14:paraId="6B7DC8CA" w14:textId="77777777" w:rsidR="00235774" w:rsidRDefault="00235774">
      <w:pPr>
        <w:pStyle w:val="Heading2"/>
        <w:spacing w:before="73"/>
        <w:ind w:left="200"/>
        <w:rPr>
          <w:color w:val="000080"/>
        </w:rPr>
      </w:pPr>
    </w:p>
    <w:p w14:paraId="538CE8F0" w14:textId="77777777" w:rsidR="00235774" w:rsidRDefault="00235774">
      <w:pPr>
        <w:pStyle w:val="Heading2"/>
        <w:spacing w:before="73"/>
        <w:ind w:left="200"/>
        <w:rPr>
          <w:color w:val="000080"/>
        </w:rPr>
      </w:pPr>
    </w:p>
    <w:p w14:paraId="5FD12D41" w14:textId="77777777" w:rsidR="00235774" w:rsidRDefault="00235774">
      <w:pPr>
        <w:pStyle w:val="Heading2"/>
        <w:spacing w:before="73"/>
        <w:ind w:left="200"/>
        <w:rPr>
          <w:color w:val="000080"/>
        </w:rPr>
      </w:pPr>
    </w:p>
    <w:p w14:paraId="6C01A668" w14:textId="77777777" w:rsidR="00023D6E" w:rsidRDefault="004C3BC7">
      <w:pPr>
        <w:pStyle w:val="Heading2"/>
        <w:spacing w:before="73"/>
        <w:ind w:left="200"/>
      </w:pPr>
      <w:r>
        <w:rPr>
          <w:color w:val="000080"/>
        </w:rPr>
        <w:lastRenderedPageBreak/>
        <w:t>Fire</w:t>
      </w:r>
    </w:p>
    <w:p w14:paraId="1659D946" w14:textId="77777777" w:rsidR="00023D6E" w:rsidRDefault="004C3BC7">
      <w:pPr>
        <w:pStyle w:val="Heading4"/>
        <w:spacing w:before="122"/>
      </w:pPr>
      <w:r>
        <w:t>Fire in a School Building</w:t>
      </w:r>
    </w:p>
    <w:p w14:paraId="0FF0FEB7" w14:textId="77777777" w:rsidR="00023D6E" w:rsidRDefault="004C3BC7">
      <w:pPr>
        <w:pStyle w:val="ListParagraph"/>
        <w:numPr>
          <w:ilvl w:val="0"/>
          <w:numId w:val="8"/>
        </w:numPr>
        <w:tabs>
          <w:tab w:val="left" w:pos="920"/>
          <w:tab w:val="left" w:pos="921"/>
        </w:tabs>
        <w:spacing w:before="115"/>
        <w:rPr>
          <w:sz w:val="24"/>
        </w:rPr>
      </w:pPr>
      <w:r>
        <w:rPr>
          <w:sz w:val="24"/>
        </w:rPr>
        <w:t>The School Administrator</w:t>
      </w:r>
      <w:r>
        <w:rPr>
          <w:spacing w:val="-2"/>
          <w:sz w:val="24"/>
        </w:rPr>
        <w:t xml:space="preserve"> </w:t>
      </w:r>
      <w:r>
        <w:rPr>
          <w:sz w:val="24"/>
        </w:rPr>
        <w:t>will:</w:t>
      </w:r>
    </w:p>
    <w:p w14:paraId="2B68735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call</w:t>
      </w:r>
      <w:proofErr w:type="gramEnd"/>
      <w:r>
        <w:rPr>
          <w:spacing w:val="-1"/>
          <w:sz w:val="24"/>
        </w:rPr>
        <w:t xml:space="preserve"> </w:t>
      </w:r>
      <w:r>
        <w:rPr>
          <w:sz w:val="24"/>
        </w:rPr>
        <w:t>9-1-1,</w:t>
      </w:r>
    </w:p>
    <w:p w14:paraId="611EC286"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sound</w:t>
      </w:r>
      <w:proofErr w:type="gramEnd"/>
      <w:r>
        <w:rPr>
          <w:sz w:val="24"/>
        </w:rPr>
        <w:t xml:space="preserve"> the fire alarm,</w:t>
      </w:r>
      <w:r>
        <w:rPr>
          <w:spacing w:val="-3"/>
          <w:sz w:val="24"/>
        </w:rPr>
        <w:t xml:space="preserve"> </w:t>
      </w:r>
      <w:r>
        <w:rPr>
          <w:sz w:val="24"/>
        </w:rPr>
        <w:t>and</w:t>
      </w:r>
    </w:p>
    <w:p w14:paraId="741985AA"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notify</w:t>
      </w:r>
      <w:proofErr w:type="gramEnd"/>
      <w:r>
        <w:rPr>
          <w:sz w:val="24"/>
        </w:rPr>
        <w:t xml:space="preserve"> the Superintendent and</w:t>
      </w:r>
      <w:r>
        <w:rPr>
          <w:spacing w:val="-1"/>
          <w:sz w:val="24"/>
        </w:rPr>
        <w:t xml:space="preserve"> </w:t>
      </w:r>
      <w:r>
        <w:rPr>
          <w:sz w:val="24"/>
        </w:rPr>
        <w:t>LEAD.</w:t>
      </w:r>
    </w:p>
    <w:p w14:paraId="1229B5AF" w14:textId="77777777" w:rsidR="00023D6E" w:rsidRDefault="00023D6E">
      <w:pPr>
        <w:pStyle w:val="BodyText"/>
        <w:spacing w:before="2"/>
        <w:rPr>
          <w:sz w:val="23"/>
        </w:rPr>
      </w:pPr>
    </w:p>
    <w:p w14:paraId="652BB5D7" w14:textId="77777777" w:rsidR="00023D6E" w:rsidRDefault="004C3BC7">
      <w:pPr>
        <w:pStyle w:val="ListParagraph"/>
        <w:numPr>
          <w:ilvl w:val="0"/>
          <w:numId w:val="8"/>
        </w:numPr>
        <w:tabs>
          <w:tab w:val="left" w:pos="920"/>
          <w:tab w:val="left" w:pos="921"/>
        </w:tabs>
        <w:rPr>
          <w:sz w:val="24"/>
        </w:rPr>
      </w:pPr>
      <w:r>
        <w:rPr>
          <w:sz w:val="24"/>
        </w:rPr>
        <w:t>School Staff</w:t>
      </w:r>
      <w:r>
        <w:rPr>
          <w:spacing w:val="-1"/>
          <w:sz w:val="24"/>
        </w:rPr>
        <w:t xml:space="preserve"> </w:t>
      </w:r>
      <w:r>
        <w:rPr>
          <w:sz w:val="24"/>
        </w:rPr>
        <w:t>will:</w:t>
      </w:r>
    </w:p>
    <w:p w14:paraId="58EBECF2" w14:textId="77777777" w:rsidR="00023D6E" w:rsidRDefault="004C3BC7">
      <w:pPr>
        <w:pStyle w:val="ListParagraph"/>
        <w:numPr>
          <w:ilvl w:val="1"/>
          <w:numId w:val="8"/>
        </w:numPr>
        <w:tabs>
          <w:tab w:val="left" w:pos="1640"/>
          <w:tab w:val="left" w:pos="1641"/>
        </w:tabs>
        <w:spacing w:before="7" w:line="232" w:lineRule="auto"/>
        <w:ind w:right="98"/>
        <w:rPr>
          <w:sz w:val="24"/>
        </w:rPr>
      </w:pPr>
      <w:proofErr w:type="gramStart"/>
      <w:r>
        <w:rPr>
          <w:sz w:val="24"/>
        </w:rPr>
        <w:t>supervise</w:t>
      </w:r>
      <w:proofErr w:type="gramEnd"/>
      <w:r>
        <w:rPr>
          <w:sz w:val="24"/>
        </w:rPr>
        <w:t xml:space="preserve"> evacuation according to the Emergency Evacuation Plan posted in every classroom,</w:t>
      </w:r>
    </w:p>
    <w:p w14:paraId="6DEDD2B5" w14:textId="77777777" w:rsidR="00023D6E" w:rsidRDefault="004C3BC7">
      <w:pPr>
        <w:pStyle w:val="ListParagraph"/>
        <w:numPr>
          <w:ilvl w:val="1"/>
          <w:numId w:val="8"/>
        </w:numPr>
        <w:tabs>
          <w:tab w:val="left" w:pos="1640"/>
          <w:tab w:val="left" w:pos="1641"/>
        </w:tabs>
        <w:spacing w:before="2" w:line="280" w:lineRule="exact"/>
        <w:rPr>
          <w:sz w:val="24"/>
        </w:rPr>
      </w:pPr>
      <w:proofErr w:type="gramStart"/>
      <w:r>
        <w:rPr>
          <w:sz w:val="24"/>
        </w:rPr>
        <w:t>close</w:t>
      </w:r>
      <w:proofErr w:type="gramEnd"/>
      <w:r>
        <w:rPr>
          <w:sz w:val="24"/>
        </w:rPr>
        <w:t xml:space="preserve"> doors upon</w:t>
      </w:r>
      <w:r>
        <w:rPr>
          <w:spacing w:val="-1"/>
          <w:sz w:val="24"/>
        </w:rPr>
        <w:t xml:space="preserve"> </w:t>
      </w:r>
      <w:r>
        <w:rPr>
          <w:sz w:val="24"/>
        </w:rPr>
        <w:t>evacuating,</w:t>
      </w:r>
    </w:p>
    <w:p w14:paraId="57B95EF1"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take</w:t>
      </w:r>
      <w:proofErr w:type="gramEnd"/>
      <w:r>
        <w:rPr>
          <w:sz w:val="24"/>
        </w:rPr>
        <w:t xml:space="preserve"> roll books and take roll at evacuation site, and</w:t>
      </w:r>
    </w:p>
    <w:p w14:paraId="7D7C20A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report</w:t>
      </w:r>
      <w:proofErr w:type="gramEnd"/>
      <w:r>
        <w:rPr>
          <w:sz w:val="24"/>
        </w:rPr>
        <w:t xml:space="preserve"> missing students to the School</w:t>
      </w:r>
      <w:r>
        <w:rPr>
          <w:spacing w:val="-3"/>
          <w:sz w:val="24"/>
        </w:rPr>
        <w:t xml:space="preserve"> </w:t>
      </w:r>
      <w:r>
        <w:rPr>
          <w:sz w:val="24"/>
        </w:rPr>
        <w:t>Administrator.</w:t>
      </w:r>
    </w:p>
    <w:p w14:paraId="1DFED150" w14:textId="77777777" w:rsidR="00023D6E" w:rsidRDefault="00023D6E">
      <w:pPr>
        <w:pStyle w:val="BodyText"/>
        <w:spacing w:before="3"/>
        <w:rPr>
          <w:sz w:val="23"/>
        </w:rPr>
      </w:pPr>
    </w:p>
    <w:p w14:paraId="53B0A7BA" w14:textId="77777777" w:rsidR="00023D6E" w:rsidRDefault="004C3BC7">
      <w:pPr>
        <w:pStyle w:val="ListParagraph"/>
        <w:numPr>
          <w:ilvl w:val="0"/>
          <w:numId w:val="8"/>
        </w:numPr>
        <w:tabs>
          <w:tab w:val="left" w:pos="920"/>
          <w:tab w:val="left" w:pos="921"/>
        </w:tabs>
        <w:rPr>
          <w:sz w:val="24"/>
        </w:rPr>
      </w:pPr>
      <w:r>
        <w:rPr>
          <w:sz w:val="24"/>
        </w:rPr>
        <w:t>The Custodian or ERT member will open necessary gates for emergency</w:t>
      </w:r>
      <w:r>
        <w:rPr>
          <w:spacing w:val="-12"/>
          <w:sz w:val="24"/>
        </w:rPr>
        <w:t xml:space="preserve"> </w:t>
      </w:r>
      <w:r>
        <w:rPr>
          <w:sz w:val="24"/>
        </w:rPr>
        <w:t>vehicles.</w:t>
      </w:r>
    </w:p>
    <w:p w14:paraId="3B1F7738" w14:textId="77777777" w:rsidR="00023D6E" w:rsidRDefault="00023D6E">
      <w:pPr>
        <w:pStyle w:val="BodyText"/>
        <w:spacing w:before="8"/>
        <w:rPr>
          <w:sz w:val="23"/>
        </w:rPr>
      </w:pPr>
    </w:p>
    <w:p w14:paraId="412D615B" w14:textId="7D436AD4" w:rsidR="00023D6E" w:rsidRDefault="004C3BC7">
      <w:pPr>
        <w:pStyle w:val="ListParagraph"/>
        <w:numPr>
          <w:ilvl w:val="0"/>
          <w:numId w:val="8"/>
        </w:numPr>
        <w:tabs>
          <w:tab w:val="left" w:pos="920"/>
          <w:tab w:val="left" w:pos="921"/>
        </w:tabs>
        <w:rPr>
          <w:sz w:val="24"/>
        </w:rPr>
      </w:pPr>
      <w:r>
        <w:rPr>
          <w:sz w:val="24"/>
        </w:rPr>
        <w:t>Re-occupy buildings when ordered to do so by Fire Department</w:t>
      </w:r>
    </w:p>
    <w:p w14:paraId="04FCBAE0" w14:textId="77777777" w:rsidR="00023D6E" w:rsidRDefault="00023D6E">
      <w:pPr>
        <w:pStyle w:val="BodyText"/>
        <w:spacing w:before="4"/>
      </w:pPr>
    </w:p>
    <w:p w14:paraId="6E99DC8B" w14:textId="77777777" w:rsidR="00023D6E" w:rsidRDefault="004C3BC7">
      <w:pPr>
        <w:pStyle w:val="Heading4"/>
      </w:pPr>
      <w:r>
        <w:t>Fire Near School</w:t>
      </w:r>
    </w:p>
    <w:p w14:paraId="1FAEB10A" w14:textId="77777777" w:rsidR="00023D6E" w:rsidRDefault="004C3BC7">
      <w:pPr>
        <w:pStyle w:val="ListParagraph"/>
        <w:numPr>
          <w:ilvl w:val="0"/>
          <w:numId w:val="8"/>
        </w:numPr>
        <w:tabs>
          <w:tab w:val="left" w:pos="920"/>
          <w:tab w:val="left" w:pos="921"/>
        </w:tabs>
        <w:spacing w:before="115"/>
        <w:rPr>
          <w:sz w:val="24"/>
        </w:rPr>
      </w:pPr>
      <w:r>
        <w:rPr>
          <w:sz w:val="24"/>
        </w:rPr>
        <w:t>The School Administrator</w:t>
      </w:r>
      <w:r>
        <w:rPr>
          <w:spacing w:val="-2"/>
          <w:sz w:val="24"/>
        </w:rPr>
        <w:t xml:space="preserve"> </w:t>
      </w:r>
      <w:r>
        <w:rPr>
          <w:sz w:val="24"/>
        </w:rPr>
        <w:t>will:</w:t>
      </w:r>
    </w:p>
    <w:p w14:paraId="0BCA9FE2"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call</w:t>
      </w:r>
      <w:proofErr w:type="gramEnd"/>
      <w:r>
        <w:rPr>
          <w:spacing w:val="-1"/>
          <w:sz w:val="24"/>
        </w:rPr>
        <w:t xml:space="preserve"> </w:t>
      </w:r>
      <w:r>
        <w:rPr>
          <w:sz w:val="24"/>
        </w:rPr>
        <w:t>9-1-1,</w:t>
      </w:r>
    </w:p>
    <w:p w14:paraId="77644D02"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sound</w:t>
      </w:r>
      <w:proofErr w:type="gramEnd"/>
      <w:r>
        <w:rPr>
          <w:sz w:val="24"/>
        </w:rPr>
        <w:t xml:space="preserve"> the fire alarm,</w:t>
      </w:r>
      <w:r>
        <w:rPr>
          <w:spacing w:val="-4"/>
          <w:sz w:val="24"/>
        </w:rPr>
        <w:t xml:space="preserve"> </w:t>
      </w:r>
      <w:r>
        <w:rPr>
          <w:sz w:val="24"/>
        </w:rPr>
        <w:t>and</w:t>
      </w:r>
    </w:p>
    <w:p w14:paraId="5DEB307F"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notify</w:t>
      </w:r>
      <w:proofErr w:type="gramEnd"/>
      <w:r>
        <w:rPr>
          <w:sz w:val="24"/>
        </w:rPr>
        <w:t xml:space="preserve"> the Superintendent and</w:t>
      </w:r>
      <w:r>
        <w:rPr>
          <w:spacing w:val="-2"/>
          <w:sz w:val="24"/>
        </w:rPr>
        <w:t xml:space="preserve"> </w:t>
      </w:r>
      <w:r>
        <w:rPr>
          <w:sz w:val="24"/>
        </w:rPr>
        <w:t>LEAD.</w:t>
      </w:r>
    </w:p>
    <w:p w14:paraId="22B07232" w14:textId="77777777" w:rsidR="00023D6E" w:rsidRDefault="00023D6E">
      <w:pPr>
        <w:pStyle w:val="BodyText"/>
        <w:spacing w:before="3"/>
        <w:rPr>
          <w:sz w:val="23"/>
        </w:rPr>
      </w:pPr>
    </w:p>
    <w:p w14:paraId="6619BDE1" w14:textId="534012AE" w:rsidR="00023D6E" w:rsidRDefault="004C3BC7">
      <w:pPr>
        <w:pStyle w:val="ListParagraph"/>
        <w:numPr>
          <w:ilvl w:val="0"/>
          <w:numId w:val="8"/>
        </w:numPr>
        <w:tabs>
          <w:tab w:val="left" w:pos="920"/>
          <w:tab w:val="left" w:pos="921"/>
        </w:tabs>
        <w:rPr>
          <w:sz w:val="24"/>
        </w:rPr>
      </w:pPr>
      <w:r>
        <w:rPr>
          <w:sz w:val="24"/>
        </w:rPr>
        <w:t>If appropriate, re-occupy buildings when ordered to do so by</w:t>
      </w:r>
      <w:r>
        <w:rPr>
          <w:spacing w:val="-9"/>
          <w:sz w:val="24"/>
        </w:rPr>
        <w:t xml:space="preserve"> </w:t>
      </w:r>
      <w:r w:rsidR="00441BDC">
        <w:rPr>
          <w:sz w:val="24"/>
        </w:rPr>
        <w:t>Fire Department</w:t>
      </w:r>
      <w:r>
        <w:rPr>
          <w:sz w:val="24"/>
        </w:rPr>
        <w:t>.</w:t>
      </w:r>
    </w:p>
    <w:p w14:paraId="04965927" w14:textId="77777777" w:rsidR="00023D6E" w:rsidRDefault="00023D6E">
      <w:pPr>
        <w:rPr>
          <w:sz w:val="24"/>
        </w:rPr>
        <w:sectPr w:rsidR="00023D6E">
          <w:pgSz w:w="12240" w:h="15840"/>
          <w:pgMar w:top="1720" w:right="1340" w:bottom="1520" w:left="1240" w:header="676" w:footer="1326" w:gutter="0"/>
          <w:cols w:space="720"/>
        </w:sectPr>
      </w:pPr>
    </w:p>
    <w:p w14:paraId="16E6DCAD" w14:textId="77777777" w:rsidR="00023D6E" w:rsidRDefault="004C3BC7">
      <w:pPr>
        <w:pStyle w:val="Heading2"/>
        <w:spacing w:before="73"/>
        <w:ind w:left="200"/>
      </w:pPr>
      <w:bookmarkStart w:id="21" w:name="_TOC_250004"/>
      <w:bookmarkEnd w:id="21"/>
      <w:r>
        <w:rPr>
          <w:color w:val="000080"/>
        </w:rPr>
        <w:lastRenderedPageBreak/>
        <w:t>Gas Leak</w:t>
      </w:r>
    </w:p>
    <w:p w14:paraId="31AC9278" w14:textId="77777777" w:rsidR="00023D6E" w:rsidRDefault="004C3BC7">
      <w:pPr>
        <w:pStyle w:val="BodyText"/>
        <w:spacing w:before="118"/>
        <w:ind w:left="200"/>
      </w:pPr>
      <w:r>
        <w:t>The person detecting the odor of natural gas will:</w:t>
      </w:r>
    </w:p>
    <w:p w14:paraId="447BD338" w14:textId="77777777" w:rsidR="00023D6E" w:rsidRDefault="004C3BC7">
      <w:pPr>
        <w:pStyle w:val="ListParagraph"/>
        <w:numPr>
          <w:ilvl w:val="0"/>
          <w:numId w:val="8"/>
        </w:numPr>
        <w:tabs>
          <w:tab w:val="left" w:pos="920"/>
          <w:tab w:val="left" w:pos="921"/>
        </w:tabs>
        <w:spacing w:before="119"/>
        <w:rPr>
          <w:sz w:val="24"/>
        </w:rPr>
      </w:pPr>
      <w:r>
        <w:rPr>
          <w:sz w:val="24"/>
        </w:rPr>
        <w:t>Notify the School</w:t>
      </w:r>
      <w:r>
        <w:rPr>
          <w:spacing w:val="-7"/>
          <w:sz w:val="24"/>
        </w:rPr>
        <w:t xml:space="preserve"> </w:t>
      </w:r>
      <w:r>
        <w:rPr>
          <w:sz w:val="24"/>
        </w:rPr>
        <w:t>Administrator</w:t>
      </w:r>
    </w:p>
    <w:p w14:paraId="5D62EC13" w14:textId="77777777" w:rsidR="00023D6E" w:rsidRDefault="00023D6E">
      <w:pPr>
        <w:pStyle w:val="BodyText"/>
        <w:spacing w:before="10"/>
        <w:rPr>
          <w:sz w:val="23"/>
        </w:rPr>
      </w:pPr>
    </w:p>
    <w:p w14:paraId="370781D9" w14:textId="77777777" w:rsidR="00023D6E" w:rsidRDefault="004C3BC7">
      <w:pPr>
        <w:pStyle w:val="ListParagraph"/>
        <w:numPr>
          <w:ilvl w:val="0"/>
          <w:numId w:val="8"/>
        </w:numPr>
        <w:tabs>
          <w:tab w:val="left" w:pos="920"/>
          <w:tab w:val="left" w:pos="921"/>
        </w:tabs>
        <w:ind w:right="319"/>
        <w:rPr>
          <w:sz w:val="24"/>
        </w:rPr>
      </w:pPr>
      <w:r>
        <w:rPr>
          <w:sz w:val="24"/>
        </w:rPr>
        <w:t>Determine where the odor of gas is emanating from (a particular room or area, inside</w:t>
      </w:r>
      <w:r>
        <w:rPr>
          <w:spacing w:val="-19"/>
          <w:sz w:val="24"/>
        </w:rPr>
        <w:t xml:space="preserve"> </w:t>
      </w:r>
      <w:r>
        <w:rPr>
          <w:sz w:val="24"/>
        </w:rPr>
        <w:t>or outside the</w:t>
      </w:r>
      <w:r>
        <w:rPr>
          <w:spacing w:val="-2"/>
          <w:sz w:val="24"/>
        </w:rPr>
        <w:t xml:space="preserve"> </w:t>
      </w:r>
      <w:r>
        <w:rPr>
          <w:sz w:val="24"/>
        </w:rPr>
        <w:t>building).</w:t>
      </w:r>
    </w:p>
    <w:p w14:paraId="360D3FB8" w14:textId="77777777" w:rsidR="00023D6E" w:rsidRDefault="00023D6E">
      <w:pPr>
        <w:pStyle w:val="BodyText"/>
      </w:pPr>
    </w:p>
    <w:p w14:paraId="3552402C" w14:textId="77777777" w:rsidR="00023D6E" w:rsidRDefault="004C3BC7">
      <w:pPr>
        <w:pStyle w:val="BodyText"/>
        <w:ind w:left="200"/>
      </w:pPr>
      <w:r>
        <w:t>The School Administrator will:</w:t>
      </w:r>
    </w:p>
    <w:p w14:paraId="2F74B905" w14:textId="36F0F470" w:rsidR="00023D6E" w:rsidRDefault="004C3BC7">
      <w:pPr>
        <w:pStyle w:val="ListParagraph"/>
        <w:numPr>
          <w:ilvl w:val="0"/>
          <w:numId w:val="8"/>
        </w:numPr>
        <w:tabs>
          <w:tab w:val="left" w:pos="920"/>
          <w:tab w:val="left" w:pos="921"/>
        </w:tabs>
        <w:spacing w:before="119"/>
        <w:rPr>
          <w:sz w:val="24"/>
        </w:rPr>
      </w:pPr>
      <w:r>
        <w:rPr>
          <w:sz w:val="24"/>
        </w:rPr>
        <w:t>Immediately call 9-1-1 and provide:</w:t>
      </w:r>
    </w:p>
    <w:p w14:paraId="2BEAB0E9"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building</w:t>
      </w:r>
      <w:proofErr w:type="gramEnd"/>
      <w:r>
        <w:rPr>
          <w:spacing w:val="-3"/>
          <w:sz w:val="24"/>
        </w:rPr>
        <w:t xml:space="preserve"> </w:t>
      </w:r>
      <w:r>
        <w:rPr>
          <w:sz w:val="24"/>
        </w:rPr>
        <w:t>address,</w:t>
      </w:r>
    </w:p>
    <w:p w14:paraId="6591A80B"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site</w:t>
      </w:r>
      <w:proofErr w:type="gramEnd"/>
      <w:r>
        <w:rPr>
          <w:spacing w:val="-2"/>
          <w:sz w:val="24"/>
        </w:rPr>
        <w:t xml:space="preserve"> </w:t>
      </w:r>
      <w:r>
        <w:rPr>
          <w:sz w:val="24"/>
        </w:rPr>
        <w:t>name,</w:t>
      </w:r>
    </w:p>
    <w:p w14:paraId="1FE8A030" w14:textId="77777777" w:rsidR="00023D6E" w:rsidRDefault="004C3BC7">
      <w:pPr>
        <w:pStyle w:val="ListParagraph"/>
        <w:numPr>
          <w:ilvl w:val="1"/>
          <w:numId w:val="8"/>
        </w:numPr>
        <w:tabs>
          <w:tab w:val="left" w:pos="1640"/>
          <w:tab w:val="left" w:pos="1641"/>
        </w:tabs>
        <w:spacing w:line="276" w:lineRule="exact"/>
        <w:rPr>
          <w:sz w:val="24"/>
        </w:rPr>
      </w:pPr>
      <w:proofErr w:type="gramStart"/>
      <w:r>
        <w:rPr>
          <w:sz w:val="24"/>
        </w:rPr>
        <w:t>description</w:t>
      </w:r>
      <w:proofErr w:type="gramEnd"/>
      <w:r>
        <w:rPr>
          <w:sz w:val="24"/>
        </w:rPr>
        <w:t xml:space="preserve"> of the odor,</w:t>
      </w:r>
      <w:r>
        <w:rPr>
          <w:spacing w:val="-1"/>
          <w:sz w:val="24"/>
        </w:rPr>
        <w:t xml:space="preserve"> </w:t>
      </w:r>
      <w:r>
        <w:rPr>
          <w:sz w:val="24"/>
        </w:rPr>
        <w:t>and</w:t>
      </w:r>
    </w:p>
    <w:p w14:paraId="3A562462" w14:textId="77777777" w:rsidR="00023D6E" w:rsidRDefault="004C3BC7">
      <w:pPr>
        <w:pStyle w:val="ListParagraph"/>
        <w:numPr>
          <w:ilvl w:val="1"/>
          <w:numId w:val="8"/>
        </w:numPr>
        <w:tabs>
          <w:tab w:val="left" w:pos="1640"/>
          <w:tab w:val="left" w:pos="1641"/>
        </w:tabs>
        <w:spacing w:line="280" w:lineRule="exact"/>
        <w:rPr>
          <w:sz w:val="24"/>
        </w:rPr>
      </w:pPr>
      <w:proofErr w:type="gramStart"/>
      <w:r>
        <w:rPr>
          <w:sz w:val="24"/>
        </w:rPr>
        <w:t>location</w:t>
      </w:r>
      <w:proofErr w:type="gramEnd"/>
      <w:r>
        <w:rPr>
          <w:sz w:val="24"/>
        </w:rPr>
        <w:t xml:space="preserve"> of the</w:t>
      </w:r>
      <w:r>
        <w:rPr>
          <w:spacing w:val="-2"/>
          <w:sz w:val="24"/>
        </w:rPr>
        <w:t xml:space="preserve"> </w:t>
      </w:r>
      <w:r>
        <w:rPr>
          <w:sz w:val="24"/>
        </w:rPr>
        <w:t>odor.</w:t>
      </w:r>
    </w:p>
    <w:p w14:paraId="15BEA05E" w14:textId="77777777" w:rsidR="00023D6E" w:rsidRDefault="00023D6E">
      <w:pPr>
        <w:pStyle w:val="BodyText"/>
        <w:spacing w:before="3"/>
        <w:rPr>
          <w:sz w:val="23"/>
        </w:rPr>
      </w:pPr>
    </w:p>
    <w:p w14:paraId="4D1AE4AE" w14:textId="77777777" w:rsidR="00023D6E" w:rsidRDefault="004C3BC7">
      <w:pPr>
        <w:pStyle w:val="ListParagraph"/>
        <w:numPr>
          <w:ilvl w:val="0"/>
          <w:numId w:val="8"/>
        </w:numPr>
        <w:tabs>
          <w:tab w:val="left" w:pos="920"/>
          <w:tab w:val="left" w:pos="921"/>
        </w:tabs>
        <w:rPr>
          <w:sz w:val="24"/>
        </w:rPr>
      </w:pPr>
      <w:r>
        <w:rPr>
          <w:sz w:val="24"/>
        </w:rPr>
        <w:t>If ordered to do so, evacuate the</w:t>
      </w:r>
      <w:r>
        <w:rPr>
          <w:spacing w:val="-1"/>
          <w:sz w:val="24"/>
        </w:rPr>
        <w:t xml:space="preserve"> </w:t>
      </w:r>
      <w:r>
        <w:rPr>
          <w:sz w:val="24"/>
        </w:rPr>
        <w:t>building.</w:t>
      </w:r>
    </w:p>
    <w:p w14:paraId="1BC3B956" w14:textId="77777777" w:rsidR="00023D6E" w:rsidRDefault="00023D6E">
      <w:pPr>
        <w:pStyle w:val="BodyText"/>
        <w:spacing w:before="8"/>
        <w:rPr>
          <w:sz w:val="23"/>
        </w:rPr>
      </w:pPr>
    </w:p>
    <w:p w14:paraId="3EA9CEB7" w14:textId="5FA4C028" w:rsidR="00023D6E" w:rsidRDefault="004C3BC7">
      <w:pPr>
        <w:pStyle w:val="ListParagraph"/>
        <w:numPr>
          <w:ilvl w:val="0"/>
          <w:numId w:val="8"/>
        </w:numPr>
        <w:tabs>
          <w:tab w:val="left" w:pos="920"/>
          <w:tab w:val="left" w:pos="921"/>
        </w:tabs>
        <w:ind w:right="652"/>
        <w:rPr>
          <w:sz w:val="24"/>
        </w:rPr>
      </w:pPr>
      <w:r>
        <w:rPr>
          <w:sz w:val="24"/>
        </w:rPr>
        <w:t>If the gas odor emanates from outside the building, close all windows and doors and remain inside. Follow the instructions of the</w:t>
      </w:r>
      <w:r>
        <w:rPr>
          <w:spacing w:val="-1"/>
          <w:sz w:val="24"/>
        </w:rPr>
        <w:t xml:space="preserve"> </w:t>
      </w:r>
      <w:r w:rsidR="00AB06EE">
        <w:rPr>
          <w:sz w:val="24"/>
        </w:rPr>
        <w:t>Fire Department</w:t>
      </w:r>
      <w:r>
        <w:rPr>
          <w:sz w:val="24"/>
        </w:rPr>
        <w:t>.</w:t>
      </w:r>
    </w:p>
    <w:p w14:paraId="136C1E58" w14:textId="77777777" w:rsidR="00023D6E" w:rsidRDefault="00023D6E">
      <w:pPr>
        <w:pStyle w:val="BodyText"/>
        <w:spacing w:before="10"/>
        <w:rPr>
          <w:sz w:val="23"/>
        </w:rPr>
      </w:pPr>
    </w:p>
    <w:p w14:paraId="35D4E3F8" w14:textId="3536EBB0" w:rsidR="00023D6E" w:rsidRDefault="004C3BC7">
      <w:pPr>
        <w:pStyle w:val="ListParagraph"/>
        <w:numPr>
          <w:ilvl w:val="0"/>
          <w:numId w:val="8"/>
        </w:numPr>
        <w:tabs>
          <w:tab w:val="left" w:pos="920"/>
          <w:tab w:val="left" w:pos="921"/>
        </w:tabs>
        <w:spacing w:before="1"/>
        <w:rPr>
          <w:sz w:val="24"/>
        </w:rPr>
      </w:pPr>
      <w:r>
        <w:rPr>
          <w:sz w:val="24"/>
        </w:rPr>
        <w:t xml:space="preserve">Notify </w:t>
      </w:r>
      <w:r w:rsidR="00441BDC">
        <w:rPr>
          <w:sz w:val="24"/>
        </w:rPr>
        <w:t>Black Hills Energy</w:t>
      </w:r>
      <w:r>
        <w:rPr>
          <w:sz w:val="24"/>
        </w:rPr>
        <w:t xml:space="preserve"> at</w:t>
      </w:r>
      <w:r>
        <w:rPr>
          <w:spacing w:val="-7"/>
          <w:sz w:val="24"/>
        </w:rPr>
        <w:t xml:space="preserve"> </w:t>
      </w:r>
      <w:r w:rsidR="00441BDC">
        <w:rPr>
          <w:sz w:val="24"/>
        </w:rPr>
        <w:t>1-888-890-5554</w:t>
      </w:r>
    </w:p>
    <w:p w14:paraId="433A7E4E" w14:textId="77777777" w:rsidR="00023D6E" w:rsidRDefault="00023D6E">
      <w:pPr>
        <w:pStyle w:val="BodyText"/>
        <w:spacing w:before="10"/>
        <w:rPr>
          <w:sz w:val="23"/>
        </w:rPr>
      </w:pPr>
    </w:p>
    <w:p w14:paraId="360C4EAD" w14:textId="711C7761" w:rsidR="00023D6E" w:rsidRDefault="004C3BC7">
      <w:pPr>
        <w:pStyle w:val="ListParagraph"/>
        <w:numPr>
          <w:ilvl w:val="0"/>
          <w:numId w:val="8"/>
        </w:numPr>
        <w:tabs>
          <w:tab w:val="left" w:pos="920"/>
          <w:tab w:val="left" w:pos="921"/>
        </w:tabs>
        <w:rPr>
          <w:sz w:val="24"/>
        </w:rPr>
      </w:pPr>
      <w:r>
        <w:rPr>
          <w:sz w:val="24"/>
        </w:rPr>
        <w:t xml:space="preserve">Notify </w:t>
      </w:r>
      <w:r w:rsidR="00441BDC">
        <w:rPr>
          <w:sz w:val="24"/>
        </w:rPr>
        <w:t>Superintendent 402-762-5570</w:t>
      </w:r>
    </w:p>
    <w:p w14:paraId="1133229C" w14:textId="77777777" w:rsidR="00023D6E" w:rsidRDefault="00023D6E">
      <w:pPr>
        <w:rPr>
          <w:sz w:val="24"/>
        </w:rPr>
        <w:sectPr w:rsidR="00023D6E">
          <w:pgSz w:w="12240" w:h="15840"/>
          <w:pgMar w:top="1720" w:right="1340" w:bottom="1520" w:left="1240" w:header="676" w:footer="1326" w:gutter="0"/>
          <w:cols w:space="720"/>
        </w:sectPr>
      </w:pPr>
    </w:p>
    <w:p w14:paraId="71C37364" w14:textId="77777777" w:rsidR="00023D6E" w:rsidRDefault="004C3BC7">
      <w:pPr>
        <w:pStyle w:val="Heading2"/>
        <w:spacing w:before="73"/>
        <w:ind w:left="200"/>
      </w:pPr>
      <w:bookmarkStart w:id="22" w:name="_TOC_250003"/>
      <w:bookmarkEnd w:id="22"/>
      <w:r>
        <w:rPr>
          <w:color w:val="000080"/>
        </w:rPr>
        <w:lastRenderedPageBreak/>
        <w:t>Intruder on Campus</w:t>
      </w:r>
    </w:p>
    <w:p w14:paraId="722EB06C" w14:textId="77777777" w:rsidR="00023D6E" w:rsidRDefault="004C3BC7">
      <w:pPr>
        <w:pStyle w:val="BodyText"/>
        <w:spacing w:before="118"/>
        <w:ind w:left="200" w:right="708"/>
      </w:pPr>
      <w:r>
        <w:t>A campus intruder is defined as an individual who loiters or creates disturbances on school property. If an intruder is found on campus:</w:t>
      </w:r>
    </w:p>
    <w:p w14:paraId="04330B0F" w14:textId="77777777" w:rsidR="00023D6E" w:rsidRDefault="004C3BC7">
      <w:pPr>
        <w:pStyle w:val="ListParagraph"/>
        <w:numPr>
          <w:ilvl w:val="0"/>
          <w:numId w:val="8"/>
        </w:numPr>
        <w:tabs>
          <w:tab w:val="left" w:pos="920"/>
          <w:tab w:val="left" w:pos="921"/>
        </w:tabs>
        <w:spacing w:before="119"/>
        <w:ind w:right="204"/>
        <w:rPr>
          <w:sz w:val="24"/>
        </w:rPr>
      </w:pPr>
      <w:r>
        <w:rPr>
          <w:sz w:val="24"/>
        </w:rPr>
        <w:t>Assess the situation and if it appears safe to approach the intruder, greet the individual in a polite and non-threatening</w:t>
      </w:r>
      <w:r>
        <w:rPr>
          <w:spacing w:val="-4"/>
          <w:sz w:val="24"/>
        </w:rPr>
        <w:t xml:space="preserve"> </w:t>
      </w:r>
      <w:r>
        <w:rPr>
          <w:sz w:val="24"/>
        </w:rPr>
        <w:t>manner.</w:t>
      </w:r>
    </w:p>
    <w:p w14:paraId="353C009D" w14:textId="77777777" w:rsidR="00023D6E" w:rsidRDefault="00023D6E">
      <w:pPr>
        <w:pStyle w:val="BodyText"/>
        <w:spacing w:before="10"/>
        <w:rPr>
          <w:sz w:val="23"/>
        </w:rPr>
      </w:pPr>
    </w:p>
    <w:p w14:paraId="59F0496C" w14:textId="77777777" w:rsidR="00023D6E" w:rsidRDefault="004C3BC7">
      <w:pPr>
        <w:pStyle w:val="ListParagraph"/>
        <w:numPr>
          <w:ilvl w:val="0"/>
          <w:numId w:val="8"/>
        </w:numPr>
        <w:tabs>
          <w:tab w:val="left" w:pos="920"/>
          <w:tab w:val="left" w:pos="921"/>
        </w:tabs>
        <w:rPr>
          <w:sz w:val="24"/>
        </w:rPr>
      </w:pPr>
      <w:r>
        <w:rPr>
          <w:sz w:val="24"/>
        </w:rPr>
        <w:t>Identify yourself as a school</w:t>
      </w:r>
      <w:r>
        <w:rPr>
          <w:spacing w:val="-1"/>
          <w:sz w:val="24"/>
        </w:rPr>
        <w:t xml:space="preserve"> </w:t>
      </w:r>
      <w:r>
        <w:rPr>
          <w:sz w:val="24"/>
        </w:rPr>
        <w:t>official.</w:t>
      </w:r>
    </w:p>
    <w:p w14:paraId="723D8B86" w14:textId="77777777" w:rsidR="00023D6E" w:rsidRDefault="00023D6E">
      <w:pPr>
        <w:pStyle w:val="BodyText"/>
        <w:spacing w:before="11"/>
        <w:rPr>
          <w:sz w:val="23"/>
        </w:rPr>
      </w:pPr>
    </w:p>
    <w:p w14:paraId="3E1E84F9" w14:textId="77777777" w:rsidR="00023D6E" w:rsidRDefault="004C3BC7">
      <w:pPr>
        <w:pStyle w:val="ListParagraph"/>
        <w:numPr>
          <w:ilvl w:val="0"/>
          <w:numId w:val="8"/>
        </w:numPr>
        <w:tabs>
          <w:tab w:val="left" w:pos="920"/>
          <w:tab w:val="left" w:pos="921"/>
        </w:tabs>
        <w:rPr>
          <w:sz w:val="24"/>
        </w:rPr>
      </w:pPr>
      <w:r>
        <w:rPr>
          <w:sz w:val="24"/>
        </w:rPr>
        <w:t>Ask the intruder for</w:t>
      </w:r>
      <w:r>
        <w:rPr>
          <w:spacing w:val="-2"/>
          <w:sz w:val="24"/>
        </w:rPr>
        <w:t xml:space="preserve"> </w:t>
      </w:r>
      <w:r>
        <w:rPr>
          <w:sz w:val="24"/>
        </w:rPr>
        <w:t>identification.</w:t>
      </w:r>
    </w:p>
    <w:p w14:paraId="33E01083" w14:textId="77777777" w:rsidR="00023D6E" w:rsidRDefault="00023D6E">
      <w:pPr>
        <w:pStyle w:val="BodyText"/>
        <w:spacing w:before="10"/>
        <w:rPr>
          <w:sz w:val="23"/>
        </w:rPr>
      </w:pPr>
    </w:p>
    <w:p w14:paraId="35E63314" w14:textId="77777777" w:rsidR="00023D6E" w:rsidRDefault="004C3BC7">
      <w:pPr>
        <w:pStyle w:val="ListParagraph"/>
        <w:numPr>
          <w:ilvl w:val="0"/>
          <w:numId w:val="8"/>
        </w:numPr>
        <w:tabs>
          <w:tab w:val="left" w:pos="920"/>
          <w:tab w:val="left" w:pos="921"/>
        </w:tabs>
        <w:rPr>
          <w:sz w:val="24"/>
        </w:rPr>
      </w:pPr>
      <w:r>
        <w:rPr>
          <w:sz w:val="24"/>
        </w:rPr>
        <w:t>Ask them what his/her purpose is for being on</w:t>
      </w:r>
      <w:r>
        <w:rPr>
          <w:spacing w:val="-4"/>
          <w:sz w:val="24"/>
        </w:rPr>
        <w:t xml:space="preserve"> </w:t>
      </w:r>
      <w:r>
        <w:rPr>
          <w:sz w:val="24"/>
        </w:rPr>
        <w:t>campus.</w:t>
      </w:r>
    </w:p>
    <w:p w14:paraId="5B4256AA" w14:textId="77777777" w:rsidR="00023D6E" w:rsidRDefault="00023D6E">
      <w:pPr>
        <w:pStyle w:val="BodyText"/>
      </w:pPr>
    </w:p>
    <w:p w14:paraId="1B038DC7" w14:textId="77777777" w:rsidR="00023D6E" w:rsidRDefault="004C3BC7">
      <w:pPr>
        <w:pStyle w:val="ListParagraph"/>
        <w:numPr>
          <w:ilvl w:val="0"/>
          <w:numId w:val="8"/>
        </w:numPr>
        <w:tabs>
          <w:tab w:val="left" w:pos="920"/>
          <w:tab w:val="left" w:pos="921"/>
        </w:tabs>
        <w:rPr>
          <w:sz w:val="24"/>
        </w:rPr>
      </w:pPr>
      <w:r>
        <w:rPr>
          <w:sz w:val="24"/>
        </w:rPr>
        <w:t>Advise the intruder of trespass</w:t>
      </w:r>
      <w:r>
        <w:rPr>
          <w:spacing w:val="-4"/>
          <w:sz w:val="24"/>
        </w:rPr>
        <w:t xml:space="preserve"> </w:t>
      </w:r>
      <w:r>
        <w:rPr>
          <w:sz w:val="24"/>
        </w:rPr>
        <w:t>laws.</w:t>
      </w:r>
    </w:p>
    <w:p w14:paraId="7262D2D9" w14:textId="77777777" w:rsidR="00023D6E" w:rsidRDefault="00023D6E">
      <w:pPr>
        <w:pStyle w:val="BodyText"/>
        <w:spacing w:before="1"/>
      </w:pPr>
    </w:p>
    <w:p w14:paraId="543FBA94" w14:textId="77777777" w:rsidR="00023D6E" w:rsidRDefault="004C3BC7">
      <w:pPr>
        <w:pStyle w:val="ListParagraph"/>
        <w:numPr>
          <w:ilvl w:val="0"/>
          <w:numId w:val="8"/>
        </w:numPr>
        <w:tabs>
          <w:tab w:val="left" w:pos="920"/>
          <w:tab w:val="left" w:pos="921"/>
        </w:tabs>
        <w:spacing w:line="237" w:lineRule="auto"/>
        <w:ind w:right="404"/>
        <w:rPr>
          <w:sz w:val="24"/>
        </w:rPr>
      </w:pPr>
      <w:r>
        <w:rPr>
          <w:sz w:val="24"/>
        </w:rPr>
        <w:t>Ask the intruder to quietly leave the campus or invite him/her to accompany you to</w:t>
      </w:r>
      <w:r>
        <w:rPr>
          <w:spacing w:val="-15"/>
          <w:sz w:val="24"/>
        </w:rPr>
        <w:t xml:space="preserve"> </w:t>
      </w:r>
      <w:r>
        <w:rPr>
          <w:sz w:val="24"/>
        </w:rPr>
        <w:t>the office.</w:t>
      </w:r>
    </w:p>
    <w:p w14:paraId="2BE5A166" w14:textId="77777777" w:rsidR="00023D6E" w:rsidRDefault="00023D6E">
      <w:pPr>
        <w:pStyle w:val="BodyText"/>
      </w:pPr>
    </w:p>
    <w:p w14:paraId="236D9388" w14:textId="77777777" w:rsidR="00023D6E" w:rsidRDefault="004C3BC7">
      <w:pPr>
        <w:pStyle w:val="ListParagraph"/>
        <w:numPr>
          <w:ilvl w:val="0"/>
          <w:numId w:val="8"/>
        </w:numPr>
        <w:tabs>
          <w:tab w:val="left" w:pos="920"/>
          <w:tab w:val="left" w:pos="921"/>
        </w:tabs>
        <w:ind w:right="507"/>
        <w:rPr>
          <w:sz w:val="24"/>
        </w:rPr>
      </w:pPr>
      <w:r>
        <w:rPr>
          <w:sz w:val="24"/>
        </w:rPr>
        <w:t>If the intruder refuses to respond to your requests, inform him/her of your intention</w:t>
      </w:r>
      <w:r>
        <w:rPr>
          <w:spacing w:val="-11"/>
          <w:sz w:val="24"/>
        </w:rPr>
        <w:t xml:space="preserve"> </w:t>
      </w:r>
      <w:r>
        <w:rPr>
          <w:sz w:val="24"/>
        </w:rPr>
        <w:t>to summon law enforcement</w:t>
      </w:r>
      <w:r>
        <w:rPr>
          <w:spacing w:val="-2"/>
          <w:sz w:val="24"/>
        </w:rPr>
        <w:t xml:space="preserve"> </w:t>
      </w:r>
      <w:r>
        <w:rPr>
          <w:sz w:val="24"/>
        </w:rPr>
        <w:t>officers.</w:t>
      </w:r>
    </w:p>
    <w:p w14:paraId="3DC19B34" w14:textId="77777777" w:rsidR="00023D6E" w:rsidRDefault="00023D6E">
      <w:pPr>
        <w:pStyle w:val="BodyText"/>
        <w:spacing w:before="10"/>
        <w:rPr>
          <w:sz w:val="23"/>
        </w:rPr>
      </w:pPr>
    </w:p>
    <w:p w14:paraId="476BE8B7" w14:textId="77777777" w:rsidR="00023D6E" w:rsidRDefault="004C3BC7">
      <w:pPr>
        <w:pStyle w:val="ListParagraph"/>
        <w:numPr>
          <w:ilvl w:val="0"/>
          <w:numId w:val="8"/>
        </w:numPr>
        <w:tabs>
          <w:tab w:val="left" w:pos="920"/>
          <w:tab w:val="left" w:pos="921"/>
        </w:tabs>
        <w:spacing w:before="1"/>
        <w:ind w:right="662"/>
        <w:rPr>
          <w:sz w:val="24"/>
        </w:rPr>
      </w:pPr>
      <w:r>
        <w:rPr>
          <w:sz w:val="24"/>
        </w:rPr>
        <w:t>If the intruder gives no indication of voluntarily leaving the premises, call 9-1-1</w:t>
      </w:r>
      <w:r>
        <w:rPr>
          <w:spacing w:val="-15"/>
          <w:sz w:val="24"/>
        </w:rPr>
        <w:t xml:space="preserve"> </w:t>
      </w:r>
      <w:r>
        <w:rPr>
          <w:sz w:val="24"/>
        </w:rPr>
        <w:t>and provide a description and location of the intruder. Notify staff to lock</w:t>
      </w:r>
      <w:r>
        <w:rPr>
          <w:spacing w:val="-8"/>
          <w:sz w:val="24"/>
        </w:rPr>
        <w:t xml:space="preserve"> </w:t>
      </w:r>
      <w:r>
        <w:rPr>
          <w:sz w:val="24"/>
        </w:rPr>
        <w:t>down.</w:t>
      </w:r>
    </w:p>
    <w:p w14:paraId="11CB919F" w14:textId="77777777" w:rsidR="00023D6E" w:rsidRDefault="00023D6E">
      <w:pPr>
        <w:pStyle w:val="BodyText"/>
      </w:pPr>
    </w:p>
    <w:p w14:paraId="499E2BC5" w14:textId="77777777" w:rsidR="00023D6E" w:rsidRDefault="004C3BC7">
      <w:pPr>
        <w:pStyle w:val="BodyText"/>
        <w:ind w:left="200"/>
      </w:pPr>
      <w:r>
        <w:t>If an intruder appears on school grounds during recess or lunch:</w:t>
      </w:r>
    </w:p>
    <w:p w14:paraId="54020872" w14:textId="77777777" w:rsidR="00023D6E" w:rsidRDefault="004C3BC7">
      <w:pPr>
        <w:pStyle w:val="ListParagraph"/>
        <w:numPr>
          <w:ilvl w:val="0"/>
          <w:numId w:val="8"/>
        </w:numPr>
        <w:tabs>
          <w:tab w:val="left" w:pos="920"/>
          <w:tab w:val="left" w:pos="921"/>
        </w:tabs>
        <w:spacing w:before="119"/>
        <w:ind w:right="404"/>
        <w:rPr>
          <w:sz w:val="24"/>
        </w:rPr>
      </w:pPr>
      <w:r>
        <w:rPr>
          <w:sz w:val="24"/>
        </w:rPr>
        <w:t>Outdoor supervisors should immediately notify the School Administrator and guide all students to nearby</w:t>
      </w:r>
      <w:r>
        <w:rPr>
          <w:spacing w:val="-6"/>
          <w:sz w:val="24"/>
        </w:rPr>
        <w:t xml:space="preserve"> </w:t>
      </w:r>
      <w:r>
        <w:rPr>
          <w:sz w:val="24"/>
        </w:rPr>
        <w:t>buildings.</w:t>
      </w:r>
    </w:p>
    <w:p w14:paraId="6D0ADC1F" w14:textId="77777777" w:rsidR="00023D6E" w:rsidRDefault="00023D6E">
      <w:pPr>
        <w:pStyle w:val="BodyText"/>
        <w:spacing w:before="10"/>
        <w:rPr>
          <w:sz w:val="23"/>
        </w:rPr>
      </w:pPr>
    </w:p>
    <w:p w14:paraId="54AB81E1" w14:textId="77777777" w:rsidR="00023D6E" w:rsidRDefault="004C3BC7">
      <w:pPr>
        <w:pStyle w:val="ListParagraph"/>
        <w:numPr>
          <w:ilvl w:val="0"/>
          <w:numId w:val="8"/>
        </w:numPr>
        <w:tabs>
          <w:tab w:val="left" w:pos="920"/>
          <w:tab w:val="left" w:pos="921"/>
        </w:tabs>
        <w:spacing w:before="1"/>
        <w:rPr>
          <w:sz w:val="24"/>
        </w:rPr>
      </w:pPr>
      <w:r>
        <w:rPr>
          <w:sz w:val="24"/>
        </w:rPr>
        <w:t>Lock all doors and</w:t>
      </w:r>
      <w:r>
        <w:rPr>
          <w:spacing w:val="-4"/>
          <w:sz w:val="24"/>
        </w:rPr>
        <w:t xml:space="preserve"> </w:t>
      </w:r>
      <w:r>
        <w:rPr>
          <w:sz w:val="24"/>
        </w:rPr>
        <w:t>windows.</w:t>
      </w:r>
    </w:p>
    <w:p w14:paraId="52A26EE0" w14:textId="77777777" w:rsidR="00023D6E" w:rsidRDefault="00023D6E">
      <w:pPr>
        <w:pStyle w:val="BodyText"/>
        <w:spacing w:before="10"/>
        <w:rPr>
          <w:sz w:val="23"/>
        </w:rPr>
      </w:pPr>
    </w:p>
    <w:p w14:paraId="3C8474EC" w14:textId="23772E46" w:rsidR="00023D6E" w:rsidRDefault="004C3BC7" w:rsidP="00441BDC">
      <w:pPr>
        <w:pStyle w:val="ListParagraph"/>
        <w:numPr>
          <w:ilvl w:val="0"/>
          <w:numId w:val="8"/>
        </w:numPr>
        <w:tabs>
          <w:tab w:val="left" w:pos="920"/>
          <w:tab w:val="left" w:pos="921"/>
        </w:tabs>
        <w:spacing w:line="480" w:lineRule="auto"/>
        <w:ind w:left="200" w:right="2910" w:firstLine="0"/>
        <w:rPr>
          <w:sz w:val="24"/>
        </w:rPr>
      </w:pPr>
      <w:r>
        <w:rPr>
          <w:sz w:val="24"/>
        </w:rPr>
        <w:t xml:space="preserve">Wait for further instructions from school officials or </w:t>
      </w:r>
      <w:r w:rsidR="00441BDC">
        <w:rPr>
          <w:sz w:val="24"/>
        </w:rPr>
        <w:t>sheriff</w:t>
      </w:r>
      <w:r>
        <w:rPr>
          <w:sz w:val="24"/>
        </w:rPr>
        <w:t xml:space="preserve">. </w:t>
      </w:r>
      <w:r>
        <w:rPr>
          <w:spacing w:val="-4"/>
          <w:sz w:val="24"/>
        </w:rPr>
        <w:t>In</w:t>
      </w:r>
      <w:r>
        <w:rPr>
          <w:spacing w:val="-10"/>
          <w:sz w:val="24"/>
        </w:rPr>
        <w:t xml:space="preserve"> </w:t>
      </w:r>
      <w:r>
        <w:rPr>
          <w:spacing w:val="-4"/>
          <w:sz w:val="24"/>
        </w:rPr>
        <w:t>the</w:t>
      </w:r>
      <w:r>
        <w:rPr>
          <w:spacing w:val="-11"/>
          <w:sz w:val="24"/>
        </w:rPr>
        <w:t xml:space="preserve"> </w:t>
      </w:r>
      <w:r>
        <w:rPr>
          <w:spacing w:val="-5"/>
          <w:sz w:val="24"/>
        </w:rPr>
        <w:t>event</w:t>
      </w:r>
      <w:r>
        <w:rPr>
          <w:spacing w:val="-10"/>
          <w:sz w:val="24"/>
        </w:rPr>
        <w:t xml:space="preserve"> </w:t>
      </w:r>
      <w:r>
        <w:rPr>
          <w:spacing w:val="-4"/>
          <w:sz w:val="24"/>
        </w:rPr>
        <w:t>the</w:t>
      </w:r>
      <w:r>
        <w:rPr>
          <w:spacing w:val="-11"/>
          <w:sz w:val="24"/>
        </w:rPr>
        <w:t xml:space="preserve"> </w:t>
      </w:r>
      <w:r>
        <w:rPr>
          <w:spacing w:val="-5"/>
          <w:sz w:val="24"/>
        </w:rPr>
        <w:t>perpetrator(s)</w:t>
      </w:r>
      <w:r>
        <w:rPr>
          <w:spacing w:val="-11"/>
          <w:sz w:val="24"/>
        </w:rPr>
        <w:t xml:space="preserve"> </w:t>
      </w:r>
      <w:r>
        <w:rPr>
          <w:spacing w:val="-3"/>
          <w:sz w:val="24"/>
        </w:rPr>
        <w:t>is</w:t>
      </w:r>
      <w:r>
        <w:rPr>
          <w:spacing w:val="-10"/>
          <w:sz w:val="24"/>
        </w:rPr>
        <w:t xml:space="preserve"> </w:t>
      </w:r>
      <w:r>
        <w:rPr>
          <w:spacing w:val="-5"/>
          <w:sz w:val="24"/>
        </w:rPr>
        <w:t>inside</w:t>
      </w:r>
      <w:r>
        <w:rPr>
          <w:spacing w:val="-11"/>
          <w:sz w:val="24"/>
        </w:rPr>
        <w:t xml:space="preserve"> </w:t>
      </w:r>
      <w:r>
        <w:rPr>
          <w:sz w:val="24"/>
        </w:rPr>
        <w:t>a</w:t>
      </w:r>
      <w:r>
        <w:rPr>
          <w:spacing w:val="-11"/>
          <w:sz w:val="24"/>
        </w:rPr>
        <w:t xml:space="preserve"> </w:t>
      </w:r>
      <w:r>
        <w:rPr>
          <w:spacing w:val="-5"/>
          <w:sz w:val="24"/>
        </w:rPr>
        <w:t>classroom:</w:t>
      </w:r>
    </w:p>
    <w:p w14:paraId="40864AA4" w14:textId="77777777" w:rsidR="00023D6E" w:rsidRDefault="004C3BC7">
      <w:pPr>
        <w:pStyle w:val="ListParagraph"/>
        <w:numPr>
          <w:ilvl w:val="0"/>
          <w:numId w:val="7"/>
        </w:numPr>
        <w:tabs>
          <w:tab w:val="left" w:pos="921"/>
        </w:tabs>
        <w:spacing w:line="240" w:lineRule="exact"/>
        <w:rPr>
          <w:sz w:val="24"/>
        </w:rPr>
      </w:pPr>
      <w:r>
        <w:rPr>
          <w:sz w:val="24"/>
        </w:rPr>
        <w:t>Staff should take a leadership role and perform the following</w:t>
      </w:r>
      <w:r>
        <w:rPr>
          <w:spacing w:val="-7"/>
          <w:sz w:val="24"/>
        </w:rPr>
        <w:t xml:space="preserve"> </w:t>
      </w:r>
      <w:r>
        <w:rPr>
          <w:sz w:val="24"/>
        </w:rPr>
        <w:t>actions:</w:t>
      </w:r>
    </w:p>
    <w:p w14:paraId="7AEA454C" w14:textId="77777777" w:rsidR="00023D6E" w:rsidRDefault="004C3BC7">
      <w:pPr>
        <w:pStyle w:val="ListParagraph"/>
        <w:numPr>
          <w:ilvl w:val="1"/>
          <w:numId w:val="7"/>
        </w:numPr>
        <w:tabs>
          <w:tab w:val="left" w:pos="1640"/>
          <w:tab w:val="left" w:pos="1641"/>
        </w:tabs>
        <w:spacing w:line="280" w:lineRule="exact"/>
        <w:rPr>
          <w:rFonts w:ascii="Symbol"/>
          <w:sz w:val="20"/>
        </w:rPr>
      </w:pPr>
      <w:r>
        <w:rPr>
          <w:spacing w:val="-5"/>
          <w:sz w:val="24"/>
        </w:rPr>
        <w:t xml:space="preserve">Calm, reassure, </w:t>
      </w:r>
      <w:r>
        <w:rPr>
          <w:spacing w:val="-4"/>
          <w:sz w:val="24"/>
        </w:rPr>
        <w:t xml:space="preserve">and </w:t>
      </w:r>
      <w:r>
        <w:rPr>
          <w:spacing w:val="-5"/>
          <w:sz w:val="24"/>
        </w:rPr>
        <w:t>quiet others</w:t>
      </w:r>
      <w:r>
        <w:rPr>
          <w:spacing w:val="-32"/>
          <w:sz w:val="24"/>
        </w:rPr>
        <w:t xml:space="preserve"> </w:t>
      </w:r>
      <w:r>
        <w:rPr>
          <w:spacing w:val="-6"/>
          <w:sz w:val="24"/>
        </w:rPr>
        <w:t>(students/staff).</w:t>
      </w:r>
    </w:p>
    <w:p w14:paraId="08717F01" w14:textId="77777777" w:rsidR="00023D6E" w:rsidRDefault="004C3BC7">
      <w:pPr>
        <w:pStyle w:val="ListParagraph"/>
        <w:numPr>
          <w:ilvl w:val="1"/>
          <w:numId w:val="7"/>
        </w:numPr>
        <w:tabs>
          <w:tab w:val="left" w:pos="1640"/>
          <w:tab w:val="left" w:pos="1641"/>
        </w:tabs>
        <w:spacing w:line="280" w:lineRule="exact"/>
        <w:rPr>
          <w:rFonts w:ascii="Symbol"/>
          <w:sz w:val="20"/>
        </w:rPr>
      </w:pPr>
      <w:r>
        <w:rPr>
          <w:spacing w:val="-5"/>
          <w:sz w:val="24"/>
        </w:rPr>
        <w:t xml:space="preserve">Staff actions </w:t>
      </w:r>
      <w:r>
        <w:rPr>
          <w:spacing w:val="-4"/>
          <w:sz w:val="24"/>
        </w:rPr>
        <w:t xml:space="preserve">will </w:t>
      </w:r>
      <w:r>
        <w:rPr>
          <w:spacing w:val="-5"/>
          <w:sz w:val="24"/>
        </w:rPr>
        <w:t>influence</w:t>
      </w:r>
      <w:r>
        <w:rPr>
          <w:spacing w:val="-30"/>
          <w:sz w:val="24"/>
        </w:rPr>
        <w:t xml:space="preserve"> </w:t>
      </w:r>
      <w:r>
        <w:rPr>
          <w:spacing w:val="-5"/>
          <w:sz w:val="24"/>
        </w:rPr>
        <w:t>others.</w:t>
      </w:r>
    </w:p>
    <w:p w14:paraId="05220FBA" w14:textId="77777777" w:rsidR="00023D6E" w:rsidRDefault="004C3BC7">
      <w:pPr>
        <w:pStyle w:val="ListParagraph"/>
        <w:numPr>
          <w:ilvl w:val="0"/>
          <w:numId w:val="7"/>
        </w:numPr>
        <w:tabs>
          <w:tab w:val="left" w:pos="921"/>
        </w:tabs>
        <w:spacing w:before="113"/>
        <w:rPr>
          <w:sz w:val="24"/>
        </w:rPr>
      </w:pPr>
      <w:r>
        <w:rPr>
          <w:sz w:val="24"/>
        </w:rPr>
        <w:t>Staff should attempt to actively diffuse the</w:t>
      </w:r>
      <w:r>
        <w:rPr>
          <w:spacing w:val="-8"/>
          <w:sz w:val="24"/>
        </w:rPr>
        <w:t xml:space="preserve"> </w:t>
      </w:r>
      <w:r>
        <w:rPr>
          <w:sz w:val="24"/>
        </w:rPr>
        <w:t>situation:</w:t>
      </w:r>
    </w:p>
    <w:p w14:paraId="06C1F531" w14:textId="77777777" w:rsidR="00023D6E" w:rsidRDefault="004C3BC7">
      <w:pPr>
        <w:pStyle w:val="ListParagraph"/>
        <w:numPr>
          <w:ilvl w:val="1"/>
          <w:numId w:val="7"/>
        </w:numPr>
        <w:tabs>
          <w:tab w:val="left" w:pos="1640"/>
          <w:tab w:val="left" w:pos="1641"/>
        </w:tabs>
        <w:spacing w:before="19" w:line="294" w:lineRule="exact"/>
        <w:rPr>
          <w:rFonts w:ascii="Symbol"/>
          <w:sz w:val="24"/>
        </w:rPr>
      </w:pPr>
      <w:r>
        <w:rPr>
          <w:sz w:val="24"/>
        </w:rPr>
        <w:t>Attempt to quietly move students away from the</w:t>
      </w:r>
      <w:r>
        <w:rPr>
          <w:spacing w:val="-12"/>
          <w:sz w:val="24"/>
        </w:rPr>
        <w:t xml:space="preserve"> </w:t>
      </w:r>
      <w:r>
        <w:rPr>
          <w:sz w:val="24"/>
        </w:rPr>
        <w:t>perpetrator.</w:t>
      </w:r>
    </w:p>
    <w:p w14:paraId="59E80921" w14:textId="77777777" w:rsidR="00023D6E" w:rsidRDefault="004C3BC7">
      <w:pPr>
        <w:pStyle w:val="ListParagraph"/>
        <w:numPr>
          <w:ilvl w:val="1"/>
          <w:numId w:val="7"/>
        </w:numPr>
        <w:tabs>
          <w:tab w:val="left" w:pos="1640"/>
          <w:tab w:val="left" w:pos="1641"/>
        </w:tabs>
        <w:spacing w:before="13" w:line="223" w:lineRule="auto"/>
        <w:ind w:right="632"/>
        <w:rPr>
          <w:rFonts w:ascii="Symbol"/>
          <w:sz w:val="24"/>
        </w:rPr>
      </w:pPr>
      <w:r>
        <w:rPr>
          <w:sz w:val="24"/>
        </w:rPr>
        <w:t>If deemed safe to do so, staff should approach the perpetrator in a calm, non- confrontational manner and ask him/her to leave the</w:t>
      </w:r>
      <w:r>
        <w:rPr>
          <w:spacing w:val="-4"/>
          <w:sz w:val="24"/>
        </w:rPr>
        <w:t xml:space="preserve"> </w:t>
      </w:r>
      <w:r>
        <w:rPr>
          <w:sz w:val="24"/>
        </w:rPr>
        <w:t>campus.</w:t>
      </w:r>
    </w:p>
    <w:p w14:paraId="35B316E6" w14:textId="77777777" w:rsidR="00023D6E" w:rsidRDefault="004C3BC7">
      <w:pPr>
        <w:pStyle w:val="ListParagraph"/>
        <w:numPr>
          <w:ilvl w:val="0"/>
          <w:numId w:val="7"/>
        </w:numPr>
        <w:tabs>
          <w:tab w:val="left" w:pos="921"/>
        </w:tabs>
        <w:spacing w:before="124"/>
        <w:ind w:right="536"/>
        <w:rPr>
          <w:sz w:val="24"/>
        </w:rPr>
      </w:pPr>
      <w:r>
        <w:rPr>
          <w:sz w:val="24"/>
        </w:rPr>
        <w:t>If the perpetrator leaves the classroom, staff should immediately block the door</w:t>
      </w:r>
      <w:r>
        <w:rPr>
          <w:spacing w:val="-13"/>
          <w:sz w:val="24"/>
        </w:rPr>
        <w:t xml:space="preserve"> </w:t>
      </w:r>
      <w:r>
        <w:rPr>
          <w:sz w:val="24"/>
        </w:rPr>
        <w:t>using whatever is available (desks, file cabinets, books, or other</w:t>
      </w:r>
      <w:r>
        <w:rPr>
          <w:spacing w:val="-3"/>
          <w:sz w:val="24"/>
        </w:rPr>
        <w:t xml:space="preserve"> </w:t>
      </w:r>
      <w:r>
        <w:rPr>
          <w:sz w:val="24"/>
        </w:rPr>
        <w:t>furniture)</w:t>
      </w:r>
    </w:p>
    <w:p w14:paraId="32823C37" w14:textId="77777777" w:rsidR="00023D6E" w:rsidRDefault="00023D6E">
      <w:pPr>
        <w:rPr>
          <w:sz w:val="24"/>
        </w:rPr>
        <w:sectPr w:rsidR="00023D6E">
          <w:pgSz w:w="12240" w:h="15840"/>
          <w:pgMar w:top="1720" w:right="1340" w:bottom="1520" w:left="1240" w:header="676" w:footer="1326" w:gutter="0"/>
          <w:cols w:space="720"/>
        </w:sectPr>
      </w:pPr>
    </w:p>
    <w:p w14:paraId="494CC878" w14:textId="77777777" w:rsidR="00023D6E" w:rsidRDefault="004C3BC7">
      <w:pPr>
        <w:spacing w:before="73"/>
        <w:ind w:left="560"/>
        <w:rPr>
          <w:rFonts w:ascii="Arial"/>
          <w:b/>
          <w:sz w:val="28"/>
        </w:rPr>
      </w:pPr>
      <w:r>
        <w:rPr>
          <w:rFonts w:ascii="Arial"/>
          <w:b/>
          <w:color w:val="000080"/>
          <w:sz w:val="28"/>
        </w:rPr>
        <w:lastRenderedPageBreak/>
        <w:t>LOCKDOWN: NOTIFICATION PROCEDURES</w:t>
      </w:r>
    </w:p>
    <w:p w14:paraId="21B3902B" w14:textId="77777777" w:rsidR="00023D6E" w:rsidRDefault="00023D6E">
      <w:pPr>
        <w:pStyle w:val="BodyText"/>
        <w:rPr>
          <w:rFonts w:ascii="Arial"/>
          <w:b/>
          <w:sz w:val="28"/>
        </w:rPr>
      </w:pPr>
    </w:p>
    <w:p w14:paraId="00AE7CAB" w14:textId="77777777" w:rsidR="00023D6E" w:rsidRDefault="004C3BC7">
      <w:pPr>
        <w:pStyle w:val="ListParagraph"/>
        <w:numPr>
          <w:ilvl w:val="0"/>
          <w:numId w:val="6"/>
        </w:numPr>
        <w:tabs>
          <w:tab w:val="left" w:pos="921"/>
        </w:tabs>
        <w:spacing w:line="276" w:lineRule="auto"/>
        <w:ind w:right="136"/>
        <w:rPr>
          <w:sz w:val="24"/>
        </w:rPr>
      </w:pPr>
      <w:r>
        <w:rPr>
          <w:sz w:val="24"/>
        </w:rPr>
        <w:t>Obtain authorization from LEAD to activate the Emergency Communications message created by the Public Outreach &amp; Communications Department and request that it be</w:t>
      </w:r>
      <w:r>
        <w:rPr>
          <w:spacing w:val="-14"/>
          <w:sz w:val="24"/>
        </w:rPr>
        <w:t xml:space="preserve"> </w:t>
      </w:r>
      <w:r>
        <w:rPr>
          <w:sz w:val="24"/>
        </w:rPr>
        <w:t>sent to all parents via Auto Dialer or in written form indicating the</w:t>
      </w:r>
      <w:r>
        <w:rPr>
          <w:spacing w:val="-8"/>
          <w:sz w:val="24"/>
        </w:rPr>
        <w:t xml:space="preserve"> </w:t>
      </w:r>
      <w:r>
        <w:rPr>
          <w:sz w:val="24"/>
        </w:rPr>
        <w:t>following:</w:t>
      </w:r>
    </w:p>
    <w:p w14:paraId="40F164B1" w14:textId="77777777" w:rsidR="00023D6E" w:rsidRDefault="004C3BC7">
      <w:pPr>
        <w:pStyle w:val="ListParagraph"/>
        <w:numPr>
          <w:ilvl w:val="1"/>
          <w:numId w:val="6"/>
        </w:numPr>
        <w:tabs>
          <w:tab w:val="left" w:pos="2360"/>
          <w:tab w:val="left" w:pos="2361"/>
        </w:tabs>
        <w:spacing w:before="217"/>
        <w:rPr>
          <w:sz w:val="24"/>
        </w:rPr>
      </w:pPr>
      <w:r>
        <w:rPr>
          <w:sz w:val="24"/>
        </w:rPr>
        <w:t>The exact nature of the</w:t>
      </w:r>
      <w:r>
        <w:rPr>
          <w:spacing w:val="-5"/>
          <w:sz w:val="24"/>
        </w:rPr>
        <w:t xml:space="preserve"> </w:t>
      </w:r>
      <w:r>
        <w:rPr>
          <w:sz w:val="24"/>
        </w:rPr>
        <w:t>emergency</w:t>
      </w:r>
    </w:p>
    <w:p w14:paraId="07B0B977" w14:textId="77777777" w:rsidR="00023D6E" w:rsidRDefault="004C3BC7">
      <w:pPr>
        <w:pStyle w:val="ListParagraph"/>
        <w:numPr>
          <w:ilvl w:val="1"/>
          <w:numId w:val="6"/>
        </w:numPr>
        <w:tabs>
          <w:tab w:val="left" w:pos="2360"/>
          <w:tab w:val="left" w:pos="2361"/>
        </w:tabs>
        <w:spacing w:before="239"/>
        <w:rPr>
          <w:sz w:val="24"/>
        </w:rPr>
      </w:pPr>
      <w:r>
        <w:rPr>
          <w:sz w:val="24"/>
        </w:rPr>
        <w:t>Area</w:t>
      </w:r>
      <w:r>
        <w:rPr>
          <w:spacing w:val="-2"/>
          <w:sz w:val="24"/>
        </w:rPr>
        <w:t xml:space="preserve"> </w:t>
      </w:r>
      <w:r>
        <w:rPr>
          <w:sz w:val="24"/>
        </w:rPr>
        <w:t>impacted</w:t>
      </w:r>
    </w:p>
    <w:p w14:paraId="21C7BD09" w14:textId="77777777" w:rsidR="00023D6E" w:rsidRDefault="004C3BC7">
      <w:pPr>
        <w:pStyle w:val="ListParagraph"/>
        <w:numPr>
          <w:ilvl w:val="1"/>
          <w:numId w:val="6"/>
        </w:numPr>
        <w:tabs>
          <w:tab w:val="left" w:pos="2360"/>
          <w:tab w:val="left" w:pos="2361"/>
        </w:tabs>
        <w:spacing w:before="237"/>
        <w:rPr>
          <w:sz w:val="24"/>
        </w:rPr>
      </w:pPr>
      <w:r>
        <w:rPr>
          <w:sz w:val="24"/>
        </w:rPr>
        <w:t>Who and what is</w:t>
      </w:r>
      <w:r>
        <w:rPr>
          <w:spacing w:val="-1"/>
          <w:sz w:val="24"/>
        </w:rPr>
        <w:t xml:space="preserve"> </w:t>
      </w:r>
      <w:r>
        <w:rPr>
          <w:sz w:val="24"/>
        </w:rPr>
        <w:t>affected</w:t>
      </w:r>
    </w:p>
    <w:p w14:paraId="06ABBB98" w14:textId="5975FFFD" w:rsidR="00023D6E" w:rsidRDefault="004C3BC7">
      <w:pPr>
        <w:pStyle w:val="ListParagraph"/>
        <w:numPr>
          <w:ilvl w:val="1"/>
          <w:numId w:val="6"/>
        </w:numPr>
        <w:tabs>
          <w:tab w:val="left" w:pos="2360"/>
          <w:tab w:val="left" w:pos="2361"/>
        </w:tabs>
        <w:spacing w:before="240" w:line="259" w:lineRule="auto"/>
        <w:ind w:right="407"/>
        <w:rPr>
          <w:sz w:val="24"/>
        </w:rPr>
      </w:pPr>
      <w:r>
        <w:rPr>
          <w:sz w:val="24"/>
        </w:rPr>
        <w:t>How long the area will be impacted (determined from consultation</w:t>
      </w:r>
      <w:r>
        <w:rPr>
          <w:spacing w:val="-11"/>
          <w:sz w:val="24"/>
        </w:rPr>
        <w:t xml:space="preserve"> </w:t>
      </w:r>
      <w:r w:rsidR="00441BDC">
        <w:rPr>
          <w:sz w:val="24"/>
        </w:rPr>
        <w:t>with local Sheriff</w:t>
      </w:r>
      <w:r>
        <w:rPr>
          <w:sz w:val="24"/>
        </w:rPr>
        <w:t>)</w:t>
      </w:r>
    </w:p>
    <w:p w14:paraId="054867FA" w14:textId="77777777" w:rsidR="00023D6E" w:rsidRDefault="00023D6E">
      <w:pPr>
        <w:pStyle w:val="BodyText"/>
        <w:spacing w:before="6"/>
        <w:rPr>
          <w:sz w:val="20"/>
        </w:rPr>
      </w:pPr>
    </w:p>
    <w:p w14:paraId="45C9864F" w14:textId="77777777" w:rsidR="00023D6E" w:rsidRDefault="004C3BC7">
      <w:pPr>
        <w:pStyle w:val="ListParagraph"/>
        <w:numPr>
          <w:ilvl w:val="1"/>
          <w:numId w:val="6"/>
        </w:numPr>
        <w:tabs>
          <w:tab w:val="left" w:pos="2360"/>
          <w:tab w:val="left" w:pos="2361"/>
        </w:tabs>
        <w:rPr>
          <w:sz w:val="24"/>
        </w:rPr>
      </w:pPr>
      <w:r>
        <w:rPr>
          <w:sz w:val="24"/>
        </w:rPr>
        <w:t>Projected time for</w:t>
      </w:r>
      <w:r>
        <w:rPr>
          <w:spacing w:val="-3"/>
          <w:sz w:val="24"/>
        </w:rPr>
        <w:t xml:space="preserve"> </w:t>
      </w:r>
      <w:r>
        <w:rPr>
          <w:sz w:val="24"/>
        </w:rPr>
        <w:t>resolution</w:t>
      </w:r>
    </w:p>
    <w:p w14:paraId="5F327025" w14:textId="77777777" w:rsidR="00023D6E" w:rsidRDefault="004C3BC7">
      <w:pPr>
        <w:pStyle w:val="ListParagraph"/>
        <w:numPr>
          <w:ilvl w:val="1"/>
          <w:numId w:val="6"/>
        </w:numPr>
        <w:tabs>
          <w:tab w:val="left" w:pos="2360"/>
          <w:tab w:val="left" w:pos="2361"/>
        </w:tabs>
        <w:spacing w:before="240"/>
        <w:rPr>
          <w:sz w:val="24"/>
        </w:rPr>
      </w:pPr>
      <w:r>
        <w:rPr>
          <w:sz w:val="24"/>
        </w:rPr>
        <w:t>Safe staging location for</w:t>
      </w:r>
      <w:r>
        <w:rPr>
          <w:spacing w:val="-5"/>
          <w:sz w:val="24"/>
        </w:rPr>
        <w:t xml:space="preserve"> </w:t>
      </w:r>
      <w:r>
        <w:rPr>
          <w:sz w:val="24"/>
        </w:rPr>
        <w:t>parents</w:t>
      </w:r>
    </w:p>
    <w:p w14:paraId="2D05276A" w14:textId="77777777" w:rsidR="00023D6E" w:rsidRDefault="004C3BC7">
      <w:pPr>
        <w:pStyle w:val="ListParagraph"/>
        <w:numPr>
          <w:ilvl w:val="1"/>
          <w:numId w:val="6"/>
        </w:numPr>
        <w:tabs>
          <w:tab w:val="left" w:pos="2360"/>
          <w:tab w:val="left" w:pos="2361"/>
        </w:tabs>
        <w:spacing w:before="239"/>
        <w:rPr>
          <w:sz w:val="24"/>
        </w:rPr>
      </w:pPr>
      <w:r>
        <w:rPr>
          <w:sz w:val="24"/>
        </w:rPr>
        <w:t>When will lockdown be modified to allow movement on</w:t>
      </w:r>
      <w:r>
        <w:rPr>
          <w:spacing w:val="-4"/>
          <w:sz w:val="24"/>
        </w:rPr>
        <w:t xml:space="preserve"> </w:t>
      </w:r>
      <w:r>
        <w:rPr>
          <w:sz w:val="24"/>
        </w:rPr>
        <w:t>campus?</w:t>
      </w:r>
    </w:p>
    <w:p w14:paraId="39C5DD88" w14:textId="77777777" w:rsidR="00023D6E" w:rsidRDefault="004C3BC7">
      <w:pPr>
        <w:pStyle w:val="ListParagraph"/>
        <w:numPr>
          <w:ilvl w:val="2"/>
          <w:numId w:val="6"/>
        </w:numPr>
        <w:tabs>
          <w:tab w:val="left" w:pos="3081"/>
        </w:tabs>
        <w:spacing w:before="220"/>
        <w:rPr>
          <w:sz w:val="24"/>
        </w:rPr>
      </w:pPr>
      <w:r>
        <w:rPr>
          <w:sz w:val="24"/>
        </w:rPr>
        <w:t>Inside secured</w:t>
      </w:r>
      <w:r>
        <w:rPr>
          <w:spacing w:val="-1"/>
          <w:sz w:val="24"/>
        </w:rPr>
        <w:t xml:space="preserve"> </w:t>
      </w:r>
      <w:r>
        <w:rPr>
          <w:sz w:val="24"/>
        </w:rPr>
        <w:t>buildings</w:t>
      </w:r>
    </w:p>
    <w:p w14:paraId="76D083F1" w14:textId="77777777" w:rsidR="00023D6E" w:rsidRDefault="00023D6E">
      <w:pPr>
        <w:pStyle w:val="BodyText"/>
        <w:spacing w:before="1"/>
        <w:rPr>
          <w:sz w:val="21"/>
        </w:rPr>
      </w:pPr>
    </w:p>
    <w:p w14:paraId="3862B714" w14:textId="77777777" w:rsidR="00023D6E" w:rsidRDefault="004C3BC7">
      <w:pPr>
        <w:pStyle w:val="ListParagraph"/>
        <w:numPr>
          <w:ilvl w:val="2"/>
          <w:numId w:val="6"/>
        </w:numPr>
        <w:tabs>
          <w:tab w:val="left" w:pos="3081"/>
        </w:tabs>
        <w:rPr>
          <w:sz w:val="24"/>
        </w:rPr>
      </w:pPr>
      <w:r>
        <w:rPr>
          <w:sz w:val="24"/>
        </w:rPr>
        <w:t>Bathroom trips with</w:t>
      </w:r>
      <w:r>
        <w:rPr>
          <w:spacing w:val="-1"/>
          <w:sz w:val="24"/>
        </w:rPr>
        <w:t xml:space="preserve"> </w:t>
      </w:r>
      <w:r>
        <w:rPr>
          <w:sz w:val="24"/>
        </w:rPr>
        <w:t>supervision</w:t>
      </w:r>
    </w:p>
    <w:p w14:paraId="3E163DED" w14:textId="77777777" w:rsidR="00023D6E" w:rsidRDefault="00023D6E">
      <w:pPr>
        <w:pStyle w:val="BodyText"/>
        <w:spacing w:before="10"/>
        <w:rPr>
          <w:sz w:val="20"/>
        </w:rPr>
      </w:pPr>
    </w:p>
    <w:p w14:paraId="765287C2" w14:textId="77777777" w:rsidR="00023D6E" w:rsidRDefault="004C3BC7">
      <w:pPr>
        <w:pStyle w:val="ListParagraph"/>
        <w:numPr>
          <w:ilvl w:val="2"/>
          <w:numId w:val="6"/>
        </w:numPr>
        <w:tabs>
          <w:tab w:val="left" w:pos="3081"/>
        </w:tabs>
        <w:spacing w:before="1"/>
        <w:rPr>
          <w:sz w:val="24"/>
        </w:rPr>
      </w:pPr>
      <w:r>
        <w:rPr>
          <w:sz w:val="24"/>
        </w:rPr>
        <w:t>Food delivery or pick up in cafeteria by</w:t>
      </w:r>
      <w:r>
        <w:rPr>
          <w:spacing w:val="-10"/>
          <w:sz w:val="24"/>
        </w:rPr>
        <w:t xml:space="preserve"> </w:t>
      </w:r>
      <w:r>
        <w:rPr>
          <w:sz w:val="24"/>
        </w:rPr>
        <w:t>class</w:t>
      </w:r>
    </w:p>
    <w:p w14:paraId="572F1570" w14:textId="77777777" w:rsidR="00023D6E" w:rsidRDefault="00023D6E">
      <w:pPr>
        <w:pStyle w:val="BodyText"/>
        <w:rPr>
          <w:sz w:val="21"/>
        </w:rPr>
      </w:pPr>
    </w:p>
    <w:p w14:paraId="44563C2F" w14:textId="77777777" w:rsidR="00023D6E" w:rsidRDefault="004C3BC7">
      <w:pPr>
        <w:pStyle w:val="ListParagraph"/>
        <w:numPr>
          <w:ilvl w:val="2"/>
          <w:numId w:val="6"/>
        </w:numPr>
        <w:tabs>
          <w:tab w:val="left" w:pos="3081"/>
        </w:tabs>
        <w:spacing w:before="1"/>
        <w:rPr>
          <w:sz w:val="24"/>
        </w:rPr>
      </w:pPr>
      <w:r>
        <w:rPr>
          <w:sz w:val="24"/>
        </w:rPr>
        <w:t>Free movement inside the fence</w:t>
      </w:r>
      <w:r>
        <w:rPr>
          <w:spacing w:val="-4"/>
          <w:sz w:val="24"/>
        </w:rPr>
        <w:t xml:space="preserve"> </w:t>
      </w:r>
      <w:r>
        <w:rPr>
          <w:sz w:val="24"/>
        </w:rPr>
        <w:t>line</w:t>
      </w:r>
    </w:p>
    <w:p w14:paraId="3B4FB064" w14:textId="77777777" w:rsidR="00023D6E" w:rsidRDefault="00023D6E">
      <w:pPr>
        <w:pStyle w:val="BodyText"/>
        <w:rPr>
          <w:sz w:val="21"/>
        </w:rPr>
      </w:pPr>
    </w:p>
    <w:p w14:paraId="7B2EB395" w14:textId="77777777" w:rsidR="00023D6E" w:rsidRDefault="004C3BC7">
      <w:pPr>
        <w:pStyle w:val="ListParagraph"/>
        <w:numPr>
          <w:ilvl w:val="0"/>
          <w:numId w:val="6"/>
        </w:numPr>
        <w:tabs>
          <w:tab w:val="left" w:pos="921"/>
        </w:tabs>
        <w:rPr>
          <w:sz w:val="24"/>
        </w:rPr>
      </w:pPr>
      <w:r>
        <w:rPr>
          <w:sz w:val="24"/>
        </w:rPr>
        <w:t>Communicate with the LEAD staff and request support</w:t>
      </w:r>
      <w:r>
        <w:rPr>
          <w:spacing w:val="-2"/>
          <w:sz w:val="24"/>
        </w:rPr>
        <w:t xml:space="preserve"> </w:t>
      </w:r>
      <w:r>
        <w:rPr>
          <w:sz w:val="24"/>
        </w:rPr>
        <w:t>for:</w:t>
      </w:r>
    </w:p>
    <w:p w14:paraId="49AC515E" w14:textId="77777777" w:rsidR="00023D6E" w:rsidRDefault="00023D6E">
      <w:pPr>
        <w:pStyle w:val="BodyText"/>
        <w:spacing w:before="4"/>
        <w:rPr>
          <w:sz w:val="22"/>
        </w:rPr>
      </w:pPr>
    </w:p>
    <w:p w14:paraId="72BA4EE6" w14:textId="77777777" w:rsidR="00023D6E" w:rsidRDefault="004C3BC7">
      <w:pPr>
        <w:pStyle w:val="ListParagraph"/>
        <w:numPr>
          <w:ilvl w:val="1"/>
          <w:numId w:val="6"/>
        </w:numPr>
        <w:tabs>
          <w:tab w:val="left" w:pos="2360"/>
          <w:tab w:val="left" w:pos="2361"/>
        </w:tabs>
        <w:rPr>
          <w:sz w:val="24"/>
        </w:rPr>
      </w:pPr>
      <w:r>
        <w:rPr>
          <w:sz w:val="24"/>
        </w:rPr>
        <w:t>Additional resources from LEAD staff and Central</w:t>
      </w:r>
      <w:r>
        <w:rPr>
          <w:spacing w:val="-1"/>
          <w:sz w:val="24"/>
        </w:rPr>
        <w:t xml:space="preserve"> </w:t>
      </w:r>
      <w:r>
        <w:rPr>
          <w:sz w:val="24"/>
        </w:rPr>
        <w:t>Offices</w:t>
      </w:r>
    </w:p>
    <w:p w14:paraId="7071BFE5" w14:textId="77777777" w:rsidR="00023D6E" w:rsidRDefault="004C3BC7">
      <w:pPr>
        <w:pStyle w:val="ListParagraph"/>
        <w:numPr>
          <w:ilvl w:val="1"/>
          <w:numId w:val="6"/>
        </w:numPr>
        <w:tabs>
          <w:tab w:val="left" w:pos="2360"/>
          <w:tab w:val="left" w:pos="2361"/>
        </w:tabs>
        <w:spacing w:before="240"/>
        <w:rPr>
          <w:sz w:val="24"/>
        </w:rPr>
      </w:pPr>
      <w:r>
        <w:rPr>
          <w:sz w:val="24"/>
        </w:rPr>
        <w:t>Crisis Response</w:t>
      </w:r>
      <w:r>
        <w:rPr>
          <w:spacing w:val="-1"/>
          <w:sz w:val="24"/>
        </w:rPr>
        <w:t xml:space="preserve"> </w:t>
      </w:r>
      <w:r>
        <w:rPr>
          <w:sz w:val="24"/>
        </w:rPr>
        <w:t>Team</w:t>
      </w:r>
    </w:p>
    <w:p w14:paraId="56DB9539" w14:textId="77777777" w:rsidR="00023D6E" w:rsidRDefault="004C3BC7">
      <w:pPr>
        <w:pStyle w:val="ListParagraph"/>
        <w:numPr>
          <w:ilvl w:val="1"/>
          <w:numId w:val="6"/>
        </w:numPr>
        <w:tabs>
          <w:tab w:val="left" w:pos="2360"/>
          <w:tab w:val="left" w:pos="2361"/>
        </w:tabs>
        <w:spacing w:before="239"/>
        <w:rPr>
          <w:sz w:val="24"/>
        </w:rPr>
      </w:pPr>
      <w:r>
        <w:rPr>
          <w:sz w:val="24"/>
        </w:rPr>
        <w:t>Public Outreach &amp; Communications</w:t>
      </w:r>
      <w:r>
        <w:rPr>
          <w:spacing w:val="-2"/>
          <w:sz w:val="24"/>
        </w:rPr>
        <w:t xml:space="preserve"> </w:t>
      </w:r>
      <w:r>
        <w:rPr>
          <w:sz w:val="24"/>
        </w:rPr>
        <w:t>Office</w:t>
      </w:r>
    </w:p>
    <w:p w14:paraId="40F88E3D" w14:textId="77777777" w:rsidR="00023D6E" w:rsidRDefault="004C3BC7">
      <w:pPr>
        <w:pStyle w:val="ListParagraph"/>
        <w:numPr>
          <w:ilvl w:val="1"/>
          <w:numId w:val="6"/>
        </w:numPr>
        <w:tabs>
          <w:tab w:val="left" w:pos="2360"/>
          <w:tab w:val="left" w:pos="2361"/>
        </w:tabs>
        <w:spacing w:before="237"/>
        <w:rPr>
          <w:sz w:val="24"/>
        </w:rPr>
      </w:pPr>
      <w:r>
        <w:rPr>
          <w:sz w:val="24"/>
        </w:rPr>
        <w:t>Office of Environmental Health &amp;</w:t>
      </w:r>
      <w:r>
        <w:rPr>
          <w:spacing w:val="-1"/>
          <w:sz w:val="24"/>
        </w:rPr>
        <w:t xml:space="preserve"> </w:t>
      </w:r>
      <w:r>
        <w:rPr>
          <w:sz w:val="24"/>
        </w:rPr>
        <w:t>Safety</w:t>
      </w:r>
    </w:p>
    <w:p w14:paraId="1A758E88" w14:textId="77777777" w:rsidR="00023D6E" w:rsidRDefault="004C3BC7">
      <w:pPr>
        <w:pStyle w:val="ListParagraph"/>
        <w:numPr>
          <w:ilvl w:val="1"/>
          <w:numId w:val="6"/>
        </w:numPr>
        <w:tabs>
          <w:tab w:val="left" w:pos="2360"/>
          <w:tab w:val="left" w:pos="2361"/>
        </w:tabs>
        <w:spacing w:before="240"/>
        <w:rPr>
          <w:sz w:val="24"/>
        </w:rPr>
      </w:pPr>
      <w:r>
        <w:rPr>
          <w:sz w:val="24"/>
        </w:rPr>
        <w:t>Transportation to move students, if</w:t>
      </w:r>
      <w:r>
        <w:rPr>
          <w:spacing w:val="-2"/>
          <w:sz w:val="24"/>
        </w:rPr>
        <w:t xml:space="preserve"> </w:t>
      </w:r>
      <w:r>
        <w:rPr>
          <w:sz w:val="24"/>
        </w:rPr>
        <w:t>necessary</w:t>
      </w:r>
    </w:p>
    <w:p w14:paraId="2AE9BF1D" w14:textId="77777777" w:rsidR="00023D6E" w:rsidRDefault="004C3BC7">
      <w:pPr>
        <w:pStyle w:val="ListParagraph"/>
        <w:numPr>
          <w:ilvl w:val="1"/>
          <w:numId w:val="6"/>
        </w:numPr>
        <w:tabs>
          <w:tab w:val="left" w:pos="2360"/>
          <w:tab w:val="left" w:pos="2361"/>
        </w:tabs>
        <w:spacing w:before="240"/>
        <w:rPr>
          <w:sz w:val="24"/>
        </w:rPr>
      </w:pPr>
      <w:r>
        <w:rPr>
          <w:sz w:val="24"/>
        </w:rPr>
        <w:t>Sending additional Communication messages to</w:t>
      </w:r>
      <w:r>
        <w:rPr>
          <w:spacing w:val="-4"/>
          <w:sz w:val="24"/>
        </w:rPr>
        <w:t xml:space="preserve"> </w:t>
      </w:r>
      <w:r>
        <w:rPr>
          <w:sz w:val="24"/>
        </w:rPr>
        <w:t>parents</w:t>
      </w:r>
    </w:p>
    <w:p w14:paraId="64558EDB" w14:textId="77777777" w:rsidR="00023D6E" w:rsidRDefault="004C3BC7">
      <w:pPr>
        <w:pStyle w:val="ListParagraph"/>
        <w:numPr>
          <w:ilvl w:val="1"/>
          <w:numId w:val="6"/>
        </w:numPr>
        <w:tabs>
          <w:tab w:val="left" w:pos="2360"/>
          <w:tab w:val="left" w:pos="2361"/>
        </w:tabs>
        <w:spacing w:before="239" w:line="256" w:lineRule="auto"/>
        <w:ind w:right="892"/>
        <w:rPr>
          <w:sz w:val="24"/>
        </w:rPr>
      </w:pPr>
      <w:r>
        <w:rPr>
          <w:sz w:val="24"/>
        </w:rPr>
        <w:t>District personnel to meet with parents at safe staging area to relay information</w:t>
      </w:r>
    </w:p>
    <w:p w14:paraId="415640CC" w14:textId="77777777" w:rsidR="00023D6E" w:rsidRDefault="00023D6E">
      <w:pPr>
        <w:spacing w:line="256" w:lineRule="auto"/>
        <w:rPr>
          <w:sz w:val="24"/>
        </w:rPr>
        <w:sectPr w:rsidR="00023D6E">
          <w:pgSz w:w="12240" w:h="15840"/>
          <w:pgMar w:top="1720" w:right="1340" w:bottom="1520" w:left="1240" w:header="676" w:footer="1326" w:gutter="0"/>
          <w:cols w:space="720"/>
        </w:sectPr>
      </w:pPr>
    </w:p>
    <w:p w14:paraId="2500B8C3" w14:textId="77777777" w:rsidR="00023D6E" w:rsidRDefault="004C3BC7">
      <w:pPr>
        <w:pStyle w:val="ListParagraph"/>
        <w:numPr>
          <w:ilvl w:val="1"/>
          <w:numId w:val="6"/>
        </w:numPr>
        <w:tabs>
          <w:tab w:val="left" w:pos="2360"/>
          <w:tab w:val="left" w:pos="2361"/>
        </w:tabs>
        <w:spacing w:before="88"/>
        <w:rPr>
          <w:sz w:val="24"/>
        </w:rPr>
      </w:pPr>
      <w:r>
        <w:rPr>
          <w:sz w:val="24"/>
        </w:rPr>
        <w:lastRenderedPageBreak/>
        <w:t>Request and Reunification process (see SSEP Appendix</w:t>
      </w:r>
      <w:r>
        <w:rPr>
          <w:spacing w:val="-1"/>
          <w:sz w:val="24"/>
        </w:rPr>
        <w:t xml:space="preserve"> </w:t>
      </w:r>
      <w:r>
        <w:rPr>
          <w:sz w:val="24"/>
        </w:rPr>
        <w:t>D)</w:t>
      </w:r>
    </w:p>
    <w:p w14:paraId="27BCE4D6" w14:textId="77777777" w:rsidR="00023D6E" w:rsidRDefault="00023D6E">
      <w:pPr>
        <w:pStyle w:val="BodyText"/>
        <w:rPr>
          <w:sz w:val="28"/>
        </w:rPr>
      </w:pPr>
    </w:p>
    <w:p w14:paraId="14A3B0F9" w14:textId="77777777" w:rsidR="00023D6E" w:rsidRDefault="004C3BC7">
      <w:pPr>
        <w:pStyle w:val="ListParagraph"/>
        <w:numPr>
          <w:ilvl w:val="0"/>
          <w:numId w:val="6"/>
        </w:numPr>
        <w:tabs>
          <w:tab w:val="left" w:pos="921"/>
        </w:tabs>
        <w:spacing w:before="217"/>
        <w:rPr>
          <w:sz w:val="24"/>
        </w:rPr>
      </w:pPr>
      <w:r>
        <w:rPr>
          <w:sz w:val="24"/>
        </w:rPr>
        <w:t>Activation of an all clear notice when advised by the SFPD that the site is</w:t>
      </w:r>
      <w:r>
        <w:rPr>
          <w:spacing w:val="-13"/>
          <w:sz w:val="24"/>
        </w:rPr>
        <w:t xml:space="preserve"> </w:t>
      </w:r>
      <w:r>
        <w:rPr>
          <w:sz w:val="24"/>
        </w:rPr>
        <w:t>safe</w:t>
      </w:r>
    </w:p>
    <w:p w14:paraId="66C90204" w14:textId="77777777" w:rsidR="00023D6E" w:rsidRDefault="00023D6E">
      <w:pPr>
        <w:pStyle w:val="BodyText"/>
        <w:spacing w:before="1"/>
        <w:rPr>
          <w:sz w:val="21"/>
        </w:rPr>
      </w:pPr>
    </w:p>
    <w:p w14:paraId="485F512F" w14:textId="77777777" w:rsidR="00023D6E" w:rsidRDefault="004C3BC7">
      <w:pPr>
        <w:pStyle w:val="ListParagraph"/>
        <w:numPr>
          <w:ilvl w:val="0"/>
          <w:numId w:val="6"/>
        </w:numPr>
        <w:tabs>
          <w:tab w:val="left" w:pos="921"/>
        </w:tabs>
        <w:spacing w:line="276" w:lineRule="auto"/>
        <w:ind w:right="213"/>
        <w:rPr>
          <w:sz w:val="24"/>
        </w:rPr>
      </w:pPr>
      <w:r>
        <w:rPr>
          <w:sz w:val="24"/>
        </w:rPr>
        <w:t>In the event that a lockdown is lifted prior to auto dialer authorization, LEAD may</w:t>
      </w:r>
      <w:r>
        <w:rPr>
          <w:spacing w:val="-18"/>
          <w:sz w:val="24"/>
        </w:rPr>
        <w:t xml:space="preserve"> </w:t>
      </w:r>
      <w:r>
        <w:rPr>
          <w:sz w:val="24"/>
        </w:rPr>
        <w:t>direct an auto dialer as a courtesy to parents, after the</w:t>
      </w:r>
      <w:r>
        <w:rPr>
          <w:spacing w:val="-8"/>
          <w:sz w:val="24"/>
        </w:rPr>
        <w:t xml:space="preserve"> </w:t>
      </w:r>
      <w:r>
        <w:rPr>
          <w:sz w:val="24"/>
        </w:rPr>
        <w:t>incident.</w:t>
      </w:r>
    </w:p>
    <w:p w14:paraId="0BBA49F9" w14:textId="77777777" w:rsidR="00023D6E" w:rsidRDefault="00023D6E">
      <w:pPr>
        <w:spacing w:line="276" w:lineRule="auto"/>
        <w:rPr>
          <w:sz w:val="24"/>
        </w:rPr>
        <w:sectPr w:rsidR="00023D6E">
          <w:pgSz w:w="12240" w:h="15840"/>
          <w:pgMar w:top="1720" w:right="1340" w:bottom="1520" w:left="1240" w:header="676" w:footer="1326" w:gutter="0"/>
          <w:cols w:space="720"/>
        </w:sectPr>
      </w:pPr>
    </w:p>
    <w:p w14:paraId="04B49D64" w14:textId="77777777" w:rsidR="00023D6E" w:rsidRDefault="00023D6E">
      <w:pPr>
        <w:pStyle w:val="BodyText"/>
        <w:spacing w:before="4"/>
        <w:rPr>
          <w:sz w:val="17"/>
        </w:rPr>
      </w:pPr>
    </w:p>
    <w:p w14:paraId="2006C731" w14:textId="77777777" w:rsidR="00023D6E" w:rsidRDefault="00023D6E">
      <w:pPr>
        <w:rPr>
          <w:sz w:val="17"/>
        </w:rPr>
        <w:sectPr w:rsidR="00023D6E">
          <w:pgSz w:w="12240" w:h="15840"/>
          <w:pgMar w:top="1720" w:right="1340" w:bottom="1520" w:left="1240" w:header="676" w:footer="1326" w:gutter="0"/>
          <w:cols w:space="720"/>
        </w:sectPr>
      </w:pPr>
    </w:p>
    <w:p w14:paraId="3F146FAD" w14:textId="77777777" w:rsidR="00023D6E" w:rsidRDefault="004C3BC7">
      <w:pPr>
        <w:pStyle w:val="Heading2"/>
        <w:spacing w:before="73"/>
        <w:ind w:left="200"/>
      </w:pPr>
      <w:bookmarkStart w:id="23" w:name="_TOC_250002"/>
      <w:bookmarkEnd w:id="23"/>
      <w:r>
        <w:rPr>
          <w:color w:val="000080"/>
        </w:rPr>
        <w:lastRenderedPageBreak/>
        <w:t>Lockdown: Active Shooter</w:t>
      </w:r>
    </w:p>
    <w:p w14:paraId="0E0D27A0" w14:textId="77777777" w:rsidR="00023D6E" w:rsidRDefault="004C3BC7">
      <w:pPr>
        <w:pStyle w:val="ListParagraph"/>
        <w:numPr>
          <w:ilvl w:val="0"/>
          <w:numId w:val="8"/>
        </w:numPr>
        <w:tabs>
          <w:tab w:val="left" w:pos="920"/>
          <w:tab w:val="left" w:pos="921"/>
        </w:tabs>
        <w:spacing w:before="117"/>
        <w:rPr>
          <w:sz w:val="24"/>
        </w:rPr>
      </w:pPr>
      <w:r>
        <w:rPr>
          <w:sz w:val="24"/>
        </w:rPr>
        <w:t>School staff should move students into classrooms and buildings and call</w:t>
      </w:r>
      <w:r>
        <w:rPr>
          <w:spacing w:val="-2"/>
          <w:sz w:val="24"/>
        </w:rPr>
        <w:t xml:space="preserve"> </w:t>
      </w:r>
      <w:r>
        <w:rPr>
          <w:sz w:val="24"/>
        </w:rPr>
        <w:t>9-1-1.</w:t>
      </w:r>
    </w:p>
    <w:p w14:paraId="29B5EE8E" w14:textId="77777777" w:rsidR="00023D6E" w:rsidRDefault="00023D6E">
      <w:pPr>
        <w:pStyle w:val="BodyText"/>
        <w:spacing w:before="10"/>
        <w:rPr>
          <w:sz w:val="23"/>
        </w:rPr>
      </w:pPr>
    </w:p>
    <w:p w14:paraId="438D97BA" w14:textId="77777777" w:rsidR="00023D6E" w:rsidRDefault="004C3BC7">
      <w:pPr>
        <w:pStyle w:val="ListParagraph"/>
        <w:numPr>
          <w:ilvl w:val="0"/>
          <w:numId w:val="8"/>
        </w:numPr>
        <w:tabs>
          <w:tab w:val="left" w:pos="920"/>
          <w:tab w:val="left" w:pos="921"/>
        </w:tabs>
        <w:ind w:right="247"/>
        <w:rPr>
          <w:sz w:val="24"/>
        </w:rPr>
      </w:pPr>
      <w:r>
        <w:rPr>
          <w:sz w:val="24"/>
        </w:rPr>
        <w:t>Begin lockdown procedures including covering windows, turning off lights, and</w:t>
      </w:r>
      <w:r>
        <w:rPr>
          <w:spacing w:val="-13"/>
          <w:sz w:val="24"/>
        </w:rPr>
        <w:t xml:space="preserve"> </w:t>
      </w:r>
      <w:r>
        <w:rPr>
          <w:sz w:val="24"/>
        </w:rPr>
        <w:t>seeking cover under or near furniture and away from</w:t>
      </w:r>
      <w:r>
        <w:rPr>
          <w:spacing w:val="-9"/>
          <w:sz w:val="24"/>
        </w:rPr>
        <w:t xml:space="preserve"> </w:t>
      </w:r>
      <w:r>
        <w:rPr>
          <w:sz w:val="24"/>
        </w:rPr>
        <w:t>windows.</w:t>
      </w:r>
    </w:p>
    <w:p w14:paraId="2A0281C1" w14:textId="77777777" w:rsidR="00023D6E" w:rsidRDefault="00023D6E">
      <w:pPr>
        <w:pStyle w:val="BodyText"/>
        <w:spacing w:before="11"/>
        <w:rPr>
          <w:sz w:val="23"/>
        </w:rPr>
      </w:pPr>
    </w:p>
    <w:p w14:paraId="3D389205" w14:textId="77777777" w:rsidR="00023D6E" w:rsidRDefault="004C3BC7">
      <w:pPr>
        <w:pStyle w:val="ListParagraph"/>
        <w:numPr>
          <w:ilvl w:val="0"/>
          <w:numId w:val="8"/>
        </w:numPr>
        <w:tabs>
          <w:tab w:val="left" w:pos="920"/>
          <w:tab w:val="left" w:pos="921"/>
        </w:tabs>
        <w:ind w:right="223"/>
        <w:rPr>
          <w:sz w:val="24"/>
        </w:rPr>
      </w:pPr>
      <w:r>
        <w:rPr>
          <w:sz w:val="24"/>
        </w:rPr>
        <w:t>Use appropriate communication methods (i.e., phones, radios, etc.) to contact the School Administrator.</w:t>
      </w:r>
    </w:p>
    <w:p w14:paraId="3E46998A" w14:textId="77777777" w:rsidR="00023D6E" w:rsidRDefault="00023D6E">
      <w:pPr>
        <w:pStyle w:val="BodyText"/>
        <w:spacing w:before="10"/>
        <w:rPr>
          <w:sz w:val="23"/>
        </w:rPr>
      </w:pPr>
    </w:p>
    <w:p w14:paraId="357D272A" w14:textId="77777777" w:rsidR="00023D6E" w:rsidRDefault="004C3BC7">
      <w:pPr>
        <w:pStyle w:val="ListParagraph"/>
        <w:numPr>
          <w:ilvl w:val="0"/>
          <w:numId w:val="8"/>
        </w:numPr>
        <w:tabs>
          <w:tab w:val="left" w:pos="920"/>
          <w:tab w:val="left" w:pos="921"/>
        </w:tabs>
        <w:rPr>
          <w:sz w:val="24"/>
        </w:rPr>
      </w:pPr>
      <w:r>
        <w:rPr>
          <w:sz w:val="24"/>
        </w:rPr>
        <w:t>Take roll and identify all students and staff in the</w:t>
      </w:r>
      <w:r>
        <w:rPr>
          <w:spacing w:val="-8"/>
          <w:sz w:val="24"/>
        </w:rPr>
        <w:t xml:space="preserve"> </w:t>
      </w:r>
      <w:r>
        <w:rPr>
          <w:sz w:val="24"/>
        </w:rPr>
        <w:t>classroom.</w:t>
      </w:r>
    </w:p>
    <w:p w14:paraId="1D543C8B" w14:textId="77777777" w:rsidR="00023D6E" w:rsidRDefault="00023D6E">
      <w:pPr>
        <w:pStyle w:val="BodyText"/>
      </w:pPr>
    </w:p>
    <w:p w14:paraId="43A36282" w14:textId="77777777" w:rsidR="00023D6E" w:rsidRDefault="004C3BC7">
      <w:pPr>
        <w:pStyle w:val="ListParagraph"/>
        <w:numPr>
          <w:ilvl w:val="0"/>
          <w:numId w:val="8"/>
        </w:numPr>
        <w:tabs>
          <w:tab w:val="left" w:pos="920"/>
          <w:tab w:val="left" w:pos="921"/>
        </w:tabs>
        <w:rPr>
          <w:sz w:val="24"/>
        </w:rPr>
      </w:pPr>
      <w:r>
        <w:rPr>
          <w:sz w:val="24"/>
        </w:rPr>
        <w:t>Conduct anxiety-reducing activities as per the District Crisis Response</w:t>
      </w:r>
      <w:r>
        <w:rPr>
          <w:spacing w:val="-6"/>
          <w:sz w:val="24"/>
        </w:rPr>
        <w:t xml:space="preserve"> </w:t>
      </w:r>
      <w:r>
        <w:rPr>
          <w:sz w:val="24"/>
        </w:rPr>
        <w:t>Manual.</w:t>
      </w:r>
    </w:p>
    <w:p w14:paraId="6E06F00A" w14:textId="77777777" w:rsidR="00023D6E" w:rsidRDefault="00023D6E">
      <w:pPr>
        <w:pStyle w:val="BodyText"/>
        <w:spacing w:before="10"/>
        <w:rPr>
          <w:sz w:val="23"/>
        </w:rPr>
      </w:pPr>
    </w:p>
    <w:p w14:paraId="1B338F2B" w14:textId="77777777" w:rsidR="00023D6E" w:rsidRDefault="004C3BC7">
      <w:pPr>
        <w:pStyle w:val="ListParagraph"/>
        <w:numPr>
          <w:ilvl w:val="0"/>
          <w:numId w:val="8"/>
        </w:numPr>
        <w:tabs>
          <w:tab w:val="left" w:pos="920"/>
          <w:tab w:val="left" w:pos="921"/>
        </w:tabs>
        <w:rPr>
          <w:sz w:val="24"/>
        </w:rPr>
      </w:pPr>
      <w:r>
        <w:rPr>
          <w:sz w:val="24"/>
        </w:rPr>
        <w:t>Be prepared for an evacuation at any</w:t>
      </w:r>
      <w:r>
        <w:rPr>
          <w:spacing w:val="-6"/>
          <w:sz w:val="24"/>
        </w:rPr>
        <w:t xml:space="preserve"> </w:t>
      </w:r>
      <w:r>
        <w:rPr>
          <w:sz w:val="24"/>
        </w:rPr>
        <w:t>time.</w:t>
      </w:r>
    </w:p>
    <w:p w14:paraId="24082EE1" w14:textId="77777777" w:rsidR="00023D6E" w:rsidRDefault="00023D6E">
      <w:pPr>
        <w:pStyle w:val="BodyText"/>
        <w:spacing w:before="8"/>
        <w:rPr>
          <w:sz w:val="23"/>
        </w:rPr>
      </w:pPr>
    </w:p>
    <w:p w14:paraId="68FB2170" w14:textId="77777777" w:rsidR="00023D6E" w:rsidRDefault="004C3BC7">
      <w:pPr>
        <w:pStyle w:val="ListParagraph"/>
        <w:numPr>
          <w:ilvl w:val="0"/>
          <w:numId w:val="8"/>
        </w:numPr>
        <w:tabs>
          <w:tab w:val="left" w:pos="920"/>
          <w:tab w:val="left" w:pos="921"/>
        </w:tabs>
        <w:spacing w:before="1"/>
        <w:ind w:right="124"/>
        <w:rPr>
          <w:sz w:val="24"/>
        </w:rPr>
      </w:pPr>
      <w:r>
        <w:rPr>
          <w:sz w:val="24"/>
        </w:rPr>
        <w:t>Place a red card under the door or in the window if someone in the room requires</w:t>
      </w:r>
      <w:r>
        <w:rPr>
          <w:spacing w:val="-14"/>
          <w:sz w:val="24"/>
        </w:rPr>
        <w:t xml:space="preserve"> </w:t>
      </w:r>
      <w:r>
        <w:rPr>
          <w:sz w:val="24"/>
        </w:rPr>
        <w:t>medical attention.</w:t>
      </w:r>
    </w:p>
    <w:p w14:paraId="053EAC45" w14:textId="77777777" w:rsidR="00023D6E" w:rsidRDefault="00023D6E">
      <w:pPr>
        <w:pStyle w:val="BodyText"/>
        <w:spacing w:before="10"/>
        <w:rPr>
          <w:sz w:val="23"/>
        </w:rPr>
      </w:pPr>
    </w:p>
    <w:p w14:paraId="506379BB" w14:textId="3C8D3EA7" w:rsidR="00023D6E" w:rsidRDefault="00D46656">
      <w:pPr>
        <w:pStyle w:val="ListParagraph"/>
        <w:numPr>
          <w:ilvl w:val="0"/>
          <w:numId w:val="8"/>
        </w:numPr>
        <w:tabs>
          <w:tab w:val="left" w:pos="920"/>
          <w:tab w:val="left" w:pos="921"/>
        </w:tabs>
        <w:rPr>
          <w:sz w:val="24"/>
        </w:rPr>
      </w:pPr>
      <w:r>
        <w:rPr>
          <w:sz w:val="24"/>
        </w:rPr>
        <w:t>Follow the directions of Police Department</w:t>
      </w:r>
      <w:r w:rsidR="004C3BC7">
        <w:rPr>
          <w:sz w:val="24"/>
        </w:rPr>
        <w:t>.</w:t>
      </w:r>
    </w:p>
    <w:p w14:paraId="1341CA49" w14:textId="77777777" w:rsidR="00023D6E" w:rsidRDefault="00023D6E">
      <w:pPr>
        <w:rPr>
          <w:sz w:val="24"/>
        </w:rPr>
        <w:sectPr w:rsidR="00023D6E">
          <w:pgSz w:w="12240" w:h="15840"/>
          <w:pgMar w:top="1720" w:right="1340" w:bottom="1520" w:left="1240" w:header="676" w:footer="1326" w:gutter="0"/>
          <w:cols w:space="720"/>
        </w:sectPr>
      </w:pPr>
    </w:p>
    <w:p w14:paraId="5DFA13B5" w14:textId="77777777" w:rsidR="00023D6E" w:rsidRDefault="004C3BC7">
      <w:pPr>
        <w:pStyle w:val="Heading2"/>
        <w:spacing w:before="73"/>
        <w:ind w:left="200"/>
      </w:pPr>
      <w:bookmarkStart w:id="24" w:name="_TOC_250001"/>
      <w:bookmarkEnd w:id="24"/>
      <w:r>
        <w:rPr>
          <w:color w:val="000080"/>
        </w:rPr>
        <w:lastRenderedPageBreak/>
        <w:t>Medical Emergencies</w:t>
      </w:r>
    </w:p>
    <w:p w14:paraId="5DD2E1A4" w14:textId="77777777" w:rsidR="00023D6E" w:rsidRDefault="004C3BC7">
      <w:pPr>
        <w:pStyle w:val="BodyText"/>
        <w:spacing w:before="118"/>
        <w:ind w:left="200" w:right="108"/>
      </w:pPr>
      <w:r>
        <w:t xml:space="preserve">In the event of a medical emergency, school staff should calmly and carefully assess the situation and immediately notify 9-1-1. School staff should follow directions given in the first aid flip chart and only take those </w:t>
      </w:r>
      <w:proofErr w:type="gramStart"/>
      <w:r>
        <w:t>measures which</w:t>
      </w:r>
      <w:proofErr w:type="gramEnd"/>
      <w:r>
        <w:t xml:space="preserve"> they are qualified to do. When handling medical emergencies, latex or rubber gloves must be worn at all times.</w:t>
      </w:r>
    </w:p>
    <w:p w14:paraId="7E273714" w14:textId="77777777" w:rsidR="00023D6E" w:rsidRDefault="004C3BC7">
      <w:pPr>
        <w:pStyle w:val="Heading4"/>
        <w:spacing w:before="125"/>
        <w:rPr>
          <w:rFonts w:ascii="Times New Roman"/>
        </w:rPr>
      </w:pPr>
      <w:r>
        <w:rPr>
          <w:rFonts w:ascii="Times New Roman"/>
        </w:rPr>
        <w:t>Bleeding</w:t>
      </w:r>
    </w:p>
    <w:p w14:paraId="4178E6B0" w14:textId="77777777" w:rsidR="00023D6E" w:rsidRDefault="004C3BC7">
      <w:pPr>
        <w:pStyle w:val="ListParagraph"/>
        <w:numPr>
          <w:ilvl w:val="0"/>
          <w:numId w:val="5"/>
        </w:numPr>
        <w:tabs>
          <w:tab w:val="left" w:pos="920"/>
          <w:tab w:val="left" w:pos="921"/>
        </w:tabs>
        <w:spacing w:before="114"/>
        <w:rPr>
          <w:sz w:val="24"/>
        </w:rPr>
      </w:pPr>
      <w:r>
        <w:rPr>
          <w:sz w:val="24"/>
        </w:rPr>
        <w:t>Apply direct pressure to the</w:t>
      </w:r>
      <w:r>
        <w:rPr>
          <w:spacing w:val="-8"/>
          <w:sz w:val="24"/>
        </w:rPr>
        <w:t xml:space="preserve"> </w:t>
      </w:r>
      <w:r>
        <w:rPr>
          <w:sz w:val="24"/>
        </w:rPr>
        <w:t>wound.</w:t>
      </w:r>
    </w:p>
    <w:p w14:paraId="5636C17B" w14:textId="77777777" w:rsidR="00023D6E" w:rsidRDefault="00023D6E">
      <w:pPr>
        <w:pStyle w:val="BodyText"/>
        <w:spacing w:before="10"/>
        <w:rPr>
          <w:sz w:val="23"/>
        </w:rPr>
      </w:pPr>
    </w:p>
    <w:p w14:paraId="0DA979D5" w14:textId="77777777" w:rsidR="00023D6E" w:rsidRDefault="004C3BC7">
      <w:pPr>
        <w:pStyle w:val="ListParagraph"/>
        <w:numPr>
          <w:ilvl w:val="0"/>
          <w:numId w:val="5"/>
        </w:numPr>
        <w:tabs>
          <w:tab w:val="left" w:pos="920"/>
          <w:tab w:val="left" w:pos="921"/>
        </w:tabs>
        <w:rPr>
          <w:sz w:val="24"/>
        </w:rPr>
      </w:pPr>
      <w:r>
        <w:rPr>
          <w:sz w:val="24"/>
        </w:rPr>
        <w:t>Maintain the pressure until the bleeding</w:t>
      </w:r>
      <w:r>
        <w:rPr>
          <w:spacing w:val="-5"/>
          <w:sz w:val="24"/>
        </w:rPr>
        <w:t xml:space="preserve"> </w:t>
      </w:r>
      <w:r>
        <w:rPr>
          <w:sz w:val="24"/>
        </w:rPr>
        <w:t>stops.</w:t>
      </w:r>
    </w:p>
    <w:p w14:paraId="39B3944E" w14:textId="77777777" w:rsidR="00023D6E" w:rsidRDefault="00023D6E">
      <w:pPr>
        <w:pStyle w:val="BodyText"/>
        <w:spacing w:before="11"/>
        <w:rPr>
          <w:sz w:val="23"/>
        </w:rPr>
      </w:pPr>
    </w:p>
    <w:p w14:paraId="394D4975" w14:textId="77777777" w:rsidR="00023D6E" w:rsidRDefault="004C3BC7">
      <w:pPr>
        <w:pStyle w:val="ListParagraph"/>
        <w:numPr>
          <w:ilvl w:val="0"/>
          <w:numId w:val="5"/>
        </w:numPr>
        <w:tabs>
          <w:tab w:val="left" w:pos="920"/>
          <w:tab w:val="left" w:pos="921"/>
        </w:tabs>
        <w:ind w:right="267"/>
        <w:rPr>
          <w:sz w:val="24"/>
        </w:rPr>
      </w:pPr>
      <w:r>
        <w:rPr>
          <w:sz w:val="24"/>
        </w:rPr>
        <w:t>If bleeding is from an arm or leg, and if the limb is not broken, elevate it above the level of the</w:t>
      </w:r>
      <w:r>
        <w:rPr>
          <w:spacing w:val="-2"/>
          <w:sz w:val="24"/>
        </w:rPr>
        <w:t xml:space="preserve"> </w:t>
      </w:r>
      <w:r>
        <w:rPr>
          <w:sz w:val="24"/>
        </w:rPr>
        <w:t>heart.</w:t>
      </w:r>
    </w:p>
    <w:p w14:paraId="6507CE2A" w14:textId="77777777" w:rsidR="00023D6E" w:rsidRDefault="00023D6E">
      <w:pPr>
        <w:pStyle w:val="BodyText"/>
        <w:spacing w:before="11"/>
        <w:rPr>
          <w:sz w:val="23"/>
        </w:rPr>
      </w:pPr>
    </w:p>
    <w:p w14:paraId="777D1817" w14:textId="77777777" w:rsidR="00023D6E" w:rsidRDefault="004C3BC7">
      <w:pPr>
        <w:pStyle w:val="ListParagraph"/>
        <w:numPr>
          <w:ilvl w:val="0"/>
          <w:numId w:val="5"/>
        </w:numPr>
        <w:tabs>
          <w:tab w:val="left" w:pos="920"/>
          <w:tab w:val="left" w:pos="921"/>
        </w:tabs>
        <w:ind w:right="549"/>
        <w:rPr>
          <w:sz w:val="24"/>
        </w:rPr>
      </w:pPr>
      <w:r>
        <w:rPr>
          <w:sz w:val="24"/>
        </w:rPr>
        <w:t>If limb appears to be broken, minimize the movement, but take appropriate actions</w:t>
      </w:r>
      <w:r>
        <w:rPr>
          <w:spacing w:val="-14"/>
          <w:sz w:val="24"/>
        </w:rPr>
        <w:t xml:space="preserve"> </w:t>
      </w:r>
      <w:r>
        <w:rPr>
          <w:sz w:val="24"/>
        </w:rPr>
        <w:t>to stop the</w:t>
      </w:r>
      <w:r>
        <w:rPr>
          <w:spacing w:val="-2"/>
          <w:sz w:val="24"/>
        </w:rPr>
        <w:t xml:space="preserve"> </w:t>
      </w:r>
      <w:r>
        <w:rPr>
          <w:sz w:val="24"/>
        </w:rPr>
        <w:t>bleeding.</w:t>
      </w:r>
    </w:p>
    <w:p w14:paraId="15122DB5" w14:textId="77777777" w:rsidR="00023D6E" w:rsidRDefault="00023D6E">
      <w:pPr>
        <w:pStyle w:val="BodyText"/>
        <w:spacing w:before="2"/>
      </w:pPr>
    </w:p>
    <w:p w14:paraId="75703C43" w14:textId="77777777" w:rsidR="00023D6E" w:rsidRDefault="004C3BC7">
      <w:pPr>
        <w:pStyle w:val="Heading4"/>
        <w:rPr>
          <w:rFonts w:ascii="Times New Roman"/>
        </w:rPr>
      </w:pPr>
      <w:r>
        <w:rPr>
          <w:rFonts w:ascii="Times New Roman"/>
        </w:rPr>
        <w:t>Shock</w:t>
      </w:r>
    </w:p>
    <w:p w14:paraId="6DC4C96D" w14:textId="77777777" w:rsidR="00023D6E" w:rsidRDefault="004C3BC7">
      <w:pPr>
        <w:pStyle w:val="ListParagraph"/>
        <w:numPr>
          <w:ilvl w:val="0"/>
          <w:numId w:val="5"/>
        </w:numPr>
        <w:tabs>
          <w:tab w:val="left" w:pos="920"/>
          <w:tab w:val="left" w:pos="921"/>
        </w:tabs>
        <w:spacing w:before="115"/>
        <w:ind w:right="401"/>
        <w:rPr>
          <w:sz w:val="24"/>
        </w:rPr>
      </w:pPr>
      <w:r>
        <w:rPr>
          <w:sz w:val="24"/>
        </w:rPr>
        <w:t>Take necessary actions to keep the individual’s body temperature as close to normal</w:t>
      </w:r>
      <w:r>
        <w:rPr>
          <w:spacing w:val="-14"/>
          <w:sz w:val="24"/>
        </w:rPr>
        <w:t xml:space="preserve"> </w:t>
      </w:r>
      <w:r>
        <w:rPr>
          <w:sz w:val="24"/>
        </w:rPr>
        <w:t>as possible.</w:t>
      </w:r>
    </w:p>
    <w:p w14:paraId="31705ACD" w14:textId="77777777" w:rsidR="00023D6E" w:rsidRDefault="00023D6E">
      <w:pPr>
        <w:pStyle w:val="BodyText"/>
        <w:spacing w:before="10"/>
        <w:rPr>
          <w:sz w:val="23"/>
        </w:rPr>
      </w:pPr>
    </w:p>
    <w:p w14:paraId="3E583C38" w14:textId="77777777" w:rsidR="00023D6E" w:rsidRDefault="004C3BC7">
      <w:pPr>
        <w:pStyle w:val="ListParagraph"/>
        <w:numPr>
          <w:ilvl w:val="0"/>
          <w:numId w:val="5"/>
        </w:numPr>
        <w:tabs>
          <w:tab w:val="left" w:pos="920"/>
          <w:tab w:val="left" w:pos="921"/>
        </w:tabs>
        <w:rPr>
          <w:sz w:val="24"/>
        </w:rPr>
      </w:pPr>
      <w:r>
        <w:rPr>
          <w:sz w:val="24"/>
        </w:rPr>
        <w:t>Do not attempt to move the victim unless there is an apparent threat to</w:t>
      </w:r>
      <w:r>
        <w:rPr>
          <w:spacing w:val="-3"/>
          <w:sz w:val="24"/>
        </w:rPr>
        <w:t xml:space="preserve"> </w:t>
      </w:r>
      <w:r>
        <w:rPr>
          <w:sz w:val="24"/>
        </w:rPr>
        <w:t>life.</w:t>
      </w:r>
    </w:p>
    <w:p w14:paraId="5A0B10B3" w14:textId="77777777" w:rsidR="00023D6E" w:rsidRDefault="00023D6E">
      <w:pPr>
        <w:pStyle w:val="BodyText"/>
        <w:spacing w:before="10"/>
        <w:rPr>
          <w:sz w:val="23"/>
        </w:rPr>
      </w:pPr>
    </w:p>
    <w:p w14:paraId="758C937E" w14:textId="77777777" w:rsidR="00023D6E" w:rsidRDefault="004C3BC7">
      <w:pPr>
        <w:pStyle w:val="ListParagraph"/>
        <w:numPr>
          <w:ilvl w:val="0"/>
          <w:numId w:val="5"/>
        </w:numPr>
        <w:tabs>
          <w:tab w:val="left" w:pos="920"/>
          <w:tab w:val="left" w:pos="921"/>
        </w:tabs>
        <w:spacing w:before="1"/>
        <w:rPr>
          <w:sz w:val="24"/>
        </w:rPr>
      </w:pPr>
      <w:r>
        <w:rPr>
          <w:sz w:val="24"/>
        </w:rPr>
        <w:t>Stay with the victim until 9-1-1 arrives</w:t>
      </w:r>
      <w:r>
        <w:rPr>
          <w:spacing w:val="-5"/>
          <w:sz w:val="24"/>
        </w:rPr>
        <w:t xml:space="preserve"> </w:t>
      </w:r>
      <w:r>
        <w:rPr>
          <w:sz w:val="24"/>
        </w:rPr>
        <w:t>on-scene.</w:t>
      </w:r>
    </w:p>
    <w:p w14:paraId="2D033B44" w14:textId="77777777" w:rsidR="00023D6E" w:rsidRDefault="00023D6E">
      <w:pPr>
        <w:pStyle w:val="BodyText"/>
      </w:pPr>
    </w:p>
    <w:p w14:paraId="70056828" w14:textId="77777777" w:rsidR="00023D6E" w:rsidRDefault="004C3BC7">
      <w:pPr>
        <w:ind w:left="200"/>
        <w:rPr>
          <w:i/>
          <w:sz w:val="24"/>
        </w:rPr>
      </w:pPr>
      <w:r>
        <w:rPr>
          <w:b/>
          <w:sz w:val="24"/>
        </w:rPr>
        <w:t xml:space="preserve">Choking </w:t>
      </w:r>
      <w:r>
        <w:rPr>
          <w:i/>
          <w:sz w:val="24"/>
        </w:rPr>
        <w:t>(American Red Cross, Adult CPR/AED Skills Card)</w:t>
      </w:r>
    </w:p>
    <w:p w14:paraId="1A79B92D" w14:textId="77777777" w:rsidR="00023D6E" w:rsidRDefault="004C3BC7">
      <w:pPr>
        <w:pStyle w:val="ListParagraph"/>
        <w:numPr>
          <w:ilvl w:val="0"/>
          <w:numId w:val="5"/>
        </w:numPr>
        <w:tabs>
          <w:tab w:val="left" w:pos="920"/>
          <w:tab w:val="left" w:pos="921"/>
        </w:tabs>
        <w:spacing w:before="119"/>
        <w:rPr>
          <w:sz w:val="24"/>
        </w:rPr>
      </w:pPr>
      <w:r>
        <w:rPr>
          <w:sz w:val="24"/>
        </w:rPr>
        <w:t>Stand behind the individual who is</w:t>
      </w:r>
      <w:r>
        <w:rPr>
          <w:spacing w:val="-7"/>
          <w:sz w:val="24"/>
        </w:rPr>
        <w:t xml:space="preserve"> </w:t>
      </w:r>
      <w:r>
        <w:rPr>
          <w:sz w:val="24"/>
        </w:rPr>
        <w:t>choking.</w:t>
      </w:r>
    </w:p>
    <w:p w14:paraId="4AC1A387" w14:textId="77777777" w:rsidR="00023D6E" w:rsidRDefault="00023D6E">
      <w:pPr>
        <w:pStyle w:val="BodyText"/>
        <w:spacing w:before="10"/>
        <w:rPr>
          <w:sz w:val="23"/>
        </w:rPr>
      </w:pPr>
    </w:p>
    <w:p w14:paraId="01AB4405" w14:textId="77777777" w:rsidR="00023D6E" w:rsidRDefault="004C3BC7">
      <w:pPr>
        <w:pStyle w:val="ListParagraph"/>
        <w:numPr>
          <w:ilvl w:val="0"/>
          <w:numId w:val="5"/>
        </w:numPr>
        <w:tabs>
          <w:tab w:val="left" w:pos="920"/>
          <w:tab w:val="left" w:pos="921"/>
        </w:tabs>
        <w:spacing w:before="1"/>
        <w:rPr>
          <w:sz w:val="24"/>
        </w:rPr>
      </w:pPr>
      <w:r>
        <w:rPr>
          <w:sz w:val="24"/>
        </w:rPr>
        <w:t>Lean the individual slightly forward and give five back blows with the heel of your</w:t>
      </w:r>
      <w:r>
        <w:rPr>
          <w:spacing w:val="-15"/>
          <w:sz w:val="24"/>
        </w:rPr>
        <w:t xml:space="preserve"> </w:t>
      </w:r>
      <w:r>
        <w:rPr>
          <w:sz w:val="24"/>
        </w:rPr>
        <w:t>hand.</w:t>
      </w:r>
    </w:p>
    <w:p w14:paraId="225D1C5B" w14:textId="77777777" w:rsidR="00023D6E" w:rsidRDefault="00023D6E">
      <w:pPr>
        <w:pStyle w:val="BodyText"/>
        <w:spacing w:before="10"/>
        <w:rPr>
          <w:sz w:val="23"/>
        </w:rPr>
      </w:pPr>
    </w:p>
    <w:p w14:paraId="69158CCD" w14:textId="77777777" w:rsidR="00023D6E" w:rsidRDefault="004C3BC7">
      <w:pPr>
        <w:pStyle w:val="ListParagraph"/>
        <w:numPr>
          <w:ilvl w:val="0"/>
          <w:numId w:val="5"/>
        </w:numPr>
        <w:tabs>
          <w:tab w:val="left" w:pos="920"/>
          <w:tab w:val="left" w:pos="921"/>
        </w:tabs>
        <w:ind w:right="164"/>
        <w:rPr>
          <w:sz w:val="24"/>
        </w:rPr>
      </w:pPr>
      <w:r>
        <w:rPr>
          <w:sz w:val="24"/>
        </w:rPr>
        <w:t>Place the thumb side of one of your fists against the individual’s abdomen, just above the navel and well below the end of the</w:t>
      </w:r>
      <w:r>
        <w:rPr>
          <w:spacing w:val="-1"/>
          <w:sz w:val="24"/>
        </w:rPr>
        <w:t xml:space="preserve"> </w:t>
      </w:r>
      <w:r>
        <w:rPr>
          <w:sz w:val="24"/>
        </w:rPr>
        <w:t>breastbone.</w:t>
      </w:r>
    </w:p>
    <w:p w14:paraId="7AC778B9" w14:textId="77777777" w:rsidR="00023D6E" w:rsidRDefault="00023D6E">
      <w:pPr>
        <w:pStyle w:val="BodyText"/>
        <w:spacing w:before="10"/>
        <w:rPr>
          <w:sz w:val="23"/>
        </w:rPr>
      </w:pPr>
    </w:p>
    <w:p w14:paraId="516F52C2" w14:textId="77777777" w:rsidR="00023D6E" w:rsidRDefault="004C3BC7">
      <w:pPr>
        <w:pStyle w:val="ListParagraph"/>
        <w:numPr>
          <w:ilvl w:val="0"/>
          <w:numId w:val="5"/>
        </w:numPr>
        <w:tabs>
          <w:tab w:val="left" w:pos="920"/>
          <w:tab w:val="left" w:pos="921"/>
        </w:tabs>
        <w:spacing w:before="1"/>
        <w:rPr>
          <w:sz w:val="24"/>
        </w:rPr>
      </w:pPr>
      <w:proofErr w:type="gramStart"/>
      <w:r>
        <w:rPr>
          <w:sz w:val="24"/>
        </w:rPr>
        <w:t>Grasp your fist with your other hand</w:t>
      </w:r>
      <w:proofErr w:type="gramEnd"/>
      <w:r>
        <w:rPr>
          <w:sz w:val="24"/>
        </w:rPr>
        <w:t xml:space="preserve">, </w:t>
      </w:r>
      <w:proofErr w:type="gramStart"/>
      <w:r>
        <w:rPr>
          <w:sz w:val="24"/>
        </w:rPr>
        <w:t>give an abdominal</w:t>
      </w:r>
      <w:r>
        <w:rPr>
          <w:spacing w:val="8"/>
          <w:sz w:val="24"/>
        </w:rPr>
        <w:t xml:space="preserve"> </w:t>
      </w:r>
      <w:r>
        <w:rPr>
          <w:sz w:val="24"/>
        </w:rPr>
        <w:t>thrust</w:t>
      </w:r>
      <w:proofErr w:type="gramEnd"/>
      <w:r>
        <w:rPr>
          <w:sz w:val="24"/>
        </w:rPr>
        <w:t>.</w:t>
      </w:r>
    </w:p>
    <w:p w14:paraId="36C6B890" w14:textId="77777777" w:rsidR="00023D6E" w:rsidRDefault="00023D6E">
      <w:pPr>
        <w:pStyle w:val="BodyText"/>
        <w:spacing w:before="10"/>
        <w:rPr>
          <w:sz w:val="23"/>
        </w:rPr>
      </w:pPr>
    </w:p>
    <w:p w14:paraId="00A34F39" w14:textId="77777777" w:rsidR="00023D6E" w:rsidRDefault="004C3BC7">
      <w:pPr>
        <w:pStyle w:val="ListParagraph"/>
        <w:numPr>
          <w:ilvl w:val="0"/>
          <w:numId w:val="5"/>
        </w:numPr>
        <w:tabs>
          <w:tab w:val="left" w:pos="920"/>
          <w:tab w:val="left" w:pos="921"/>
        </w:tabs>
        <w:ind w:right="676"/>
        <w:rPr>
          <w:sz w:val="24"/>
        </w:rPr>
      </w:pPr>
      <w:r>
        <w:rPr>
          <w:sz w:val="24"/>
        </w:rPr>
        <w:t>Repeat until the object comes out, the person can breathe or cough forcefully, or</w:t>
      </w:r>
      <w:r>
        <w:rPr>
          <w:spacing w:val="-12"/>
          <w:sz w:val="24"/>
        </w:rPr>
        <w:t xml:space="preserve"> </w:t>
      </w:r>
      <w:r>
        <w:rPr>
          <w:sz w:val="24"/>
        </w:rPr>
        <w:t>the person becomes</w:t>
      </w:r>
      <w:r>
        <w:rPr>
          <w:spacing w:val="-1"/>
          <w:sz w:val="24"/>
        </w:rPr>
        <w:t xml:space="preserve"> </w:t>
      </w:r>
      <w:r>
        <w:rPr>
          <w:sz w:val="24"/>
        </w:rPr>
        <w:t>unconscious.</w:t>
      </w:r>
    </w:p>
    <w:p w14:paraId="1422E832" w14:textId="77777777" w:rsidR="00023D6E" w:rsidRDefault="00023D6E">
      <w:pPr>
        <w:pStyle w:val="BodyText"/>
        <w:spacing w:before="6"/>
        <w:rPr>
          <w:sz w:val="34"/>
        </w:rPr>
      </w:pPr>
    </w:p>
    <w:p w14:paraId="1A327945" w14:textId="77777777" w:rsidR="00023D6E" w:rsidRDefault="004C3BC7">
      <w:pPr>
        <w:ind w:left="200"/>
        <w:rPr>
          <w:i/>
          <w:sz w:val="24"/>
        </w:rPr>
      </w:pPr>
      <w:r>
        <w:rPr>
          <w:i/>
          <w:sz w:val="24"/>
        </w:rPr>
        <w:t>Note: If a child is removed from the site by ambulance, an appropriate staff member should ride along to provide comfort and notify the parents/guardians.</w:t>
      </w:r>
    </w:p>
    <w:p w14:paraId="1D630667" w14:textId="77777777" w:rsidR="00023D6E" w:rsidRDefault="00023D6E">
      <w:pPr>
        <w:rPr>
          <w:sz w:val="24"/>
        </w:rPr>
        <w:sectPr w:rsidR="00023D6E">
          <w:pgSz w:w="12240" w:h="15840"/>
          <w:pgMar w:top="1720" w:right="1340" w:bottom="1520" w:left="1240" w:header="676" w:footer="1326" w:gutter="0"/>
          <w:cols w:space="720"/>
        </w:sectPr>
      </w:pPr>
    </w:p>
    <w:p w14:paraId="7AF94D55" w14:textId="77777777" w:rsidR="00023D6E" w:rsidRDefault="004C3BC7">
      <w:pPr>
        <w:pStyle w:val="Heading2"/>
        <w:spacing w:before="73"/>
        <w:ind w:left="200"/>
      </w:pPr>
      <w:bookmarkStart w:id="25" w:name="_TOC_250000"/>
      <w:bookmarkEnd w:id="25"/>
      <w:r>
        <w:rPr>
          <w:color w:val="000080"/>
        </w:rPr>
        <w:lastRenderedPageBreak/>
        <w:t>Power Outage / Rolling Blackouts</w:t>
      </w:r>
    </w:p>
    <w:p w14:paraId="4918A902" w14:textId="4E7A53ED" w:rsidR="00023D6E" w:rsidRDefault="004C3BC7">
      <w:pPr>
        <w:pStyle w:val="Heading5"/>
        <w:spacing w:before="122"/>
        <w:ind w:left="201"/>
      </w:pPr>
      <w:r>
        <w:t>It is the Distric</w:t>
      </w:r>
      <w:r w:rsidR="00D46656">
        <w:t>t’s</w:t>
      </w:r>
      <w:r w:rsidR="00D46656">
        <w:rPr>
          <w:rFonts w:ascii="TimesNewRomanPS-BoldItalicMT" w:hAnsi="TimesNewRomanPS-BoldItalicMT"/>
        </w:rPr>
        <w:t xml:space="preserve"> </w:t>
      </w:r>
      <w:r w:rsidR="00D46656">
        <w:t>intent that schools</w:t>
      </w:r>
      <w:r>
        <w:t xml:space="preserve"> will remain open during a power outage.</w:t>
      </w:r>
    </w:p>
    <w:p w14:paraId="52187BFB" w14:textId="77777777" w:rsidR="00023D6E" w:rsidRDefault="004C3BC7">
      <w:pPr>
        <w:pStyle w:val="Heading4"/>
        <w:spacing w:before="119"/>
      </w:pPr>
      <w:r>
        <w:t>How to Prepare for an Outage</w:t>
      </w:r>
    </w:p>
    <w:p w14:paraId="10592640" w14:textId="77777777" w:rsidR="00023D6E" w:rsidRDefault="004C3BC7">
      <w:pPr>
        <w:pStyle w:val="ListParagraph"/>
        <w:numPr>
          <w:ilvl w:val="0"/>
          <w:numId w:val="4"/>
        </w:numPr>
        <w:tabs>
          <w:tab w:val="left" w:pos="920"/>
          <w:tab w:val="left" w:pos="921"/>
        </w:tabs>
        <w:spacing w:before="115"/>
        <w:rPr>
          <w:sz w:val="24"/>
        </w:rPr>
      </w:pPr>
      <w:r>
        <w:rPr>
          <w:sz w:val="24"/>
        </w:rPr>
        <w:t>Ensure portable lighting (i.e., flashlights and batteries) is available at your school</w:t>
      </w:r>
      <w:r>
        <w:rPr>
          <w:spacing w:val="-4"/>
          <w:sz w:val="24"/>
        </w:rPr>
        <w:t xml:space="preserve"> </w:t>
      </w:r>
      <w:r>
        <w:rPr>
          <w:sz w:val="24"/>
        </w:rPr>
        <w:t>site.</w:t>
      </w:r>
    </w:p>
    <w:p w14:paraId="471D2577" w14:textId="77777777" w:rsidR="00023D6E" w:rsidRDefault="00023D6E">
      <w:pPr>
        <w:pStyle w:val="BodyText"/>
        <w:spacing w:before="10"/>
        <w:rPr>
          <w:sz w:val="23"/>
        </w:rPr>
      </w:pPr>
    </w:p>
    <w:p w14:paraId="44331342" w14:textId="77777777" w:rsidR="00023D6E" w:rsidRDefault="004C3BC7">
      <w:pPr>
        <w:pStyle w:val="ListParagraph"/>
        <w:numPr>
          <w:ilvl w:val="0"/>
          <w:numId w:val="4"/>
        </w:numPr>
        <w:tabs>
          <w:tab w:val="left" w:pos="920"/>
          <w:tab w:val="left" w:pos="921"/>
        </w:tabs>
        <w:rPr>
          <w:sz w:val="24"/>
        </w:rPr>
      </w:pPr>
      <w:r>
        <w:rPr>
          <w:sz w:val="24"/>
        </w:rPr>
        <w:t>Keep hallways and pathways clear at all</w:t>
      </w:r>
      <w:r>
        <w:rPr>
          <w:spacing w:val="-1"/>
          <w:sz w:val="24"/>
        </w:rPr>
        <w:t xml:space="preserve"> </w:t>
      </w:r>
      <w:r>
        <w:rPr>
          <w:sz w:val="24"/>
        </w:rPr>
        <w:t>times.</w:t>
      </w:r>
    </w:p>
    <w:p w14:paraId="76769A53" w14:textId="77777777" w:rsidR="00023D6E" w:rsidRDefault="00023D6E">
      <w:pPr>
        <w:pStyle w:val="BodyText"/>
        <w:spacing w:before="11"/>
        <w:rPr>
          <w:sz w:val="23"/>
        </w:rPr>
      </w:pPr>
    </w:p>
    <w:p w14:paraId="3F0B49B4" w14:textId="77777777" w:rsidR="00023D6E" w:rsidRDefault="004C3BC7">
      <w:pPr>
        <w:pStyle w:val="ListParagraph"/>
        <w:numPr>
          <w:ilvl w:val="0"/>
          <w:numId w:val="4"/>
        </w:numPr>
        <w:tabs>
          <w:tab w:val="left" w:pos="920"/>
          <w:tab w:val="left" w:pos="921"/>
        </w:tabs>
        <w:ind w:right="374"/>
        <w:rPr>
          <w:sz w:val="24"/>
        </w:rPr>
      </w:pPr>
      <w:r>
        <w:rPr>
          <w:sz w:val="24"/>
        </w:rPr>
        <w:t>Ensure school staff have established alternative teaching methods and plans to be</w:t>
      </w:r>
      <w:r>
        <w:rPr>
          <w:spacing w:val="-11"/>
          <w:sz w:val="24"/>
        </w:rPr>
        <w:t xml:space="preserve"> </w:t>
      </w:r>
      <w:r>
        <w:rPr>
          <w:sz w:val="24"/>
        </w:rPr>
        <w:t>used during power</w:t>
      </w:r>
      <w:r>
        <w:rPr>
          <w:spacing w:val="-4"/>
          <w:sz w:val="24"/>
        </w:rPr>
        <w:t xml:space="preserve"> </w:t>
      </w:r>
      <w:r>
        <w:rPr>
          <w:sz w:val="24"/>
        </w:rPr>
        <w:t>outages.</w:t>
      </w:r>
    </w:p>
    <w:p w14:paraId="2F17596E" w14:textId="77777777" w:rsidR="00023D6E" w:rsidRDefault="00023D6E">
      <w:pPr>
        <w:pStyle w:val="BodyText"/>
        <w:spacing w:before="10"/>
        <w:rPr>
          <w:sz w:val="23"/>
        </w:rPr>
      </w:pPr>
    </w:p>
    <w:p w14:paraId="2DCE9F0A" w14:textId="77777777" w:rsidR="00023D6E" w:rsidRDefault="004C3BC7">
      <w:pPr>
        <w:pStyle w:val="ListParagraph"/>
        <w:numPr>
          <w:ilvl w:val="0"/>
          <w:numId w:val="4"/>
        </w:numPr>
        <w:tabs>
          <w:tab w:val="left" w:pos="920"/>
          <w:tab w:val="left" w:pos="921"/>
        </w:tabs>
        <w:ind w:right="162"/>
        <w:rPr>
          <w:sz w:val="24"/>
        </w:rPr>
      </w:pPr>
      <w:r>
        <w:rPr>
          <w:sz w:val="24"/>
        </w:rPr>
        <w:t>Conduct a survey of your school site for the classrooms and offices with no windows</w:t>
      </w:r>
      <w:r>
        <w:rPr>
          <w:spacing w:val="-14"/>
          <w:sz w:val="24"/>
        </w:rPr>
        <w:t xml:space="preserve"> </w:t>
      </w:r>
      <w:r>
        <w:rPr>
          <w:sz w:val="24"/>
        </w:rPr>
        <w:t>and identify relocation</w:t>
      </w:r>
      <w:r>
        <w:rPr>
          <w:spacing w:val="-6"/>
          <w:sz w:val="24"/>
        </w:rPr>
        <w:t xml:space="preserve"> </w:t>
      </w:r>
      <w:r>
        <w:rPr>
          <w:sz w:val="24"/>
        </w:rPr>
        <w:t>options.</w:t>
      </w:r>
    </w:p>
    <w:p w14:paraId="6AB80072" w14:textId="77777777" w:rsidR="00023D6E" w:rsidRDefault="00023D6E">
      <w:pPr>
        <w:pStyle w:val="BodyText"/>
        <w:spacing w:before="5"/>
      </w:pPr>
    </w:p>
    <w:p w14:paraId="2FF61000" w14:textId="77777777" w:rsidR="00023D6E" w:rsidRDefault="004C3BC7">
      <w:pPr>
        <w:pStyle w:val="Heading4"/>
      </w:pPr>
      <w:r>
        <w:t>During an Outage</w:t>
      </w:r>
    </w:p>
    <w:p w14:paraId="0DD089C6" w14:textId="38C1A662" w:rsidR="00023D6E" w:rsidRDefault="004C3BC7">
      <w:pPr>
        <w:pStyle w:val="ListParagraph"/>
        <w:numPr>
          <w:ilvl w:val="0"/>
          <w:numId w:val="4"/>
        </w:numPr>
        <w:tabs>
          <w:tab w:val="left" w:pos="920"/>
          <w:tab w:val="left" w:pos="921"/>
        </w:tabs>
        <w:spacing w:before="117" w:line="237" w:lineRule="auto"/>
        <w:ind w:right="304"/>
        <w:rPr>
          <w:sz w:val="24"/>
        </w:rPr>
      </w:pPr>
      <w:r>
        <w:rPr>
          <w:sz w:val="24"/>
        </w:rPr>
        <w:t xml:space="preserve">Contact </w:t>
      </w:r>
      <w:r w:rsidR="00441BDC">
        <w:rPr>
          <w:sz w:val="24"/>
        </w:rPr>
        <w:t>Superintendent (402-726-2151 or 402-762-5570</w:t>
      </w:r>
      <w:r>
        <w:rPr>
          <w:sz w:val="24"/>
        </w:rPr>
        <w:t xml:space="preserve">) and </w:t>
      </w:r>
      <w:r w:rsidR="00441BDC">
        <w:rPr>
          <w:sz w:val="24"/>
        </w:rPr>
        <w:t>Principal</w:t>
      </w:r>
      <w:r>
        <w:rPr>
          <w:sz w:val="24"/>
        </w:rPr>
        <w:t xml:space="preserve"> immediately if your school site is experiencing a</w:t>
      </w:r>
      <w:r>
        <w:rPr>
          <w:spacing w:val="-10"/>
          <w:sz w:val="24"/>
        </w:rPr>
        <w:t xml:space="preserve"> </w:t>
      </w:r>
      <w:r>
        <w:rPr>
          <w:sz w:val="24"/>
        </w:rPr>
        <w:t>blackout.</w:t>
      </w:r>
    </w:p>
    <w:p w14:paraId="14422622" w14:textId="77777777" w:rsidR="00023D6E" w:rsidRDefault="00023D6E">
      <w:pPr>
        <w:pStyle w:val="BodyText"/>
      </w:pPr>
    </w:p>
    <w:p w14:paraId="48BD987A" w14:textId="77777777" w:rsidR="00023D6E" w:rsidRDefault="004C3BC7">
      <w:pPr>
        <w:pStyle w:val="ListParagraph"/>
        <w:numPr>
          <w:ilvl w:val="0"/>
          <w:numId w:val="4"/>
        </w:numPr>
        <w:tabs>
          <w:tab w:val="left" w:pos="920"/>
          <w:tab w:val="left" w:pos="921"/>
        </w:tabs>
        <w:ind w:right="267"/>
        <w:rPr>
          <w:sz w:val="24"/>
        </w:rPr>
      </w:pPr>
      <w:r>
        <w:rPr>
          <w:sz w:val="24"/>
        </w:rPr>
        <w:t>After 30 minutes, have pre-identified ERT members walk through campus and check on the status of individuals in each</w:t>
      </w:r>
      <w:r>
        <w:rPr>
          <w:spacing w:val="-2"/>
          <w:sz w:val="24"/>
        </w:rPr>
        <w:t xml:space="preserve"> </w:t>
      </w:r>
      <w:r>
        <w:rPr>
          <w:sz w:val="24"/>
        </w:rPr>
        <w:t>building.</w:t>
      </w:r>
    </w:p>
    <w:p w14:paraId="2C8F6E04" w14:textId="77777777" w:rsidR="00023D6E" w:rsidRDefault="00023D6E">
      <w:pPr>
        <w:pStyle w:val="BodyText"/>
        <w:spacing w:before="10"/>
        <w:rPr>
          <w:sz w:val="23"/>
        </w:rPr>
      </w:pPr>
    </w:p>
    <w:p w14:paraId="157C664C" w14:textId="77777777" w:rsidR="00023D6E" w:rsidRDefault="004C3BC7">
      <w:pPr>
        <w:pStyle w:val="ListParagraph"/>
        <w:numPr>
          <w:ilvl w:val="0"/>
          <w:numId w:val="4"/>
        </w:numPr>
        <w:tabs>
          <w:tab w:val="left" w:pos="920"/>
          <w:tab w:val="left" w:pos="921"/>
        </w:tabs>
        <w:spacing w:before="1"/>
        <w:rPr>
          <w:sz w:val="24"/>
        </w:rPr>
      </w:pPr>
      <w:r>
        <w:rPr>
          <w:sz w:val="24"/>
        </w:rPr>
        <w:t>Ensure students use a buddy system when going to the</w:t>
      </w:r>
      <w:r>
        <w:rPr>
          <w:spacing w:val="-10"/>
          <w:sz w:val="24"/>
        </w:rPr>
        <w:t xml:space="preserve"> </w:t>
      </w:r>
      <w:r>
        <w:rPr>
          <w:sz w:val="24"/>
        </w:rPr>
        <w:t>restroom.</w:t>
      </w:r>
    </w:p>
    <w:p w14:paraId="606D3917" w14:textId="77777777" w:rsidR="00023D6E" w:rsidRDefault="00023D6E">
      <w:pPr>
        <w:pStyle w:val="BodyText"/>
        <w:spacing w:before="10"/>
        <w:rPr>
          <w:sz w:val="23"/>
        </w:rPr>
      </w:pPr>
    </w:p>
    <w:p w14:paraId="59340C22" w14:textId="77777777" w:rsidR="00023D6E" w:rsidRDefault="004C3BC7">
      <w:pPr>
        <w:pStyle w:val="ListParagraph"/>
        <w:numPr>
          <w:ilvl w:val="0"/>
          <w:numId w:val="4"/>
        </w:numPr>
        <w:tabs>
          <w:tab w:val="left" w:pos="920"/>
          <w:tab w:val="left" w:pos="921"/>
        </w:tabs>
        <w:rPr>
          <w:sz w:val="24"/>
        </w:rPr>
      </w:pPr>
      <w:r>
        <w:rPr>
          <w:sz w:val="24"/>
        </w:rPr>
        <w:t>Do NOT use candles or gas</w:t>
      </w:r>
      <w:r>
        <w:rPr>
          <w:spacing w:val="-1"/>
          <w:sz w:val="24"/>
        </w:rPr>
        <w:t xml:space="preserve"> </w:t>
      </w:r>
      <w:r>
        <w:rPr>
          <w:sz w:val="24"/>
        </w:rPr>
        <w:t>lanterns.</w:t>
      </w:r>
    </w:p>
    <w:p w14:paraId="3CC259F4" w14:textId="77777777" w:rsidR="00023D6E" w:rsidRDefault="00023D6E">
      <w:pPr>
        <w:pStyle w:val="BodyText"/>
        <w:spacing w:before="11"/>
        <w:rPr>
          <w:sz w:val="23"/>
        </w:rPr>
      </w:pPr>
    </w:p>
    <w:p w14:paraId="0701CB2C" w14:textId="77777777" w:rsidR="00023D6E" w:rsidRDefault="004C3BC7">
      <w:pPr>
        <w:pStyle w:val="ListParagraph"/>
        <w:numPr>
          <w:ilvl w:val="0"/>
          <w:numId w:val="4"/>
        </w:numPr>
        <w:tabs>
          <w:tab w:val="left" w:pos="920"/>
          <w:tab w:val="left" w:pos="921"/>
        </w:tabs>
        <w:ind w:right="226"/>
        <w:rPr>
          <w:sz w:val="24"/>
        </w:rPr>
      </w:pPr>
      <w:r>
        <w:rPr>
          <w:sz w:val="24"/>
        </w:rPr>
        <w:t>Turn off computers, monitors, printers, copiers, major appliances, and lights when not in use or</w:t>
      </w:r>
      <w:r>
        <w:rPr>
          <w:spacing w:val="-1"/>
          <w:sz w:val="24"/>
        </w:rPr>
        <w:t xml:space="preserve"> </w:t>
      </w:r>
      <w:r>
        <w:rPr>
          <w:sz w:val="24"/>
        </w:rPr>
        <w:t>needed.</w:t>
      </w:r>
    </w:p>
    <w:p w14:paraId="6ADC0F2E" w14:textId="77777777" w:rsidR="00023D6E" w:rsidRDefault="00023D6E">
      <w:pPr>
        <w:rPr>
          <w:sz w:val="24"/>
        </w:rPr>
        <w:sectPr w:rsidR="00023D6E">
          <w:pgSz w:w="12240" w:h="15840"/>
          <w:pgMar w:top="1720" w:right="1340" w:bottom="1520" w:left="1240" w:header="676" w:footer="1326" w:gutter="0"/>
          <w:cols w:space="720"/>
        </w:sectPr>
      </w:pPr>
    </w:p>
    <w:p w14:paraId="173F3A65" w14:textId="77777777" w:rsidR="00023D6E" w:rsidRDefault="004C3BC7">
      <w:pPr>
        <w:spacing w:before="73"/>
        <w:ind w:left="200"/>
        <w:rPr>
          <w:rFonts w:ascii="Arial"/>
          <w:b/>
          <w:sz w:val="28"/>
        </w:rPr>
      </w:pPr>
      <w:r>
        <w:rPr>
          <w:rFonts w:ascii="Arial"/>
          <w:b/>
          <w:color w:val="000080"/>
          <w:sz w:val="28"/>
        </w:rPr>
        <w:lastRenderedPageBreak/>
        <w:t>Shelter-in-Place</w:t>
      </w:r>
    </w:p>
    <w:p w14:paraId="6FAFF0B5" w14:textId="77777777" w:rsidR="00023D6E" w:rsidRDefault="004C3BC7">
      <w:pPr>
        <w:pStyle w:val="BodyText"/>
        <w:spacing w:before="118"/>
        <w:ind w:left="200" w:right="168"/>
      </w:pPr>
      <w:r>
        <w:t>Shelter-in-Place may be directed if there is a danger in the community that could present a danger to the school community or a situation at the school that could harm students or staff if they are outdoors. Shelter-in-Place will be routinely practiced during the school year.</w:t>
      </w:r>
    </w:p>
    <w:p w14:paraId="4BB23C8D" w14:textId="77777777" w:rsidR="00023D6E" w:rsidRDefault="004C3BC7">
      <w:pPr>
        <w:pStyle w:val="ListParagraph"/>
        <w:numPr>
          <w:ilvl w:val="0"/>
          <w:numId w:val="4"/>
        </w:numPr>
        <w:tabs>
          <w:tab w:val="left" w:pos="920"/>
          <w:tab w:val="left" w:pos="921"/>
        </w:tabs>
        <w:spacing w:before="119"/>
        <w:rPr>
          <w:sz w:val="24"/>
        </w:rPr>
      </w:pPr>
      <w:r>
        <w:rPr>
          <w:b/>
          <w:sz w:val="24"/>
        </w:rPr>
        <w:t xml:space="preserve">Shelter: </w:t>
      </w:r>
      <w:r>
        <w:rPr>
          <w:sz w:val="24"/>
        </w:rPr>
        <w:t>Move all students and staff</w:t>
      </w:r>
      <w:r>
        <w:rPr>
          <w:spacing w:val="-1"/>
          <w:sz w:val="24"/>
        </w:rPr>
        <w:t xml:space="preserve"> </w:t>
      </w:r>
      <w:r>
        <w:rPr>
          <w:sz w:val="24"/>
        </w:rPr>
        <w:t>inside.</w:t>
      </w:r>
    </w:p>
    <w:p w14:paraId="0FC9BD2D" w14:textId="77777777" w:rsidR="00023D6E" w:rsidRDefault="00023D6E">
      <w:pPr>
        <w:pStyle w:val="BodyText"/>
        <w:spacing w:before="10"/>
        <w:rPr>
          <w:sz w:val="23"/>
        </w:rPr>
      </w:pPr>
    </w:p>
    <w:p w14:paraId="496B138E" w14:textId="77777777" w:rsidR="00023D6E" w:rsidRDefault="004C3BC7">
      <w:pPr>
        <w:pStyle w:val="ListParagraph"/>
        <w:numPr>
          <w:ilvl w:val="0"/>
          <w:numId w:val="4"/>
        </w:numPr>
        <w:tabs>
          <w:tab w:val="left" w:pos="920"/>
          <w:tab w:val="left" w:pos="921"/>
        </w:tabs>
        <w:rPr>
          <w:sz w:val="24"/>
        </w:rPr>
      </w:pPr>
      <w:r>
        <w:rPr>
          <w:b/>
          <w:sz w:val="24"/>
        </w:rPr>
        <w:t xml:space="preserve">Shut: </w:t>
      </w:r>
      <w:r>
        <w:rPr>
          <w:sz w:val="24"/>
        </w:rPr>
        <w:t>Lock all doors and close</w:t>
      </w:r>
      <w:r>
        <w:rPr>
          <w:spacing w:val="3"/>
          <w:sz w:val="24"/>
        </w:rPr>
        <w:t xml:space="preserve"> </w:t>
      </w:r>
      <w:r>
        <w:rPr>
          <w:sz w:val="24"/>
        </w:rPr>
        <w:t>windows.</w:t>
      </w:r>
    </w:p>
    <w:p w14:paraId="2BDA0EDF" w14:textId="77777777" w:rsidR="00023D6E" w:rsidRDefault="00023D6E">
      <w:pPr>
        <w:pStyle w:val="BodyText"/>
        <w:spacing w:before="11"/>
        <w:rPr>
          <w:sz w:val="23"/>
        </w:rPr>
      </w:pPr>
    </w:p>
    <w:p w14:paraId="67794425" w14:textId="77777777" w:rsidR="00023D6E" w:rsidRDefault="004C3BC7">
      <w:pPr>
        <w:pStyle w:val="ListParagraph"/>
        <w:numPr>
          <w:ilvl w:val="0"/>
          <w:numId w:val="4"/>
        </w:numPr>
        <w:tabs>
          <w:tab w:val="left" w:pos="920"/>
          <w:tab w:val="left" w:pos="921"/>
        </w:tabs>
        <w:ind w:right="360"/>
        <w:rPr>
          <w:sz w:val="24"/>
        </w:rPr>
      </w:pPr>
      <w:r>
        <w:rPr>
          <w:b/>
          <w:sz w:val="24"/>
        </w:rPr>
        <w:t xml:space="preserve">Listen: </w:t>
      </w:r>
      <w:r>
        <w:rPr>
          <w:sz w:val="24"/>
        </w:rPr>
        <w:t>Remain quiet to hear critical instructions from the School Administrator</w:t>
      </w:r>
      <w:r>
        <w:rPr>
          <w:spacing w:val="-11"/>
          <w:sz w:val="24"/>
        </w:rPr>
        <w:t xml:space="preserve"> </w:t>
      </w:r>
      <w:r>
        <w:rPr>
          <w:sz w:val="24"/>
        </w:rPr>
        <w:t>and/or emergency</w:t>
      </w:r>
      <w:r>
        <w:rPr>
          <w:spacing w:val="-6"/>
          <w:sz w:val="24"/>
        </w:rPr>
        <w:t xml:space="preserve"> </w:t>
      </w:r>
      <w:r>
        <w:rPr>
          <w:sz w:val="24"/>
        </w:rPr>
        <w:t>responders.</w:t>
      </w:r>
    </w:p>
    <w:p w14:paraId="3238360E" w14:textId="77777777" w:rsidR="00023D6E" w:rsidRDefault="004C3BC7">
      <w:pPr>
        <w:pStyle w:val="ListParagraph"/>
        <w:numPr>
          <w:ilvl w:val="1"/>
          <w:numId w:val="4"/>
        </w:numPr>
        <w:tabs>
          <w:tab w:val="left" w:pos="1640"/>
          <w:tab w:val="left" w:pos="1641"/>
        </w:tabs>
        <w:spacing w:before="6" w:line="232" w:lineRule="auto"/>
        <w:ind w:right="230"/>
        <w:rPr>
          <w:sz w:val="24"/>
        </w:rPr>
      </w:pPr>
      <w:r>
        <w:rPr>
          <w:sz w:val="24"/>
        </w:rPr>
        <w:t>If there is no direction, continue instructional/work activities until the situation is resolved or you are directed to do</w:t>
      </w:r>
      <w:r>
        <w:rPr>
          <w:spacing w:val="1"/>
          <w:sz w:val="24"/>
        </w:rPr>
        <w:t xml:space="preserve"> </w:t>
      </w:r>
      <w:r>
        <w:rPr>
          <w:sz w:val="24"/>
        </w:rPr>
        <w:t>otherwise.</w:t>
      </w:r>
    </w:p>
    <w:p w14:paraId="317E7F2B" w14:textId="77777777" w:rsidR="00023D6E" w:rsidRDefault="004C3BC7">
      <w:pPr>
        <w:pStyle w:val="BodyText"/>
        <w:spacing w:before="123"/>
        <w:ind w:left="200"/>
      </w:pPr>
      <w:r>
        <w:t>If the incident involves gas leaks or chemical spills, follow the procedures below:</w:t>
      </w:r>
    </w:p>
    <w:p w14:paraId="5CE1646B" w14:textId="77777777" w:rsidR="00023D6E" w:rsidRDefault="004C3BC7">
      <w:pPr>
        <w:pStyle w:val="ListParagraph"/>
        <w:numPr>
          <w:ilvl w:val="0"/>
          <w:numId w:val="4"/>
        </w:numPr>
        <w:tabs>
          <w:tab w:val="left" w:pos="920"/>
          <w:tab w:val="left" w:pos="921"/>
        </w:tabs>
        <w:spacing w:before="119"/>
        <w:ind w:right="594"/>
        <w:rPr>
          <w:sz w:val="24"/>
        </w:rPr>
      </w:pPr>
      <w:r>
        <w:rPr>
          <w:sz w:val="24"/>
        </w:rPr>
        <w:t>Advise students to cover their mouths and nose with a damp cloth or handkerchief</w:t>
      </w:r>
      <w:r>
        <w:rPr>
          <w:spacing w:val="-9"/>
          <w:sz w:val="24"/>
        </w:rPr>
        <w:t xml:space="preserve"> </w:t>
      </w:r>
      <w:r>
        <w:rPr>
          <w:sz w:val="24"/>
        </w:rPr>
        <w:t>to protect from any airborne</w:t>
      </w:r>
      <w:r>
        <w:rPr>
          <w:spacing w:val="-5"/>
          <w:sz w:val="24"/>
        </w:rPr>
        <w:t xml:space="preserve"> </w:t>
      </w:r>
      <w:r>
        <w:rPr>
          <w:sz w:val="24"/>
        </w:rPr>
        <w:t>hazards.</w:t>
      </w:r>
    </w:p>
    <w:p w14:paraId="4DD647DE" w14:textId="77777777" w:rsidR="00023D6E" w:rsidRDefault="00023D6E">
      <w:pPr>
        <w:pStyle w:val="BodyText"/>
        <w:spacing w:before="8"/>
        <w:rPr>
          <w:sz w:val="23"/>
        </w:rPr>
      </w:pPr>
    </w:p>
    <w:p w14:paraId="308FF82D" w14:textId="77777777" w:rsidR="00023D6E" w:rsidRDefault="004C3BC7">
      <w:pPr>
        <w:pStyle w:val="ListParagraph"/>
        <w:numPr>
          <w:ilvl w:val="0"/>
          <w:numId w:val="4"/>
        </w:numPr>
        <w:tabs>
          <w:tab w:val="left" w:pos="920"/>
          <w:tab w:val="left" w:pos="921"/>
        </w:tabs>
        <w:rPr>
          <w:sz w:val="24"/>
        </w:rPr>
      </w:pPr>
      <w:r>
        <w:rPr>
          <w:sz w:val="24"/>
        </w:rPr>
        <w:t>A member of the ERT should close all vents and turn off ventilation</w:t>
      </w:r>
      <w:r>
        <w:rPr>
          <w:spacing w:val="-9"/>
          <w:sz w:val="24"/>
        </w:rPr>
        <w:t xml:space="preserve"> </w:t>
      </w:r>
      <w:r>
        <w:rPr>
          <w:sz w:val="24"/>
        </w:rPr>
        <w:t>systems.</w:t>
      </w:r>
    </w:p>
    <w:p w14:paraId="1E3098BD" w14:textId="77777777" w:rsidR="00023D6E" w:rsidRDefault="00023D6E">
      <w:pPr>
        <w:pStyle w:val="BodyText"/>
        <w:spacing w:before="11"/>
        <w:rPr>
          <w:sz w:val="23"/>
        </w:rPr>
      </w:pPr>
    </w:p>
    <w:p w14:paraId="49603B97" w14:textId="77777777" w:rsidR="00023D6E" w:rsidRDefault="004C3BC7">
      <w:pPr>
        <w:pStyle w:val="ListParagraph"/>
        <w:numPr>
          <w:ilvl w:val="0"/>
          <w:numId w:val="4"/>
        </w:numPr>
        <w:tabs>
          <w:tab w:val="left" w:pos="920"/>
          <w:tab w:val="left" w:pos="921"/>
        </w:tabs>
        <w:ind w:right="319"/>
        <w:rPr>
          <w:sz w:val="24"/>
        </w:rPr>
      </w:pPr>
      <w:r>
        <w:rPr>
          <w:sz w:val="24"/>
        </w:rPr>
        <w:t xml:space="preserve">Advise students to maintain shelter-in-place procedures until the </w:t>
      </w:r>
      <w:proofErr w:type="gramStart"/>
      <w:r>
        <w:rPr>
          <w:i/>
          <w:sz w:val="24"/>
        </w:rPr>
        <w:t xml:space="preserve">all clear </w:t>
      </w:r>
      <w:r>
        <w:rPr>
          <w:sz w:val="24"/>
        </w:rPr>
        <w:t>or evacuation signal is given by the School Administrator and/or emergency</w:t>
      </w:r>
      <w:r>
        <w:rPr>
          <w:spacing w:val="-9"/>
          <w:sz w:val="24"/>
        </w:rPr>
        <w:t xml:space="preserve"> </w:t>
      </w:r>
      <w:r>
        <w:rPr>
          <w:sz w:val="24"/>
        </w:rPr>
        <w:t>responders</w:t>
      </w:r>
      <w:proofErr w:type="gramEnd"/>
      <w:r>
        <w:rPr>
          <w:sz w:val="24"/>
        </w:rPr>
        <w:t>.</w:t>
      </w:r>
    </w:p>
    <w:p w14:paraId="0BDADACA" w14:textId="77777777" w:rsidR="00023D6E" w:rsidRDefault="00023D6E">
      <w:pPr>
        <w:rPr>
          <w:sz w:val="24"/>
        </w:rPr>
        <w:sectPr w:rsidR="00023D6E">
          <w:pgSz w:w="12240" w:h="15840"/>
          <w:pgMar w:top="1720" w:right="1340" w:bottom="1520" w:left="1240" w:header="676" w:footer="1326" w:gutter="0"/>
          <w:cols w:space="720"/>
        </w:sectPr>
      </w:pPr>
    </w:p>
    <w:p w14:paraId="66081D12" w14:textId="77777777" w:rsidR="00023D6E" w:rsidRDefault="004C3BC7">
      <w:pPr>
        <w:spacing w:before="71"/>
        <w:ind w:left="752"/>
        <w:rPr>
          <w:rFonts w:ascii="Arial"/>
          <w:b/>
          <w:sz w:val="30"/>
        </w:rPr>
      </w:pPr>
      <w:r>
        <w:rPr>
          <w:rFonts w:ascii="Arial"/>
          <w:b/>
          <w:color w:val="000080"/>
          <w:sz w:val="38"/>
        </w:rPr>
        <w:lastRenderedPageBreak/>
        <w:t>S</w:t>
      </w:r>
      <w:r>
        <w:rPr>
          <w:rFonts w:ascii="Arial"/>
          <w:b/>
          <w:color w:val="000080"/>
          <w:sz w:val="30"/>
        </w:rPr>
        <w:t xml:space="preserve">ECTION </w:t>
      </w:r>
      <w:r>
        <w:rPr>
          <w:rFonts w:ascii="Arial"/>
          <w:b/>
          <w:color w:val="000080"/>
          <w:sz w:val="38"/>
        </w:rPr>
        <w:t>6: E</w:t>
      </w:r>
      <w:r>
        <w:rPr>
          <w:rFonts w:ascii="Arial"/>
          <w:b/>
          <w:color w:val="000080"/>
          <w:sz w:val="30"/>
        </w:rPr>
        <w:t xml:space="preserve">MERGENCY </w:t>
      </w:r>
      <w:r>
        <w:rPr>
          <w:rFonts w:ascii="Arial"/>
          <w:b/>
          <w:color w:val="000080"/>
          <w:sz w:val="38"/>
        </w:rPr>
        <w:t>E</w:t>
      </w:r>
      <w:r>
        <w:rPr>
          <w:rFonts w:ascii="Arial"/>
          <w:b/>
          <w:color w:val="000080"/>
          <w:sz w:val="30"/>
        </w:rPr>
        <w:t xml:space="preserve">VACUATION </w:t>
      </w:r>
      <w:r>
        <w:rPr>
          <w:rFonts w:ascii="Arial"/>
          <w:b/>
          <w:color w:val="000080"/>
          <w:sz w:val="38"/>
        </w:rPr>
        <w:t>P</w:t>
      </w:r>
      <w:r>
        <w:rPr>
          <w:rFonts w:ascii="Arial"/>
          <w:b/>
          <w:color w:val="000080"/>
          <w:sz w:val="30"/>
        </w:rPr>
        <w:t>ROCEDURES</w:t>
      </w:r>
    </w:p>
    <w:p w14:paraId="60502363" w14:textId="77777777" w:rsidR="00023D6E" w:rsidRDefault="004C3BC7">
      <w:pPr>
        <w:pStyle w:val="BodyText"/>
        <w:spacing w:before="158"/>
        <w:ind w:left="200" w:right="181"/>
      </w:pPr>
      <w:r>
        <w:t>Schools are responsible for identifying and planning safe ingress and egress routes on their school property as well as appropriate evacuation routes. In addition, schools must plan for assisting students, staff, and visitors with disabilities. Under the Americans with Disabilities Act (ADA) of 1990, individuals who are deaf/hard of hearing, blind/partially sighted, mobility impaired and or/cognitively/emotionally impaired, must be assisted.</w:t>
      </w:r>
    </w:p>
    <w:p w14:paraId="7D6A83B9" w14:textId="77777777" w:rsidR="00023D6E" w:rsidRDefault="004C3BC7">
      <w:pPr>
        <w:pStyle w:val="BodyText"/>
        <w:spacing w:before="121"/>
        <w:ind w:left="200" w:right="408"/>
      </w:pPr>
      <w:r>
        <w:t>Schools must develop plans that identify the location of potential evacuation sites. Evacuation plans must also address the following:</w:t>
      </w:r>
    </w:p>
    <w:p w14:paraId="7A4C4C96" w14:textId="77777777" w:rsidR="00023D6E" w:rsidRDefault="004C3BC7">
      <w:pPr>
        <w:pStyle w:val="ListParagraph"/>
        <w:numPr>
          <w:ilvl w:val="0"/>
          <w:numId w:val="3"/>
        </w:numPr>
        <w:tabs>
          <w:tab w:val="left" w:pos="921"/>
        </w:tabs>
        <w:spacing w:before="120"/>
        <w:rPr>
          <w:sz w:val="24"/>
        </w:rPr>
      </w:pPr>
      <w:r>
        <w:rPr>
          <w:sz w:val="24"/>
        </w:rPr>
        <w:t>The population of people with disabilities/special</w:t>
      </w:r>
      <w:r>
        <w:rPr>
          <w:spacing w:val="-1"/>
          <w:sz w:val="24"/>
        </w:rPr>
        <w:t xml:space="preserve"> </w:t>
      </w:r>
      <w:r>
        <w:rPr>
          <w:sz w:val="24"/>
        </w:rPr>
        <w:t>needs.</w:t>
      </w:r>
    </w:p>
    <w:p w14:paraId="5C230469" w14:textId="77777777" w:rsidR="00023D6E" w:rsidRDefault="004C3BC7">
      <w:pPr>
        <w:pStyle w:val="ListParagraph"/>
        <w:numPr>
          <w:ilvl w:val="0"/>
          <w:numId w:val="3"/>
        </w:numPr>
        <w:tabs>
          <w:tab w:val="left" w:pos="921"/>
        </w:tabs>
        <w:spacing w:before="60"/>
        <w:ind w:right="585"/>
        <w:rPr>
          <w:sz w:val="24"/>
        </w:rPr>
      </w:pPr>
      <w:r>
        <w:rPr>
          <w:sz w:val="24"/>
        </w:rPr>
        <w:t>Appropriate signage and equipment (e.g., EVAC Chairs) needed for individuals with disabilities/special</w:t>
      </w:r>
      <w:r>
        <w:rPr>
          <w:spacing w:val="-1"/>
          <w:sz w:val="24"/>
        </w:rPr>
        <w:t xml:space="preserve"> </w:t>
      </w:r>
      <w:r>
        <w:rPr>
          <w:sz w:val="24"/>
        </w:rPr>
        <w:t>needs.</w:t>
      </w:r>
    </w:p>
    <w:p w14:paraId="466D1BF7" w14:textId="77777777" w:rsidR="00023D6E" w:rsidRDefault="004C3BC7">
      <w:pPr>
        <w:pStyle w:val="ListParagraph"/>
        <w:numPr>
          <w:ilvl w:val="0"/>
          <w:numId w:val="3"/>
        </w:numPr>
        <w:tabs>
          <w:tab w:val="left" w:pos="921"/>
        </w:tabs>
        <w:spacing w:before="60"/>
        <w:rPr>
          <w:sz w:val="24"/>
        </w:rPr>
      </w:pPr>
      <w:r>
        <w:rPr>
          <w:sz w:val="24"/>
        </w:rPr>
        <w:t>Training for school staff to assist individuals with disabilities/special</w:t>
      </w:r>
      <w:r>
        <w:rPr>
          <w:spacing w:val="-6"/>
          <w:sz w:val="24"/>
        </w:rPr>
        <w:t xml:space="preserve"> </w:t>
      </w:r>
      <w:r>
        <w:rPr>
          <w:sz w:val="24"/>
        </w:rPr>
        <w:t>needs.</w:t>
      </w:r>
    </w:p>
    <w:p w14:paraId="62D6BB2E" w14:textId="77777777" w:rsidR="00023D6E" w:rsidRDefault="004C3BC7">
      <w:pPr>
        <w:pStyle w:val="ListParagraph"/>
        <w:numPr>
          <w:ilvl w:val="0"/>
          <w:numId w:val="3"/>
        </w:numPr>
        <w:tabs>
          <w:tab w:val="left" w:pos="921"/>
        </w:tabs>
        <w:spacing w:before="60"/>
        <w:rPr>
          <w:sz w:val="24"/>
        </w:rPr>
      </w:pPr>
      <w:r>
        <w:rPr>
          <w:sz w:val="24"/>
        </w:rPr>
        <w:t>Coordination with first responders.</w:t>
      </w:r>
    </w:p>
    <w:p w14:paraId="62D7B57E" w14:textId="77777777" w:rsidR="00023D6E" w:rsidRDefault="00023D6E">
      <w:pPr>
        <w:pStyle w:val="BodyText"/>
        <w:spacing w:before="5"/>
      </w:pPr>
    </w:p>
    <w:p w14:paraId="085A7E31" w14:textId="77777777" w:rsidR="00023D6E" w:rsidRDefault="004C3BC7">
      <w:pPr>
        <w:ind w:left="200"/>
        <w:rPr>
          <w:rFonts w:ascii="Arial"/>
          <w:b/>
          <w:sz w:val="28"/>
        </w:rPr>
      </w:pPr>
      <w:r>
        <w:rPr>
          <w:rFonts w:ascii="Arial"/>
          <w:b/>
          <w:color w:val="000080"/>
          <w:sz w:val="28"/>
        </w:rPr>
        <w:t>Evacuation Locations</w:t>
      </w:r>
    </w:p>
    <w:p w14:paraId="12A7C1FF" w14:textId="77777777" w:rsidR="00023D6E" w:rsidRDefault="004C3BC7">
      <w:pPr>
        <w:pStyle w:val="BodyText"/>
        <w:spacing w:before="115"/>
        <w:ind w:left="200" w:right="125"/>
      </w:pPr>
      <w:r>
        <w:t>In the event of an emergency, either an on-campus or off-campus evacuation may be necessary. In order to be prepared, schools must identify safe evacuation locations to relocate the school population.</w:t>
      </w:r>
    </w:p>
    <w:p w14:paraId="48C9FCD9" w14:textId="77777777" w:rsidR="00023D6E" w:rsidRDefault="004C3BC7">
      <w:pPr>
        <w:pStyle w:val="Heading4"/>
        <w:spacing w:before="125"/>
        <w:rPr>
          <w:rFonts w:ascii="Times New Roman"/>
        </w:rPr>
      </w:pPr>
      <w:r>
        <w:rPr>
          <w:rFonts w:ascii="Times New Roman"/>
        </w:rPr>
        <w:t>A) On-Campus Evacuation Location</w:t>
      </w:r>
    </w:p>
    <w:p w14:paraId="07F5E6EE" w14:textId="77777777" w:rsidR="00023D6E" w:rsidRDefault="004C3BC7">
      <w:pPr>
        <w:pStyle w:val="BodyText"/>
        <w:spacing w:before="115"/>
        <w:ind w:left="200" w:right="342"/>
      </w:pPr>
      <w:r>
        <w:t>School officials should review their school site layout and determine where the safest outdoor location is on campus to assemble students and staff. It is important to ensure there is adequate space for the entire school population and there is no danger of falling debris or power lines.</w:t>
      </w:r>
    </w:p>
    <w:p w14:paraId="7FA8E09E" w14:textId="77777777" w:rsidR="00023D6E" w:rsidRDefault="004C3BC7">
      <w:pPr>
        <w:pStyle w:val="BodyText"/>
        <w:spacing w:before="121"/>
        <w:ind w:left="200"/>
      </w:pPr>
      <w:r>
        <w:t>List the on-campus evacuation locations below:</w:t>
      </w:r>
    </w:p>
    <w:p w14:paraId="0CBE1B64" w14:textId="77777777" w:rsidR="00023D6E" w:rsidRDefault="00023D6E">
      <w:pPr>
        <w:pStyle w:val="BodyText"/>
        <w:spacing w:before="1"/>
        <w:rPr>
          <w:sz w:val="11"/>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6477"/>
      </w:tblGrid>
      <w:tr w:rsidR="00023D6E" w14:paraId="4B91DEF5" w14:textId="77777777">
        <w:trPr>
          <w:trHeight w:val="357"/>
        </w:trPr>
        <w:tc>
          <w:tcPr>
            <w:tcW w:w="2381" w:type="dxa"/>
          </w:tcPr>
          <w:p w14:paraId="742D86E5" w14:textId="77777777" w:rsidR="00023D6E" w:rsidRDefault="004C3BC7">
            <w:pPr>
              <w:pStyle w:val="TableParagraph"/>
              <w:spacing w:before="36"/>
              <w:ind w:left="40"/>
              <w:rPr>
                <w:sz w:val="24"/>
              </w:rPr>
            </w:pPr>
            <w:r>
              <w:rPr>
                <w:sz w:val="24"/>
              </w:rPr>
              <w:t>Primary Location</w:t>
            </w:r>
          </w:p>
        </w:tc>
        <w:tc>
          <w:tcPr>
            <w:tcW w:w="6477" w:type="dxa"/>
          </w:tcPr>
          <w:p w14:paraId="119CE88B" w14:textId="77777777" w:rsidR="00023D6E" w:rsidRDefault="00023D6E">
            <w:pPr>
              <w:pStyle w:val="TableParagraph"/>
              <w:rPr>
                <w:rFonts w:ascii="Times New Roman"/>
              </w:rPr>
            </w:pPr>
          </w:p>
        </w:tc>
      </w:tr>
      <w:tr w:rsidR="00023D6E" w14:paraId="645A7C04" w14:textId="77777777">
        <w:trPr>
          <w:trHeight w:val="354"/>
        </w:trPr>
        <w:tc>
          <w:tcPr>
            <w:tcW w:w="2381" w:type="dxa"/>
          </w:tcPr>
          <w:p w14:paraId="36233B44" w14:textId="77777777" w:rsidR="00023D6E" w:rsidRDefault="004C3BC7">
            <w:pPr>
              <w:pStyle w:val="TableParagraph"/>
              <w:spacing w:before="36"/>
              <w:ind w:left="40"/>
              <w:rPr>
                <w:sz w:val="24"/>
              </w:rPr>
            </w:pPr>
            <w:r>
              <w:rPr>
                <w:sz w:val="24"/>
              </w:rPr>
              <w:t>Secondary Location</w:t>
            </w:r>
          </w:p>
        </w:tc>
        <w:tc>
          <w:tcPr>
            <w:tcW w:w="6477" w:type="dxa"/>
          </w:tcPr>
          <w:p w14:paraId="00A56684" w14:textId="77777777" w:rsidR="00023D6E" w:rsidRDefault="00023D6E">
            <w:pPr>
              <w:pStyle w:val="TableParagraph"/>
              <w:rPr>
                <w:rFonts w:ascii="Times New Roman"/>
              </w:rPr>
            </w:pPr>
          </w:p>
        </w:tc>
      </w:tr>
    </w:tbl>
    <w:p w14:paraId="7E5489C8" w14:textId="77777777" w:rsidR="00023D6E" w:rsidRDefault="00023D6E">
      <w:pPr>
        <w:pStyle w:val="BodyText"/>
        <w:spacing w:before="8"/>
        <w:rPr>
          <w:sz w:val="33"/>
        </w:rPr>
      </w:pPr>
    </w:p>
    <w:p w14:paraId="0C36AB48" w14:textId="77777777" w:rsidR="00023D6E" w:rsidRDefault="004C3BC7">
      <w:pPr>
        <w:pStyle w:val="BodyText"/>
        <w:ind w:left="200"/>
      </w:pPr>
      <w:r>
        <w:t>Below are the Evacuation Maps:</w:t>
      </w:r>
    </w:p>
    <w:p w14:paraId="285592BE" w14:textId="77777777" w:rsidR="00023D6E" w:rsidRDefault="00023D6E">
      <w:pPr>
        <w:sectPr w:rsidR="00023D6E">
          <w:footerReference w:type="default" r:id="rId23"/>
          <w:pgSz w:w="12240" w:h="15840"/>
          <w:pgMar w:top="1720" w:right="1340" w:bottom="1520" w:left="1240" w:header="676" w:footer="1326" w:gutter="0"/>
          <w:pgNumType w:start="29"/>
          <w:cols w:space="720"/>
        </w:sectPr>
      </w:pPr>
    </w:p>
    <w:p w14:paraId="75EB5597" w14:textId="77777777" w:rsidR="00023D6E" w:rsidRDefault="004C3BC7">
      <w:pPr>
        <w:spacing w:before="73"/>
        <w:ind w:left="200"/>
        <w:rPr>
          <w:rFonts w:ascii="Arial"/>
          <w:b/>
          <w:sz w:val="28"/>
        </w:rPr>
      </w:pPr>
      <w:r>
        <w:rPr>
          <w:rFonts w:ascii="Arial"/>
          <w:b/>
          <w:color w:val="000080"/>
          <w:sz w:val="28"/>
        </w:rPr>
        <w:lastRenderedPageBreak/>
        <w:t>Evacuation Maps</w:t>
      </w:r>
    </w:p>
    <w:p w14:paraId="603F8880" w14:textId="77777777" w:rsidR="00023D6E" w:rsidRDefault="004C3BC7">
      <w:pPr>
        <w:pStyle w:val="Heading4"/>
        <w:spacing w:before="124"/>
      </w:pPr>
      <w:r>
        <w:t>[INSERT MAPS]</w:t>
      </w:r>
    </w:p>
    <w:p w14:paraId="00648014" w14:textId="77777777" w:rsidR="00023D6E" w:rsidRDefault="00023D6E">
      <w:pPr>
        <w:sectPr w:rsidR="00023D6E">
          <w:pgSz w:w="12240" w:h="15840"/>
          <w:pgMar w:top="1720" w:right="1340" w:bottom="1520" w:left="1240" w:header="676" w:footer="1326" w:gutter="0"/>
          <w:cols w:space="720"/>
        </w:sectPr>
      </w:pPr>
    </w:p>
    <w:p w14:paraId="2A92301F" w14:textId="77777777" w:rsidR="00023D6E" w:rsidRDefault="004C3BC7">
      <w:pPr>
        <w:pStyle w:val="Heading4"/>
        <w:spacing w:before="74"/>
        <w:rPr>
          <w:rFonts w:ascii="Times New Roman"/>
        </w:rPr>
      </w:pPr>
      <w:r>
        <w:rPr>
          <w:rFonts w:ascii="Times New Roman"/>
        </w:rPr>
        <w:lastRenderedPageBreak/>
        <w:t>Off-Campus Evacuation Location (Sister Sites)</w:t>
      </w:r>
    </w:p>
    <w:p w14:paraId="454CD939" w14:textId="77777777" w:rsidR="00023D6E" w:rsidRDefault="004C3BC7">
      <w:pPr>
        <w:pStyle w:val="BodyText"/>
        <w:spacing w:before="115"/>
        <w:ind w:left="200" w:right="389"/>
      </w:pPr>
      <w:r>
        <w:t>The District has pre-identified alternate locations or sister sites to act as the off-campus evacuation for each school. These sister sites were identified to house the entire school population. In most instances, each school has a pre-identified secondary off-campus location.</w:t>
      </w:r>
    </w:p>
    <w:p w14:paraId="30363E45" w14:textId="77777777" w:rsidR="00023D6E" w:rsidRDefault="004C3BC7">
      <w:pPr>
        <w:pStyle w:val="BodyText"/>
        <w:spacing w:before="120"/>
        <w:ind w:left="200" w:right="356"/>
      </w:pPr>
      <w:r>
        <w:t>List the organization, address, and contact information of the identified off-campus evacuation locations below:</w:t>
      </w:r>
    </w:p>
    <w:p w14:paraId="2BFF9963" w14:textId="77777777" w:rsidR="00023D6E" w:rsidRDefault="004C3BC7">
      <w:pPr>
        <w:pStyle w:val="Heading5"/>
        <w:spacing w:before="124"/>
      </w:pPr>
      <w:r>
        <w:t>Primary Off-Site Evacuation Location</w:t>
      </w:r>
    </w:p>
    <w:p w14:paraId="07AC26E9" w14:textId="77777777" w:rsidR="00023D6E" w:rsidRDefault="00023D6E">
      <w:pPr>
        <w:pStyle w:val="BodyText"/>
        <w:spacing w:before="9"/>
        <w:rPr>
          <w:rFonts w:ascii="Arial-BoldItalicMT"/>
          <w:b/>
          <w:i/>
          <w:sz w:val="10"/>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6477"/>
      </w:tblGrid>
      <w:tr w:rsidR="00023D6E" w14:paraId="4C2482DF" w14:textId="77777777">
        <w:trPr>
          <w:trHeight w:val="357"/>
        </w:trPr>
        <w:tc>
          <w:tcPr>
            <w:tcW w:w="2381" w:type="dxa"/>
          </w:tcPr>
          <w:p w14:paraId="725D781B" w14:textId="77777777" w:rsidR="00023D6E" w:rsidRDefault="004C3BC7">
            <w:pPr>
              <w:pStyle w:val="TableParagraph"/>
              <w:spacing w:before="36"/>
              <w:ind w:left="40"/>
              <w:rPr>
                <w:sz w:val="24"/>
              </w:rPr>
            </w:pPr>
            <w:r>
              <w:rPr>
                <w:sz w:val="24"/>
              </w:rPr>
              <w:t>Organization</w:t>
            </w:r>
          </w:p>
        </w:tc>
        <w:tc>
          <w:tcPr>
            <w:tcW w:w="6477" w:type="dxa"/>
          </w:tcPr>
          <w:p w14:paraId="06D59E3F" w14:textId="77777777" w:rsidR="00023D6E" w:rsidRDefault="00023D6E">
            <w:pPr>
              <w:pStyle w:val="TableParagraph"/>
              <w:rPr>
                <w:rFonts w:ascii="Times New Roman"/>
              </w:rPr>
            </w:pPr>
          </w:p>
        </w:tc>
      </w:tr>
      <w:tr w:rsidR="00023D6E" w14:paraId="7BD44323" w14:textId="77777777">
        <w:trPr>
          <w:trHeight w:val="354"/>
        </w:trPr>
        <w:tc>
          <w:tcPr>
            <w:tcW w:w="2381" w:type="dxa"/>
          </w:tcPr>
          <w:p w14:paraId="2FBD7064" w14:textId="77777777" w:rsidR="00023D6E" w:rsidRDefault="004C3BC7">
            <w:pPr>
              <w:pStyle w:val="TableParagraph"/>
              <w:spacing w:before="36"/>
              <w:ind w:left="40"/>
              <w:rPr>
                <w:sz w:val="24"/>
              </w:rPr>
            </w:pPr>
            <w:r>
              <w:rPr>
                <w:sz w:val="24"/>
              </w:rPr>
              <w:t>Address</w:t>
            </w:r>
          </w:p>
        </w:tc>
        <w:tc>
          <w:tcPr>
            <w:tcW w:w="6477" w:type="dxa"/>
          </w:tcPr>
          <w:p w14:paraId="118D7BD5" w14:textId="77777777" w:rsidR="00023D6E" w:rsidRDefault="00023D6E">
            <w:pPr>
              <w:pStyle w:val="TableParagraph"/>
              <w:rPr>
                <w:rFonts w:ascii="Times New Roman"/>
              </w:rPr>
            </w:pPr>
          </w:p>
        </w:tc>
      </w:tr>
      <w:tr w:rsidR="00023D6E" w14:paraId="3608EBC1" w14:textId="77777777">
        <w:trPr>
          <w:trHeight w:val="357"/>
        </w:trPr>
        <w:tc>
          <w:tcPr>
            <w:tcW w:w="2381" w:type="dxa"/>
          </w:tcPr>
          <w:p w14:paraId="19208EBA" w14:textId="77777777" w:rsidR="00023D6E" w:rsidRDefault="004C3BC7">
            <w:pPr>
              <w:pStyle w:val="TableParagraph"/>
              <w:spacing w:before="37"/>
              <w:ind w:left="40"/>
              <w:rPr>
                <w:sz w:val="24"/>
              </w:rPr>
            </w:pPr>
            <w:r>
              <w:rPr>
                <w:sz w:val="24"/>
              </w:rPr>
              <w:t>Point of Contact</w:t>
            </w:r>
          </w:p>
        </w:tc>
        <w:tc>
          <w:tcPr>
            <w:tcW w:w="6477" w:type="dxa"/>
          </w:tcPr>
          <w:p w14:paraId="11103689" w14:textId="77777777" w:rsidR="00023D6E" w:rsidRDefault="00023D6E">
            <w:pPr>
              <w:pStyle w:val="TableParagraph"/>
              <w:rPr>
                <w:rFonts w:ascii="Times New Roman"/>
              </w:rPr>
            </w:pPr>
          </w:p>
        </w:tc>
      </w:tr>
      <w:tr w:rsidR="00023D6E" w14:paraId="7FA113E9" w14:textId="77777777">
        <w:trPr>
          <w:trHeight w:val="357"/>
        </w:trPr>
        <w:tc>
          <w:tcPr>
            <w:tcW w:w="2381" w:type="dxa"/>
          </w:tcPr>
          <w:p w14:paraId="0F49179E" w14:textId="77777777" w:rsidR="00023D6E" w:rsidRDefault="004C3BC7">
            <w:pPr>
              <w:pStyle w:val="TableParagraph"/>
              <w:spacing w:before="36"/>
              <w:ind w:left="40"/>
              <w:rPr>
                <w:sz w:val="24"/>
              </w:rPr>
            </w:pPr>
            <w:r>
              <w:rPr>
                <w:sz w:val="24"/>
              </w:rPr>
              <w:t>Phone Number</w:t>
            </w:r>
          </w:p>
        </w:tc>
        <w:tc>
          <w:tcPr>
            <w:tcW w:w="6477" w:type="dxa"/>
          </w:tcPr>
          <w:p w14:paraId="021BCD56" w14:textId="77777777" w:rsidR="00023D6E" w:rsidRDefault="00023D6E">
            <w:pPr>
              <w:pStyle w:val="TableParagraph"/>
              <w:rPr>
                <w:rFonts w:ascii="Times New Roman"/>
              </w:rPr>
            </w:pPr>
          </w:p>
        </w:tc>
      </w:tr>
    </w:tbl>
    <w:p w14:paraId="6185D046" w14:textId="77777777" w:rsidR="00023D6E" w:rsidRDefault="00023D6E">
      <w:pPr>
        <w:pStyle w:val="BodyText"/>
        <w:rPr>
          <w:rFonts w:ascii="Arial-BoldItalicMT"/>
          <w:b/>
          <w:i/>
          <w:sz w:val="34"/>
        </w:rPr>
      </w:pPr>
    </w:p>
    <w:p w14:paraId="6593FD4C" w14:textId="77777777" w:rsidR="00023D6E" w:rsidRDefault="004C3BC7">
      <w:pPr>
        <w:pStyle w:val="Heading5"/>
      </w:pPr>
      <w:r>
        <w:t>Secondary Off-Site Evacuation Location</w:t>
      </w:r>
    </w:p>
    <w:p w14:paraId="79692DB7" w14:textId="77777777" w:rsidR="00023D6E" w:rsidRDefault="00023D6E">
      <w:pPr>
        <w:pStyle w:val="BodyText"/>
        <w:spacing w:before="10"/>
        <w:rPr>
          <w:rFonts w:ascii="Arial-BoldItalicMT"/>
          <w:b/>
          <w:i/>
          <w:sz w:val="10"/>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1"/>
        <w:gridCol w:w="6657"/>
      </w:tblGrid>
      <w:tr w:rsidR="00023D6E" w14:paraId="2FFB1763" w14:textId="77777777">
        <w:trPr>
          <w:trHeight w:val="354"/>
        </w:trPr>
        <w:tc>
          <w:tcPr>
            <w:tcW w:w="2201" w:type="dxa"/>
          </w:tcPr>
          <w:p w14:paraId="530BAEE7" w14:textId="77777777" w:rsidR="00023D6E" w:rsidRDefault="004C3BC7">
            <w:pPr>
              <w:pStyle w:val="TableParagraph"/>
              <w:spacing w:before="34"/>
              <w:ind w:left="40"/>
              <w:rPr>
                <w:sz w:val="24"/>
              </w:rPr>
            </w:pPr>
            <w:r>
              <w:rPr>
                <w:sz w:val="24"/>
              </w:rPr>
              <w:t>Organization</w:t>
            </w:r>
          </w:p>
        </w:tc>
        <w:tc>
          <w:tcPr>
            <w:tcW w:w="6657" w:type="dxa"/>
          </w:tcPr>
          <w:p w14:paraId="0241C3A4" w14:textId="77777777" w:rsidR="00023D6E" w:rsidRDefault="00023D6E">
            <w:pPr>
              <w:pStyle w:val="TableParagraph"/>
              <w:rPr>
                <w:rFonts w:ascii="Times New Roman"/>
              </w:rPr>
            </w:pPr>
          </w:p>
        </w:tc>
      </w:tr>
      <w:tr w:rsidR="00023D6E" w14:paraId="41045820" w14:textId="77777777">
        <w:trPr>
          <w:trHeight w:val="354"/>
        </w:trPr>
        <w:tc>
          <w:tcPr>
            <w:tcW w:w="2201" w:type="dxa"/>
          </w:tcPr>
          <w:p w14:paraId="4EBCFC45" w14:textId="77777777" w:rsidR="00023D6E" w:rsidRDefault="004C3BC7">
            <w:pPr>
              <w:pStyle w:val="TableParagraph"/>
              <w:spacing w:before="36"/>
              <w:ind w:left="40"/>
              <w:rPr>
                <w:sz w:val="24"/>
              </w:rPr>
            </w:pPr>
            <w:r>
              <w:rPr>
                <w:sz w:val="24"/>
              </w:rPr>
              <w:t>Address</w:t>
            </w:r>
          </w:p>
        </w:tc>
        <w:tc>
          <w:tcPr>
            <w:tcW w:w="6657" w:type="dxa"/>
          </w:tcPr>
          <w:p w14:paraId="4326C29A" w14:textId="77777777" w:rsidR="00023D6E" w:rsidRDefault="00023D6E">
            <w:pPr>
              <w:pStyle w:val="TableParagraph"/>
              <w:rPr>
                <w:rFonts w:ascii="Times New Roman"/>
              </w:rPr>
            </w:pPr>
          </w:p>
        </w:tc>
      </w:tr>
      <w:tr w:rsidR="00023D6E" w14:paraId="51B5D026" w14:textId="77777777">
        <w:trPr>
          <w:trHeight w:val="357"/>
        </w:trPr>
        <w:tc>
          <w:tcPr>
            <w:tcW w:w="2201" w:type="dxa"/>
          </w:tcPr>
          <w:p w14:paraId="5EB596B8" w14:textId="77777777" w:rsidR="00023D6E" w:rsidRDefault="004C3BC7">
            <w:pPr>
              <w:pStyle w:val="TableParagraph"/>
              <w:spacing w:before="36"/>
              <w:ind w:left="40"/>
              <w:rPr>
                <w:sz w:val="24"/>
              </w:rPr>
            </w:pPr>
            <w:r>
              <w:rPr>
                <w:sz w:val="24"/>
              </w:rPr>
              <w:t>Point of Contact</w:t>
            </w:r>
          </w:p>
        </w:tc>
        <w:tc>
          <w:tcPr>
            <w:tcW w:w="6657" w:type="dxa"/>
          </w:tcPr>
          <w:p w14:paraId="7763FB8A" w14:textId="77777777" w:rsidR="00023D6E" w:rsidRDefault="00023D6E">
            <w:pPr>
              <w:pStyle w:val="TableParagraph"/>
              <w:rPr>
                <w:rFonts w:ascii="Times New Roman"/>
              </w:rPr>
            </w:pPr>
          </w:p>
        </w:tc>
      </w:tr>
      <w:tr w:rsidR="00023D6E" w14:paraId="2357047C" w14:textId="77777777">
        <w:trPr>
          <w:trHeight w:val="357"/>
        </w:trPr>
        <w:tc>
          <w:tcPr>
            <w:tcW w:w="2201" w:type="dxa"/>
          </w:tcPr>
          <w:p w14:paraId="46FF14C0" w14:textId="77777777" w:rsidR="00023D6E" w:rsidRDefault="004C3BC7">
            <w:pPr>
              <w:pStyle w:val="TableParagraph"/>
              <w:spacing w:before="36"/>
              <w:ind w:left="40"/>
              <w:rPr>
                <w:sz w:val="24"/>
              </w:rPr>
            </w:pPr>
            <w:r>
              <w:rPr>
                <w:sz w:val="24"/>
              </w:rPr>
              <w:t>Phone Number</w:t>
            </w:r>
          </w:p>
        </w:tc>
        <w:tc>
          <w:tcPr>
            <w:tcW w:w="6657" w:type="dxa"/>
          </w:tcPr>
          <w:p w14:paraId="42CBE683" w14:textId="77777777" w:rsidR="00023D6E" w:rsidRDefault="00023D6E">
            <w:pPr>
              <w:pStyle w:val="TableParagraph"/>
              <w:rPr>
                <w:rFonts w:ascii="Times New Roman"/>
              </w:rPr>
            </w:pPr>
          </w:p>
        </w:tc>
      </w:tr>
    </w:tbl>
    <w:p w14:paraId="5C53DB2B" w14:textId="77777777" w:rsidR="00023D6E" w:rsidRDefault="00023D6E">
      <w:pPr>
        <w:pStyle w:val="BodyText"/>
        <w:spacing w:before="8"/>
        <w:rPr>
          <w:rFonts w:ascii="Arial-BoldItalicMT"/>
          <w:b/>
          <w:i/>
          <w:sz w:val="23"/>
        </w:rPr>
      </w:pPr>
    </w:p>
    <w:p w14:paraId="180BDD76" w14:textId="77777777" w:rsidR="00023D6E" w:rsidRDefault="004C3BC7">
      <w:pPr>
        <w:ind w:left="200"/>
        <w:rPr>
          <w:rFonts w:ascii="Arial"/>
          <w:b/>
          <w:sz w:val="28"/>
        </w:rPr>
      </w:pPr>
      <w:r>
        <w:rPr>
          <w:rFonts w:ascii="Arial"/>
          <w:b/>
          <w:color w:val="000080"/>
          <w:sz w:val="28"/>
        </w:rPr>
        <w:t>Evacuation Routes</w:t>
      </w:r>
    </w:p>
    <w:p w14:paraId="1A3BAD5E" w14:textId="77777777" w:rsidR="00023D6E" w:rsidRDefault="004C3BC7">
      <w:pPr>
        <w:pStyle w:val="BodyText"/>
        <w:spacing w:before="115"/>
        <w:ind w:left="200" w:right="125"/>
      </w:pPr>
      <w:r>
        <w:t>If an emergency occurs and an evacuation is needed, school sites should have pre-designated routes to all evacuation locations. Each classroom is required to have posted its primary and secondary evacuation routes from the classroom. Each school should also provide a relocation map to its primary and secondary sister sites. Below are the sister site maps.</w:t>
      </w:r>
    </w:p>
    <w:p w14:paraId="7E76BD25" w14:textId="77777777" w:rsidR="00023D6E" w:rsidRDefault="00023D6E">
      <w:pPr>
        <w:sectPr w:rsidR="00023D6E">
          <w:pgSz w:w="12240" w:h="15840"/>
          <w:pgMar w:top="1720" w:right="1340" w:bottom="1520" w:left="1240" w:header="676" w:footer="1326" w:gutter="0"/>
          <w:cols w:space="720"/>
        </w:sectPr>
      </w:pPr>
    </w:p>
    <w:p w14:paraId="2C433804" w14:textId="77777777" w:rsidR="00023D6E" w:rsidRDefault="004C3BC7">
      <w:pPr>
        <w:spacing w:before="73"/>
        <w:ind w:left="200"/>
        <w:rPr>
          <w:rFonts w:ascii="Arial"/>
          <w:b/>
          <w:sz w:val="28"/>
        </w:rPr>
      </w:pPr>
      <w:r>
        <w:rPr>
          <w:rFonts w:ascii="Arial"/>
          <w:b/>
          <w:color w:val="000080"/>
          <w:sz w:val="28"/>
        </w:rPr>
        <w:lastRenderedPageBreak/>
        <w:t>Sister Site Maps</w:t>
      </w:r>
    </w:p>
    <w:p w14:paraId="29C8C9CC" w14:textId="77777777" w:rsidR="00023D6E" w:rsidRDefault="004C3BC7">
      <w:pPr>
        <w:pStyle w:val="Heading4"/>
        <w:spacing w:before="124"/>
      </w:pPr>
      <w:r>
        <w:t>[INSERT SISTER SITE MAP #1]</w:t>
      </w:r>
    </w:p>
    <w:p w14:paraId="16F25082" w14:textId="77777777" w:rsidR="00023D6E" w:rsidRDefault="00023D6E">
      <w:pPr>
        <w:sectPr w:rsidR="00023D6E">
          <w:pgSz w:w="12240" w:h="15840"/>
          <w:pgMar w:top="1720" w:right="1340" w:bottom="1520" w:left="1240" w:header="676" w:footer="1326" w:gutter="0"/>
          <w:cols w:space="720"/>
        </w:sectPr>
      </w:pPr>
    </w:p>
    <w:p w14:paraId="690743F2" w14:textId="77777777" w:rsidR="00023D6E" w:rsidRDefault="004C3BC7">
      <w:pPr>
        <w:pStyle w:val="Heading4"/>
        <w:spacing w:before="75"/>
      </w:pPr>
      <w:r>
        <w:lastRenderedPageBreak/>
        <w:t>[INSERT SISTER SITE MAP #2]</w:t>
      </w:r>
    </w:p>
    <w:p w14:paraId="56C68802" w14:textId="77777777" w:rsidR="00023D6E" w:rsidRDefault="00023D6E">
      <w:pPr>
        <w:sectPr w:rsidR="00023D6E">
          <w:pgSz w:w="12240" w:h="15840"/>
          <w:pgMar w:top="1720" w:right="1340" w:bottom="1520" w:left="1240" w:header="676" w:footer="1326" w:gutter="0"/>
          <w:cols w:space="720"/>
        </w:sectPr>
      </w:pPr>
    </w:p>
    <w:p w14:paraId="195CA08D" w14:textId="77777777" w:rsidR="00023D6E" w:rsidRDefault="004C3BC7">
      <w:pPr>
        <w:spacing w:before="73"/>
        <w:ind w:left="200"/>
        <w:rPr>
          <w:rFonts w:ascii="Arial"/>
          <w:b/>
          <w:sz w:val="28"/>
        </w:rPr>
      </w:pPr>
      <w:r>
        <w:rPr>
          <w:rFonts w:ascii="Arial"/>
          <w:b/>
          <w:color w:val="000080"/>
          <w:sz w:val="28"/>
        </w:rPr>
        <w:lastRenderedPageBreak/>
        <w:t>Evacuation Procedures</w:t>
      </w:r>
    </w:p>
    <w:p w14:paraId="11880350" w14:textId="77777777" w:rsidR="00023D6E" w:rsidRDefault="004C3BC7">
      <w:pPr>
        <w:pStyle w:val="Heading4"/>
        <w:spacing w:before="123"/>
        <w:rPr>
          <w:rFonts w:ascii="Times New Roman"/>
        </w:rPr>
      </w:pPr>
      <w:r>
        <w:rPr>
          <w:rFonts w:ascii="Times New Roman"/>
        </w:rPr>
        <w:t>On-Campus Evacuation</w:t>
      </w:r>
    </w:p>
    <w:p w14:paraId="29F3CF7B" w14:textId="77777777" w:rsidR="00023D6E" w:rsidRDefault="004C3BC7">
      <w:pPr>
        <w:pStyle w:val="BodyText"/>
        <w:spacing w:before="115"/>
        <w:ind w:left="200" w:right="196"/>
      </w:pPr>
      <w:r>
        <w:t>The need to evacuate a building on campus should occur after the decision has been made that it is unsafe to remain in the building.</w:t>
      </w:r>
    </w:p>
    <w:p w14:paraId="096B7D1A" w14:textId="77777777" w:rsidR="00023D6E" w:rsidRDefault="004C3BC7">
      <w:pPr>
        <w:pStyle w:val="ListParagraph"/>
        <w:numPr>
          <w:ilvl w:val="0"/>
          <w:numId w:val="2"/>
        </w:numPr>
        <w:tabs>
          <w:tab w:val="left" w:pos="920"/>
          <w:tab w:val="left" w:pos="921"/>
        </w:tabs>
        <w:spacing w:before="119"/>
        <w:ind w:right="176"/>
        <w:rPr>
          <w:sz w:val="24"/>
        </w:rPr>
      </w:pPr>
      <w:r>
        <w:rPr>
          <w:sz w:val="24"/>
        </w:rPr>
        <w:t>If it is determined an evacuation is needed, school staff should assemble students and</w:t>
      </w:r>
      <w:r>
        <w:rPr>
          <w:spacing w:val="-11"/>
          <w:sz w:val="24"/>
        </w:rPr>
        <w:t xml:space="preserve"> </w:t>
      </w:r>
      <w:r>
        <w:rPr>
          <w:sz w:val="24"/>
        </w:rPr>
        <w:t>use the pre-designated evacuation routes to report to the assigned on-campus</w:t>
      </w:r>
      <w:r>
        <w:rPr>
          <w:spacing w:val="-6"/>
          <w:sz w:val="24"/>
        </w:rPr>
        <w:t xml:space="preserve"> </w:t>
      </w:r>
      <w:r>
        <w:rPr>
          <w:sz w:val="24"/>
        </w:rPr>
        <w:t>location.</w:t>
      </w:r>
    </w:p>
    <w:p w14:paraId="7BAAF2A2" w14:textId="77777777" w:rsidR="00023D6E" w:rsidRDefault="00023D6E">
      <w:pPr>
        <w:pStyle w:val="BodyText"/>
        <w:spacing w:before="10"/>
        <w:rPr>
          <w:sz w:val="23"/>
        </w:rPr>
      </w:pPr>
    </w:p>
    <w:p w14:paraId="682B26C9" w14:textId="77777777" w:rsidR="00023D6E" w:rsidRDefault="004C3BC7">
      <w:pPr>
        <w:pStyle w:val="ListParagraph"/>
        <w:numPr>
          <w:ilvl w:val="0"/>
          <w:numId w:val="2"/>
        </w:numPr>
        <w:tabs>
          <w:tab w:val="left" w:pos="920"/>
          <w:tab w:val="left" w:pos="921"/>
        </w:tabs>
        <w:ind w:right="176"/>
        <w:rPr>
          <w:sz w:val="24"/>
        </w:rPr>
      </w:pPr>
      <w:r>
        <w:rPr>
          <w:sz w:val="24"/>
        </w:rPr>
        <w:t>School staff must take roll at the evacuation area to ensure that all students are</w:t>
      </w:r>
      <w:r>
        <w:rPr>
          <w:spacing w:val="-12"/>
          <w:sz w:val="24"/>
        </w:rPr>
        <w:t xml:space="preserve"> </w:t>
      </w:r>
      <w:r>
        <w:rPr>
          <w:sz w:val="24"/>
        </w:rPr>
        <w:t>accounted for.</w:t>
      </w:r>
    </w:p>
    <w:p w14:paraId="5A7BE9A0" w14:textId="77777777" w:rsidR="00023D6E" w:rsidRDefault="00023D6E">
      <w:pPr>
        <w:pStyle w:val="BodyText"/>
        <w:spacing w:before="11"/>
        <w:rPr>
          <w:sz w:val="23"/>
        </w:rPr>
      </w:pPr>
    </w:p>
    <w:p w14:paraId="5EBE7B96" w14:textId="77777777" w:rsidR="00023D6E" w:rsidRDefault="004C3BC7">
      <w:pPr>
        <w:pStyle w:val="ListParagraph"/>
        <w:numPr>
          <w:ilvl w:val="0"/>
          <w:numId w:val="2"/>
        </w:numPr>
        <w:tabs>
          <w:tab w:val="left" w:pos="920"/>
          <w:tab w:val="left" w:pos="921"/>
        </w:tabs>
        <w:ind w:right="650"/>
        <w:rPr>
          <w:sz w:val="24"/>
        </w:rPr>
      </w:pPr>
      <w:r>
        <w:rPr>
          <w:sz w:val="24"/>
        </w:rPr>
        <w:t>Students who are missing or left behind due to serious injury should be immediately reported to school</w:t>
      </w:r>
      <w:r>
        <w:rPr>
          <w:spacing w:val="-1"/>
          <w:sz w:val="24"/>
        </w:rPr>
        <w:t xml:space="preserve"> </w:t>
      </w:r>
      <w:r>
        <w:rPr>
          <w:sz w:val="24"/>
        </w:rPr>
        <w:t>officials.</w:t>
      </w:r>
    </w:p>
    <w:p w14:paraId="4C9808E0" w14:textId="77777777" w:rsidR="00023D6E" w:rsidRDefault="00023D6E">
      <w:pPr>
        <w:pStyle w:val="BodyText"/>
        <w:spacing w:before="11"/>
        <w:rPr>
          <w:sz w:val="23"/>
        </w:rPr>
      </w:pPr>
    </w:p>
    <w:p w14:paraId="7F995BFA" w14:textId="77777777" w:rsidR="00023D6E" w:rsidRDefault="004C3BC7">
      <w:pPr>
        <w:pStyle w:val="ListParagraph"/>
        <w:numPr>
          <w:ilvl w:val="0"/>
          <w:numId w:val="2"/>
        </w:numPr>
        <w:tabs>
          <w:tab w:val="left" w:pos="920"/>
          <w:tab w:val="left" w:pos="921"/>
        </w:tabs>
        <w:ind w:right="921"/>
        <w:rPr>
          <w:sz w:val="24"/>
        </w:rPr>
      </w:pPr>
      <w:r>
        <w:rPr>
          <w:sz w:val="24"/>
        </w:rPr>
        <w:t>School staff should identify any students who need medical attention and</w:t>
      </w:r>
      <w:r>
        <w:rPr>
          <w:spacing w:val="-10"/>
          <w:sz w:val="24"/>
        </w:rPr>
        <w:t xml:space="preserve"> </w:t>
      </w:r>
      <w:r>
        <w:rPr>
          <w:sz w:val="24"/>
        </w:rPr>
        <w:t>provide appropriate care.</w:t>
      </w:r>
    </w:p>
    <w:p w14:paraId="396A8786" w14:textId="77777777" w:rsidR="00023D6E" w:rsidRDefault="00023D6E">
      <w:pPr>
        <w:pStyle w:val="BodyText"/>
        <w:spacing w:before="8"/>
        <w:rPr>
          <w:sz w:val="23"/>
        </w:rPr>
      </w:pPr>
    </w:p>
    <w:p w14:paraId="46DDE357" w14:textId="77777777" w:rsidR="00023D6E" w:rsidRDefault="004C3BC7">
      <w:pPr>
        <w:pStyle w:val="ListParagraph"/>
        <w:numPr>
          <w:ilvl w:val="0"/>
          <w:numId w:val="2"/>
        </w:numPr>
        <w:tabs>
          <w:tab w:val="left" w:pos="920"/>
          <w:tab w:val="left" w:pos="921"/>
        </w:tabs>
        <w:rPr>
          <w:sz w:val="24"/>
        </w:rPr>
      </w:pPr>
      <w:r>
        <w:rPr>
          <w:sz w:val="24"/>
        </w:rPr>
        <w:t>School staff should remain with their students and help to calm</w:t>
      </w:r>
      <w:r>
        <w:rPr>
          <w:spacing w:val="-3"/>
          <w:sz w:val="24"/>
        </w:rPr>
        <w:t xml:space="preserve"> </w:t>
      </w:r>
      <w:r>
        <w:rPr>
          <w:sz w:val="24"/>
        </w:rPr>
        <w:t>them.</w:t>
      </w:r>
    </w:p>
    <w:p w14:paraId="49675B45" w14:textId="77777777" w:rsidR="00023D6E" w:rsidRDefault="00023D6E">
      <w:pPr>
        <w:pStyle w:val="BodyText"/>
        <w:spacing w:before="10"/>
        <w:rPr>
          <w:sz w:val="23"/>
        </w:rPr>
      </w:pPr>
    </w:p>
    <w:p w14:paraId="1D2537AA" w14:textId="77777777" w:rsidR="00023D6E" w:rsidRDefault="004C3BC7">
      <w:pPr>
        <w:pStyle w:val="ListParagraph"/>
        <w:numPr>
          <w:ilvl w:val="0"/>
          <w:numId w:val="2"/>
        </w:numPr>
        <w:tabs>
          <w:tab w:val="left" w:pos="920"/>
          <w:tab w:val="left" w:pos="921"/>
        </w:tabs>
        <w:spacing w:before="1"/>
        <w:ind w:right="399"/>
        <w:rPr>
          <w:sz w:val="24"/>
        </w:rPr>
      </w:pPr>
      <w:r>
        <w:rPr>
          <w:sz w:val="24"/>
        </w:rPr>
        <w:t>If it is determined school buildings are safe to re-enter, school staff will lead students back to their classrooms quickly and calmly. Roll should be taken once all students are back in the</w:t>
      </w:r>
      <w:r>
        <w:rPr>
          <w:spacing w:val="-2"/>
          <w:sz w:val="24"/>
        </w:rPr>
        <w:t xml:space="preserve"> </w:t>
      </w:r>
      <w:r>
        <w:rPr>
          <w:sz w:val="24"/>
        </w:rPr>
        <w:t>room.</w:t>
      </w:r>
    </w:p>
    <w:p w14:paraId="37D5472E" w14:textId="77777777" w:rsidR="00023D6E" w:rsidRDefault="00023D6E">
      <w:pPr>
        <w:pStyle w:val="BodyText"/>
        <w:spacing w:before="10"/>
        <w:rPr>
          <w:sz w:val="23"/>
        </w:rPr>
      </w:pPr>
    </w:p>
    <w:p w14:paraId="0C188210" w14:textId="77777777" w:rsidR="00023D6E" w:rsidRDefault="004C3BC7">
      <w:pPr>
        <w:pStyle w:val="ListParagraph"/>
        <w:numPr>
          <w:ilvl w:val="0"/>
          <w:numId w:val="2"/>
        </w:numPr>
        <w:tabs>
          <w:tab w:val="left" w:pos="920"/>
          <w:tab w:val="left" w:pos="921"/>
        </w:tabs>
        <w:ind w:right="230"/>
        <w:rPr>
          <w:sz w:val="24"/>
        </w:rPr>
      </w:pPr>
      <w:r>
        <w:rPr>
          <w:sz w:val="24"/>
        </w:rPr>
        <w:t>Students should be debriefed to calm fears about the evacuation as per the District Crisis Response</w:t>
      </w:r>
      <w:r>
        <w:rPr>
          <w:spacing w:val="-1"/>
          <w:sz w:val="24"/>
        </w:rPr>
        <w:t xml:space="preserve"> </w:t>
      </w:r>
      <w:r>
        <w:rPr>
          <w:sz w:val="24"/>
        </w:rPr>
        <w:t>Manual.</w:t>
      </w:r>
    </w:p>
    <w:p w14:paraId="234244D4" w14:textId="77777777" w:rsidR="00023D6E" w:rsidRDefault="00023D6E">
      <w:pPr>
        <w:pStyle w:val="BodyText"/>
        <w:spacing w:before="10"/>
        <w:rPr>
          <w:sz w:val="34"/>
        </w:rPr>
      </w:pPr>
    </w:p>
    <w:p w14:paraId="40574884" w14:textId="77777777" w:rsidR="00023D6E" w:rsidRDefault="004C3BC7">
      <w:pPr>
        <w:pStyle w:val="Heading4"/>
        <w:rPr>
          <w:rFonts w:ascii="Times New Roman"/>
        </w:rPr>
      </w:pPr>
      <w:r>
        <w:rPr>
          <w:rFonts w:ascii="Times New Roman"/>
        </w:rPr>
        <w:t>Off-Campus Evacuation</w:t>
      </w:r>
    </w:p>
    <w:p w14:paraId="6F85BF13" w14:textId="77777777" w:rsidR="00023D6E" w:rsidRDefault="004C3BC7">
      <w:pPr>
        <w:pStyle w:val="BodyText"/>
        <w:spacing w:before="116"/>
        <w:ind w:left="200" w:right="542"/>
      </w:pPr>
      <w:r>
        <w:t>Off-campus evacuation is implemented after a decision is made that is it unsafe to remain on campus and evacuation to an off-site assembly area is required.</w:t>
      </w:r>
    </w:p>
    <w:p w14:paraId="790034E9" w14:textId="77777777" w:rsidR="00023D6E" w:rsidRDefault="004C3BC7">
      <w:pPr>
        <w:pStyle w:val="ListParagraph"/>
        <w:numPr>
          <w:ilvl w:val="0"/>
          <w:numId w:val="2"/>
        </w:numPr>
        <w:tabs>
          <w:tab w:val="left" w:pos="920"/>
          <w:tab w:val="left" w:pos="921"/>
        </w:tabs>
        <w:spacing w:before="119"/>
        <w:ind w:right="176"/>
        <w:rPr>
          <w:sz w:val="24"/>
        </w:rPr>
      </w:pPr>
      <w:r>
        <w:rPr>
          <w:sz w:val="24"/>
        </w:rPr>
        <w:t>If it is determined an evacuation is needed, school staff should assemble students and</w:t>
      </w:r>
      <w:r>
        <w:rPr>
          <w:spacing w:val="-11"/>
          <w:sz w:val="24"/>
        </w:rPr>
        <w:t xml:space="preserve"> </w:t>
      </w:r>
      <w:r>
        <w:rPr>
          <w:sz w:val="24"/>
        </w:rPr>
        <w:t>use the pre-designated evacuation routes to report to the assigned off-campus</w:t>
      </w:r>
      <w:r>
        <w:rPr>
          <w:spacing w:val="-5"/>
          <w:sz w:val="24"/>
        </w:rPr>
        <w:t xml:space="preserve"> </w:t>
      </w:r>
      <w:r>
        <w:rPr>
          <w:sz w:val="24"/>
        </w:rPr>
        <w:t>location.</w:t>
      </w:r>
    </w:p>
    <w:p w14:paraId="17FAB5F9" w14:textId="77777777" w:rsidR="00023D6E" w:rsidRDefault="00023D6E">
      <w:pPr>
        <w:pStyle w:val="BodyText"/>
        <w:spacing w:before="10"/>
        <w:rPr>
          <w:sz w:val="23"/>
        </w:rPr>
      </w:pPr>
    </w:p>
    <w:p w14:paraId="0823D785" w14:textId="77777777" w:rsidR="00023D6E" w:rsidRDefault="004C3BC7">
      <w:pPr>
        <w:pStyle w:val="ListParagraph"/>
        <w:numPr>
          <w:ilvl w:val="0"/>
          <w:numId w:val="2"/>
        </w:numPr>
        <w:tabs>
          <w:tab w:val="left" w:pos="920"/>
          <w:tab w:val="left" w:pos="921"/>
        </w:tabs>
        <w:ind w:right="387"/>
        <w:rPr>
          <w:sz w:val="24"/>
        </w:rPr>
      </w:pPr>
      <w:r>
        <w:rPr>
          <w:sz w:val="24"/>
        </w:rPr>
        <w:t>School staff must take roll at the evacuation location to ensure that account is made for all</w:t>
      </w:r>
      <w:r>
        <w:rPr>
          <w:spacing w:val="-1"/>
          <w:sz w:val="24"/>
        </w:rPr>
        <w:t xml:space="preserve"> </w:t>
      </w:r>
      <w:r>
        <w:rPr>
          <w:sz w:val="24"/>
        </w:rPr>
        <w:t>students.</w:t>
      </w:r>
    </w:p>
    <w:p w14:paraId="620FB66C" w14:textId="77777777" w:rsidR="00023D6E" w:rsidRDefault="00023D6E">
      <w:pPr>
        <w:pStyle w:val="BodyText"/>
      </w:pPr>
    </w:p>
    <w:p w14:paraId="0FD6346A" w14:textId="77777777" w:rsidR="00023D6E" w:rsidRDefault="004C3BC7">
      <w:pPr>
        <w:pStyle w:val="ListParagraph"/>
        <w:numPr>
          <w:ilvl w:val="0"/>
          <w:numId w:val="2"/>
        </w:numPr>
        <w:tabs>
          <w:tab w:val="left" w:pos="920"/>
          <w:tab w:val="left" w:pos="921"/>
        </w:tabs>
        <w:ind w:right="650"/>
        <w:rPr>
          <w:sz w:val="24"/>
        </w:rPr>
      </w:pPr>
      <w:r>
        <w:rPr>
          <w:sz w:val="24"/>
        </w:rPr>
        <w:t>Students who are missing or left behind due to serious injury should be immediately reported to school</w:t>
      </w:r>
      <w:r>
        <w:rPr>
          <w:spacing w:val="-1"/>
          <w:sz w:val="24"/>
        </w:rPr>
        <w:t xml:space="preserve"> </w:t>
      </w:r>
      <w:r>
        <w:rPr>
          <w:sz w:val="24"/>
        </w:rPr>
        <w:t>officials.</w:t>
      </w:r>
    </w:p>
    <w:p w14:paraId="27A57E8E" w14:textId="77777777" w:rsidR="00023D6E" w:rsidRDefault="00023D6E">
      <w:pPr>
        <w:pStyle w:val="BodyText"/>
        <w:spacing w:before="10"/>
        <w:rPr>
          <w:sz w:val="23"/>
        </w:rPr>
      </w:pPr>
    </w:p>
    <w:p w14:paraId="12F4E255" w14:textId="77777777" w:rsidR="00023D6E" w:rsidRDefault="004C3BC7">
      <w:pPr>
        <w:pStyle w:val="ListParagraph"/>
        <w:numPr>
          <w:ilvl w:val="0"/>
          <w:numId w:val="2"/>
        </w:numPr>
        <w:tabs>
          <w:tab w:val="left" w:pos="920"/>
          <w:tab w:val="left" w:pos="921"/>
        </w:tabs>
        <w:ind w:right="1002"/>
        <w:rPr>
          <w:sz w:val="24"/>
        </w:rPr>
      </w:pPr>
      <w:r>
        <w:rPr>
          <w:sz w:val="24"/>
        </w:rPr>
        <w:t>The Superintendent of Schools and LEAD should be immediately notified of</w:t>
      </w:r>
      <w:r>
        <w:rPr>
          <w:spacing w:val="-12"/>
          <w:sz w:val="24"/>
        </w:rPr>
        <w:t xml:space="preserve"> </w:t>
      </w:r>
      <w:r>
        <w:rPr>
          <w:sz w:val="24"/>
        </w:rPr>
        <w:t>the evacuation.</w:t>
      </w:r>
    </w:p>
    <w:p w14:paraId="579B9B10" w14:textId="77777777" w:rsidR="00023D6E" w:rsidRDefault="00023D6E">
      <w:pPr>
        <w:rPr>
          <w:sz w:val="24"/>
        </w:rPr>
        <w:sectPr w:rsidR="00023D6E">
          <w:pgSz w:w="12240" w:h="15840"/>
          <w:pgMar w:top="1720" w:right="1340" w:bottom="1520" w:left="1240" w:header="676" w:footer="1326" w:gutter="0"/>
          <w:cols w:space="720"/>
        </w:sectPr>
      </w:pPr>
    </w:p>
    <w:p w14:paraId="079899E5" w14:textId="77777777" w:rsidR="00023D6E" w:rsidRDefault="004C3BC7">
      <w:pPr>
        <w:spacing w:before="73"/>
        <w:ind w:left="1376"/>
        <w:rPr>
          <w:rFonts w:ascii="Arial"/>
          <w:b/>
          <w:sz w:val="30"/>
        </w:rPr>
      </w:pPr>
      <w:r>
        <w:rPr>
          <w:rFonts w:ascii="Arial"/>
          <w:b/>
          <w:color w:val="000080"/>
          <w:sz w:val="38"/>
        </w:rPr>
        <w:lastRenderedPageBreak/>
        <w:t>A</w:t>
      </w:r>
      <w:r>
        <w:rPr>
          <w:rFonts w:ascii="Arial"/>
          <w:b/>
          <w:color w:val="000080"/>
          <w:sz w:val="30"/>
        </w:rPr>
        <w:t xml:space="preserve">PPENDIX </w:t>
      </w:r>
      <w:r>
        <w:rPr>
          <w:rFonts w:ascii="Arial"/>
          <w:b/>
          <w:color w:val="000080"/>
          <w:sz w:val="38"/>
        </w:rPr>
        <w:t>A: E</w:t>
      </w:r>
      <w:r>
        <w:rPr>
          <w:rFonts w:ascii="Arial"/>
          <w:b/>
          <w:color w:val="000080"/>
          <w:sz w:val="30"/>
        </w:rPr>
        <w:t xml:space="preserve">MERGENCY </w:t>
      </w:r>
      <w:r>
        <w:rPr>
          <w:rFonts w:ascii="Arial"/>
          <w:b/>
          <w:color w:val="000080"/>
          <w:sz w:val="38"/>
        </w:rPr>
        <w:t>P</w:t>
      </w:r>
      <w:r>
        <w:rPr>
          <w:rFonts w:ascii="Arial"/>
          <w:b/>
          <w:color w:val="000080"/>
          <w:sz w:val="30"/>
        </w:rPr>
        <w:t xml:space="preserve">HONE </w:t>
      </w:r>
      <w:r>
        <w:rPr>
          <w:rFonts w:ascii="Arial"/>
          <w:b/>
          <w:color w:val="000080"/>
          <w:sz w:val="38"/>
        </w:rPr>
        <w:t>N</w:t>
      </w:r>
      <w:r>
        <w:rPr>
          <w:rFonts w:ascii="Arial"/>
          <w:b/>
          <w:color w:val="000080"/>
          <w:sz w:val="30"/>
        </w:rPr>
        <w:t>UMBERS</w:t>
      </w:r>
    </w:p>
    <w:p w14:paraId="04549AF2" w14:textId="77777777" w:rsidR="00023D6E" w:rsidRDefault="00023D6E">
      <w:pPr>
        <w:pStyle w:val="BodyText"/>
        <w:spacing w:before="4"/>
        <w:rPr>
          <w:rFonts w:ascii="Arial"/>
          <w:b/>
          <w:sz w:val="11"/>
        </w:rPr>
      </w:pPr>
    </w:p>
    <w:tbl>
      <w:tblPr>
        <w:tblW w:w="0" w:type="auto"/>
        <w:tblInd w:w="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604"/>
        <w:gridCol w:w="4254"/>
      </w:tblGrid>
      <w:tr w:rsidR="00023D6E" w14:paraId="67E42763" w14:textId="77777777">
        <w:trPr>
          <w:trHeight w:val="498"/>
        </w:trPr>
        <w:tc>
          <w:tcPr>
            <w:tcW w:w="4604" w:type="dxa"/>
            <w:tcBorders>
              <w:top w:val="nil"/>
              <w:left w:val="nil"/>
            </w:tcBorders>
            <w:shd w:val="clear" w:color="auto" w:fill="000080"/>
          </w:tcPr>
          <w:p w14:paraId="3CC8E498" w14:textId="77777777" w:rsidR="00023D6E" w:rsidRDefault="004C3BC7">
            <w:pPr>
              <w:pStyle w:val="TableParagraph"/>
              <w:spacing w:before="108"/>
              <w:ind w:left="1091"/>
              <w:rPr>
                <w:b/>
                <w:sz w:val="24"/>
              </w:rPr>
            </w:pPr>
            <w:r>
              <w:rPr>
                <w:b/>
                <w:color w:val="FFFFFF"/>
                <w:sz w:val="24"/>
              </w:rPr>
              <w:t>Agency / Organization</w:t>
            </w:r>
          </w:p>
        </w:tc>
        <w:tc>
          <w:tcPr>
            <w:tcW w:w="4254" w:type="dxa"/>
            <w:tcBorders>
              <w:top w:val="nil"/>
              <w:right w:val="nil"/>
            </w:tcBorders>
            <w:shd w:val="clear" w:color="auto" w:fill="000080"/>
          </w:tcPr>
          <w:p w14:paraId="01F67B48" w14:textId="77777777" w:rsidR="00023D6E" w:rsidRDefault="004C3BC7">
            <w:pPr>
              <w:pStyle w:val="TableParagraph"/>
              <w:spacing w:before="108"/>
              <w:ind w:left="1256" w:right="1246"/>
              <w:jc w:val="center"/>
              <w:rPr>
                <w:b/>
                <w:sz w:val="24"/>
              </w:rPr>
            </w:pPr>
            <w:r>
              <w:rPr>
                <w:b/>
                <w:color w:val="FFFFFF"/>
                <w:sz w:val="24"/>
              </w:rPr>
              <w:t>Phone Number</w:t>
            </w:r>
          </w:p>
        </w:tc>
      </w:tr>
      <w:tr w:rsidR="00023D6E" w14:paraId="2C8C54BA" w14:textId="77777777">
        <w:trPr>
          <w:trHeight w:val="270"/>
        </w:trPr>
        <w:tc>
          <w:tcPr>
            <w:tcW w:w="8858" w:type="dxa"/>
            <w:gridSpan w:val="2"/>
            <w:tcBorders>
              <w:left w:val="single" w:sz="4" w:space="0" w:color="000080"/>
              <w:bottom w:val="single" w:sz="4" w:space="0" w:color="000000"/>
              <w:right w:val="single" w:sz="4" w:space="0" w:color="000080"/>
            </w:tcBorders>
            <w:shd w:val="clear" w:color="auto" w:fill="D9D9D9"/>
          </w:tcPr>
          <w:p w14:paraId="36C7DD94" w14:textId="77777777" w:rsidR="00023D6E" w:rsidRDefault="004C3BC7">
            <w:pPr>
              <w:pStyle w:val="TableParagraph"/>
              <w:spacing w:before="21"/>
              <w:ind w:left="2890" w:right="2882"/>
              <w:jc w:val="center"/>
              <w:rPr>
                <w:b/>
                <w:sz w:val="20"/>
              </w:rPr>
            </w:pPr>
            <w:r>
              <w:rPr>
                <w:b/>
                <w:sz w:val="20"/>
              </w:rPr>
              <w:t>Emergency Response Agencies</w:t>
            </w:r>
          </w:p>
        </w:tc>
      </w:tr>
      <w:tr w:rsidR="00023D6E" w14:paraId="3D0A21C8"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1E9B34DF" w14:textId="77777777" w:rsidR="00023D6E" w:rsidRDefault="004C3BC7">
            <w:pPr>
              <w:pStyle w:val="TableParagraph"/>
              <w:spacing w:before="26" w:line="227" w:lineRule="exact"/>
              <w:ind w:left="107"/>
              <w:rPr>
                <w:sz w:val="20"/>
              </w:rPr>
            </w:pPr>
            <w:r>
              <w:rPr>
                <w:sz w:val="20"/>
              </w:rPr>
              <w:t>Ambulance</w:t>
            </w:r>
          </w:p>
        </w:tc>
        <w:tc>
          <w:tcPr>
            <w:tcW w:w="4254" w:type="dxa"/>
            <w:tcBorders>
              <w:top w:val="single" w:sz="4" w:space="0" w:color="000000"/>
              <w:left w:val="single" w:sz="4" w:space="0" w:color="000000"/>
              <w:bottom w:val="single" w:sz="4" w:space="0" w:color="000000"/>
              <w:right w:val="single" w:sz="4" w:space="0" w:color="000080"/>
            </w:tcBorders>
          </w:tcPr>
          <w:p w14:paraId="4348058F" w14:textId="77777777" w:rsidR="00023D6E" w:rsidRDefault="004C3BC7">
            <w:pPr>
              <w:pStyle w:val="TableParagraph"/>
              <w:spacing w:before="26" w:line="227" w:lineRule="exact"/>
              <w:ind w:left="650" w:right="637"/>
              <w:jc w:val="center"/>
              <w:rPr>
                <w:sz w:val="20"/>
              </w:rPr>
            </w:pPr>
            <w:r>
              <w:rPr>
                <w:sz w:val="20"/>
              </w:rPr>
              <w:t>9-1-1</w:t>
            </w:r>
          </w:p>
        </w:tc>
      </w:tr>
      <w:tr w:rsidR="00023D6E" w14:paraId="5D011FE0"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48BEBF89" w14:textId="79AB142C" w:rsidR="00023D6E" w:rsidRDefault="004C3BC7">
            <w:pPr>
              <w:pStyle w:val="TableParagraph"/>
              <w:spacing w:before="23" w:line="227" w:lineRule="exact"/>
              <w:ind w:left="107"/>
              <w:rPr>
                <w:sz w:val="20"/>
              </w:rPr>
            </w:pPr>
            <w:r>
              <w:rPr>
                <w:sz w:val="20"/>
              </w:rPr>
              <w:t>Fire – Rescue Department</w:t>
            </w:r>
          </w:p>
        </w:tc>
        <w:tc>
          <w:tcPr>
            <w:tcW w:w="4254" w:type="dxa"/>
            <w:tcBorders>
              <w:top w:val="single" w:sz="4" w:space="0" w:color="000000"/>
              <w:left w:val="single" w:sz="4" w:space="0" w:color="000000"/>
              <w:bottom w:val="single" w:sz="4" w:space="0" w:color="000000"/>
              <w:right w:val="single" w:sz="4" w:space="0" w:color="000080"/>
            </w:tcBorders>
          </w:tcPr>
          <w:p w14:paraId="58C6C85B" w14:textId="77777777" w:rsidR="00023D6E" w:rsidRDefault="004C3BC7">
            <w:pPr>
              <w:pStyle w:val="TableParagraph"/>
              <w:spacing w:before="23" w:line="227" w:lineRule="exact"/>
              <w:ind w:left="650" w:right="637"/>
              <w:jc w:val="center"/>
              <w:rPr>
                <w:sz w:val="20"/>
              </w:rPr>
            </w:pPr>
            <w:r>
              <w:rPr>
                <w:sz w:val="20"/>
              </w:rPr>
              <w:t>9-1-1</w:t>
            </w:r>
          </w:p>
        </w:tc>
      </w:tr>
      <w:tr w:rsidR="00023D6E" w14:paraId="609FA68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0F30C5E5" w14:textId="3331D66B" w:rsidR="00023D6E" w:rsidRDefault="004C3BC7">
            <w:pPr>
              <w:pStyle w:val="TableParagraph"/>
              <w:spacing w:before="26" w:line="227" w:lineRule="exact"/>
              <w:ind w:left="107"/>
              <w:rPr>
                <w:sz w:val="20"/>
              </w:rPr>
            </w:pPr>
            <w:r>
              <w:rPr>
                <w:sz w:val="20"/>
              </w:rPr>
              <w:t>Police Department</w:t>
            </w:r>
          </w:p>
        </w:tc>
        <w:tc>
          <w:tcPr>
            <w:tcW w:w="4254" w:type="dxa"/>
            <w:tcBorders>
              <w:top w:val="single" w:sz="4" w:space="0" w:color="000000"/>
              <w:left w:val="single" w:sz="4" w:space="0" w:color="000000"/>
              <w:bottom w:val="single" w:sz="4" w:space="0" w:color="000000"/>
              <w:right w:val="single" w:sz="4" w:space="0" w:color="000080"/>
            </w:tcBorders>
          </w:tcPr>
          <w:p w14:paraId="5D249CC9" w14:textId="77777777" w:rsidR="00023D6E" w:rsidRDefault="004C3BC7">
            <w:pPr>
              <w:pStyle w:val="TableParagraph"/>
              <w:spacing w:before="26" w:line="227" w:lineRule="exact"/>
              <w:ind w:left="650" w:right="637"/>
              <w:jc w:val="center"/>
              <w:rPr>
                <w:sz w:val="20"/>
              </w:rPr>
            </w:pPr>
            <w:r>
              <w:rPr>
                <w:sz w:val="20"/>
              </w:rPr>
              <w:t>9-1-1</w:t>
            </w:r>
          </w:p>
        </w:tc>
      </w:tr>
      <w:tr w:rsidR="00023D6E" w14:paraId="56148334" w14:textId="77777777">
        <w:trPr>
          <w:trHeight w:val="258"/>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67C39ABF" w14:textId="77777777" w:rsidR="00023D6E" w:rsidRDefault="004C3BC7">
            <w:pPr>
              <w:pStyle w:val="TableParagraph"/>
              <w:spacing w:before="16" w:line="223" w:lineRule="exact"/>
              <w:ind w:left="2890" w:right="2877"/>
              <w:jc w:val="center"/>
              <w:rPr>
                <w:b/>
                <w:sz w:val="20"/>
              </w:rPr>
            </w:pPr>
            <w:r>
              <w:rPr>
                <w:b/>
                <w:sz w:val="20"/>
              </w:rPr>
              <w:t>Hospitals</w:t>
            </w:r>
          </w:p>
        </w:tc>
      </w:tr>
      <w:tr w:rsidR="00023D6E" w14:paraId="308AE4B2"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6BFA385B" w14:textId="59712D42" w:rsidR="00023D6E" w:rsidRDefault="0047329D">
            <w:pPr>
              <w:pStyle w:val="TableParagraph"/>
              <w:spacing w:before="26" w:line="227" w:lineRule="exact"/>
              <w:ind w:left="107"/>
              <w:rPr>
                <w:sz w:val="20"/>
              </w:rPr>
            </w:pPr>
            <w:proofErr w:type="spellStart"/>
            <w:r>
              <w:rPr>
                <w:sz w:val="20"/>
              </w:rPr>
              <w:t>Brodstone</w:t>
            </w:r>
            <w:proofErr w:type="spellEnd"/>
            <w:r>
              <w:rPr>
                <w:sz w:val="20"/>
              </w:rPr>
              <w:t xml:space="preserve"> Memorial Hospital</w:t>
            </w:r>
            <w:r w:rsidR="00DA19BA">
              <w:rPr>
                <w:sz w:val="20"/>
              </w:rPr>
              <w:t>, Superior</w:t>
            </w:r>
          </w:p>
        </w:tc>
        <w:tc>
          <w:tcPr>
            <w:tcW w:w="4254" w:type="dxa"/>
            <w:tcBorders>
              <w:top w:val="single" w:sz="4" w:space="0" w:color="000000"/>
              <w:left w:val="single" w:sz="4" w:space="0" w:color="000000"/>
              <w:bottom w:val="single" w:sz="4" w:space="0" w:color="000000"/>
              <w:right w:val="single" w:sz="4" w:space="0" w:color="000080"/>
            </w:tcBorders>
          </w:tcPr>
          <w:p w14:paraId="7950EC6C" w14:textId="414C22E9" w:rsidR="00023D6E" w:rsidRDefault="0047329D">
            <w:pPr>
              <w:pStyle w:val="TableParagraph"/>
              <w:spacing w:before="26" w:line="227" w:lineRule="exact"/>
              <w:ind w:left="650" w:right="639"/>
              <w:jc w:val="center"/>
              <w:rPr>
                <w:sz w:val="20"/>
              </w:rPr>
            </w:pPr>
            <w:r>
              <w:rPr>
                <w:sz w:val="20"/>
              </w:rPr>
              <w:t>402-879-3281</w:t>
            </w:r>
          </w:p>
        </w:tc>
      </w:tr>
      <w:tr w:rsidR="00023D6E" w14:paraId="63958C6D"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5B744512" w14:textId="1CED5F63" w:rsidR="00023D6E" w:rsidRDefault="0047329D">
            <w:pPr>
              <w:pStyle w:val="TableParagraph"/>
              <w:spacing w:before="23" w:line="227" w:lineRule="exact"/>
              <w:ind w:left="107"/>
              <w:rPr>
                <w:sz w:val="20"/>
              </w:rPr>
            </w:pPr>
            <w:r>
              <w:rPr>
                <w:sz w:val="20"/>
              </w:rPr>
              <w:t>Mary Lanning</w:t>
            </w:r>
            <w:r w:rsidR="004C3BC7">
              <w:rPr>
                <w:sz w:val="20"/>
              </w:rPr>
              <w:t xml:space="preserve"> Hospital</w:t>
            </w:r>
            <w:r w:rsidR="00DA19BA">
              <w:rPr>
                <w:sz w:val="20"/>
              </w:rPr>
              <w:t>, Hastings</w:t>
            </w:r>
          </w:p>
        </w:tc>
        <w:tc>
          <w:tcPr>
            <w:tcW w:w="4254" w:type="dxa"/>
            <w:tcBorders>
              <w:top w:val="single" w:sz="4" w:space="0" w:color="000000"/>
              <w:left w:val="single" w:sz="4" w:space="0" w:color="000000"/>
              <w:bottom w:val="single" w:sz="4" w:space="0" w:color="000000"/>
              <w:right w:val="single" w:sz="4" w:space="0" w:color="000080"/>
            </w:tcBorders>
          </w:tcPr>
          <w:p w14:paraId="168ABD86" w14:textId="4086F1BE" w:rsidR="00023D6E" w:rsidRDefault="0047329D">
            <w:pPr>
              <w:pStyle w:val="TableParagraph"/>
              <w:spacing w:before="23" w:line="227" w:lineRule="exact"/>
              <w:ind w:left="650" w:right="639"/>
              <w:jc w:val="center"/>
              <w:rPr>
                <w:sz w:val="20"/>
              </w:rPr>
            </w:pPr>
            <w:r>
              <w:rPr>
                <w:sz w:val="20"/>
              </w:rPr>
              <w:t>402-463-4521</w:t>
            </w:r>
          </w:p>
        </w:tc>
      </w:tr>
      <w:tr w:rsidR="00023D6E" w14:paraId="5CF9BB43"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B392E20" w14:textId="31F19BA9" w:rsidR="00023D6E" w:rsidRDefault="0047329D">
            <w:pPr>
              <w:pStyle w:val="TableParagraph"/>
              <w:spacing w:before="26" w:line="227" w:lineRule="exact"/>
              <w:ind w:left="107"/>
              <w:rPr>
                <w:sz w:val="20"/>
              </w:rPr>
            </w:pPr>
            <w:r>
              <w:rPr>
                <w:sz w:val="20"/>
              </w:rPr>
              <w:t xml:space="preserve">CHI Health St. Francis </w:t>
            </w:r>
            <w:r w:rsidR="00DA19BA">
              <w:rPr>
                <w:sz w:val="20"/>
              </w:rPr>
              <w:t>Hospital, Grand Island</w:t>
            </w:r>
          </w:p>
        </w:tc>
        <w:tc>
          <w:tcPr>
            <w:tcW w:w="4254" w:type="dxa"/>
            <w:tcBorders>
              <w:top w:val="single" w:sz="4" w:space="0" w:color="000000"/>
              <w:left w:val="single" w:sz="4" w:space="0" w:color="000000"/>
              <w:bottom w:val="single" w:sz="4" w:space="0" w:color="000000"/>
              <w:right w:val="single" w:sz="4" w:space="0" w:color="000080"/>
            </w:tcBorders>
          </w:tcPr>
          <w:p w14:paraId="5BAB7D7B" w14:textId="61D1C2B1" w:rsidR="00023D6E" w:rsidRDefault="0047329D">
            <w:pPr>
              <w:pStyle w:val="TableParagraph"/>
              <w:spacing w:before="26" w:line="227" w:lineRule="exact"/>
              <w:ind w:left="650" w:right="639"/>
              <w:jc w:val="center"/>
              <w:rPr>
                <w:sz w:val="20"/>
              </w:rPr>
            </w:pPr>
            <w:r>
              <w:rPr>
                <w:sz w:val="20"/>
              </w:rPr>
              <w:t>308-384-4600</w:t>
            </w:r>
          </w:p>
        </w:tc>
      </w:tr>
      <w:tr w:rsidR="00023D6E" w14:paraId="3EACA2DF" w14:textId="77777777">
        <w:trPr>
          <w:trHeight w:val="271"/>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7391E289" w14:textId="77777777" w:rsidR="00023D6E" w:rsidRDefault="004C3BC7">
            <w:pPr>
              <w:pStyle w:val="TableParagraph"/>
              <w:spacing w:before="21"/>
              <w:ind w:left="2890" w:right="2882"/>
              <w:jc w:val="center"/>
              <w:rPr>
                <w:b/>
                <w:sz w:val="20"/>
              </w:rPr>
            </w:pPr>
            <w:r>
              <w:rPr>
                <w:b/>
                <w:sz w:val="20"/>
              </w:rPr>
              <w:t>SFUSD Support Services</w:t>
            </w:r>
          </w:p>
        </w:tc>
      </w:tr>
      <w:tr w:rsidR="00023D6E" w14:paraId="302C19F0"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FF11DA6" w14:textId="2F8EEAB5" w:rsidR="00023D6E" w:rsidRDefault="00DA19BA">
            <w:pPr>
              <w:pStyle w:val="TableParagraph"/>
              <w:spacing w:before="26" w:line="227" w:lineRule="exact"/>
              <w:ind w:left="107"/>
              <w:rPr>
                <w:sz w:val="20"/>
              </w:rPr>
            </w:pPr>
            <w:r>
              <w:rPr>
                <w:sz w:val="20"/>
              </w:rPr>
              <w:t>Great Plains</w:t>
            </w:r>
            <w:r w:rsidR="004C3BC7">
              <w:rPr>
                <w:sz w:val="20"/>
              </w:rPr>
              <w:t xml:space="preserve"> Asbestos Control Office</w:t>
            </w:r>
          </w:p>
        </w:tc>
        <w:tc>
          <w:tcPr>
            <w:tcW w:w="4254" w:type="dxa"/>
            <w:tcBorders>
              <w:top w:val="single" w:sz="4" w:space="0" w:color="000000"/>
              <w:left w:val="single" w:sz="4" w:space="0" w:color="000000"/>
              <w:bottom w:val="single" w:sz="4" w:space="0" w:color="000000"/>
              <w:right w:val="single" w:sz="4" w:space="0" w:color="000080"/>
            </w:tcBorders>
          </w:tcPr>
          <w:p w14:paraId="600B64EF" w14:textId="5A5F5815" w:rsidR="00023D6E" w:rsidRDefault="00DA19BA">
            <w:pPr>
              <w:pStyle w:val="TableParagraph"/>
              <w:spacing w:before="26" w:line="227" w:lineRule="exact"/>
              <w:ind w:left="650" w:right="639"/>
              <w:jc w:val="center"/>
              <w:rPr>
                <w:sz w:val="20"/>
              </w:rPr>
            </w:pPr>
            <w:r>
              <w:rPr>
                <w:sz w:val="20"/>
              </w:rPr>
              <w:t>308-234-3350</w:t>
            </w:r>
          </w:p>
        </w:tc>
      </w:tr>
      <w:tr w:rsidR="00023D6E" w14:paraId="349E0EBA"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6EBE25B" w14:textId="6FBE6609" w:rsidR="00023D6E" w:rsidRDefault="00DA19BA">
            <w:pPr>
              <w:pStyle w:val="TableParagraph"/>
              <w:spacing w:before="23" w:line="227" w:lineRule="exact"/>
              <w:ind w:left="107"/>
              <w:rPr>
                <w:sz w:val="20"/>
              </w:rPr>
            </w:pPr>
            <w:r>
              <w:rPr>
                <w:sz w:val="20"/>
              </w:rPr>
              <w:t>National Suicide Prevention</w:t>
            </w:r>
          </w:p>
        </w:tc>
        <w:tc>
          <w:tcPr>
            <w:tcW w:w="4254" w:type="dxa"/>
            <w:tcBorders>
              <w:top w:val="single" w:sz="4" w:space="0" w:color="000000"/>
              <w:left w:val="single" w:sz="4" w:space="0" w:color="000000"/>
              <w:bottom w:val="single" w:sz="4" w:space="0" w:color="000000"/>
              <w:right w:val="single" w:sz="4" w:space="0" w:color="000080"/>
            </w:tcBorders>
          </w:tcPr>
          <w:p w14:paraId="4257928D" w14:textId="30FCDD80" w:rsidR="00023D6E" w:rsidRDefault="00DA19BA" w:rsidP="00DA19BA">
            <w:pPr>
              <w:pStyle w:val="TableParagraph"/>
              <w:spacing w:before="23" w:line="227" w:lineRule="exact"/>
              <w:ind w:left="650" w:right="640"/>
              <w:jc w:val="center"/>
              <w:rPr>
                <w:sz w:val="20"/>
              </w:rPr>
            </w:pPr>
            <w:r>
              <w:rPr>
                <w:sz w:val="20"/>
              </w:rPr>
              <w:t>800-273-8255</w:t>
            </w:r>
            <w:r w:rsidR="004C3BC7">
              <w:rPr>
                <w:sz w:val="20"/>
              </w:rPr>
              <w:t xml:space="preserve"> </w:t>
            </w:r>
          </w:p>
        </w:tc>
      </w:tr>
      <w:tr w:rsidR="00023D6E" w14:paraId="66DC3F1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2EA7D7CD" w14:textId="0EFE3F1B" w:rsidR="00023D6E" w:rsidRDefault="00DA19BA" w:rsidP="00DA19BA">
            <w:pPr>
              <w:pStyle w:val="TableParagraph"/>
              <w:spacing w:before="26" w:line="227" w:lineRule="exact"/>
              <w:ind w:left="107"/>
              <w:rPr>
                <w:sz w:val="20"/>
              </w:rPr>
            </w:pPr>
            <w:r>
              <w:rPr>
                <w:sz w:val="20"/>
              </w:rPr>
              <w:t>Nebraska Family Helpline</w:t>
            </w:r>
            <w:r w:rsidR="004C3BC7">
              <w:rPr>
                <w:sz w:val="20"/>
              </w:rPr>
              <w:t xml:space="preserve"> </w:t>
            </w:r>
          </w:p>
        </w:tc>
        <w:tc>
          <w:tcPr>
            <w:tcW w:w="4254" w:type="dxa"/>
            <w:tcBorders>
              <w:top w:val="single" w:sz="4" w:space="0" w:color="000000"/>
              <w:left w:val="single" w:sz="4" w:space="0" w:color="000000"/>
              <w:bottom w:val="single" w:sz="4" w:space="0" w:color="000000"/>
              <w:right w:val="single" w:sz="4" w:space="0" w:color="000080"/>
            </w:tcBorders>
          </w:tcPr>
          <w:p w14:paraId="780EB254" w14:textId="011B1AAB" w:rsidR="00023D6E" w:rsidRDefault="00DA19BA">
            <w:pPr>
              <w:pStyle w:val="TableParagraph"/>
              <w:spacing w:before="26" w:line="227" w:lineRule="exact"/>
              <w:ind w:left="650" w:right="639"/>
              <w:jc w:val="center"/>
              <w:rPr>
                <w:sz w:val="20"/>
              </w:rPr>
            </w:pPr>
            <w:r>
              <w:rPr>
                <w:sz w:val="20"/>
              </w:rPr>
              <w:t>402-471-3121</w:t>
            </w:r>
          </w:p>
        </w:tc>
      </w:tr>
      <w:tr w:rsidR="00023D6E" w14:paraId="0869C4A1"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A6C6770" w14:textId="6E4D4E93" w:rsidR="00023D6E" w:rsidRDefault="00C93D34">
            <w:pPr>
              <w:pStyle w:val="TableParagraph"/>
              <w:spacing w:before="23" w:line="227" w:lineRule="exact"/>
              <w:ind w:left="107"/>
              <w:rPr>
                <w:sz w:val="20"/>
              </w:rPr>
            </w:pPr>
            <w:r>
              <w:rPr>
                <w:sz w:val="20"/>
              </w:rPr>
              <w:t>Behavioral Crisis Response</w:t>
            </w:r>
          </w:p>
        </w:tc>
        <w:tc>
          <w:tcPr>
            <w:tcW w:w="4254" w:type="dxa"/>
            <w:tcBorders>
              <w:top w:val="single" w:sz="4" w:space="0" w:color="000000"/>
              <w:left w:val="single" w:sz="4" w:space="0" w:color="000000"/>
              <w:bottom w:val="single" w:sz="4" w:space="0" w:color="000000"/>
              <w:right w:val="single" w:sz="4" w:space="0" w:color="000080"/>
            </w:tcBorders>
          </w:tcPr>
          <w:p w14:paraId="1BC8FB9F" w14:textId="6553C83F" w:rsidR="00023D6E" w:rsidRDefault="00C93D34">
            <w:pPr>
              <w:pStyle w:val="TableParagraph"/>
              <w:spacing w:before="23" w:line="227" w:lineRule="exact"/>
              <w:ind w:left="650" w:right="639"/>
              <w:jc w:val="center"/>
              <w:rPr>
                <w:sz w:val="20"/>
              </w:rPr>
            </w:pPr>
            <w:r>
              <w:rPr>
                <w:sz w:val="20"/>
              </w:rPr>
              <w:t>402-471-2244</w:t>
            </w:r>
          </w:p>
        </w:tc>
      </w:tr>
      <w:tr w:rsidR="00023D6E" w14:paraId="202099BA"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5CA8FB00" w14:textId="5DA725FA" w:rsidR="00023D6E" w:rsidRDefault="00455EE2">
            <w:pPr>
              <w:pStyle w:val="TableParagraph"/>
              <w:spacing w:before="26" w:line="227" w:lineRule="exact"/>
              <w:ind w:left="107"/>
              <w:rPr>
                <w:sz w:val="20"/>
              </w:rPr>
            </w:pPr>
            <w:r>
              <w:rPr>
                <w:sz w:val="20"/>
              </w:rPr>
              <w:t>Nuckolls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59B216C6" w14:textId="1FB4295D" w:rsidR="00023D6E" w:rsidRDefault="00C93D34">
            <w:pPr>
              <w:pStyle w:val="TableParagraph"/>
              <w:spacing w:before="26" w:line="227" w:lineRule="exact"/>
              <w:ind w:left="650" w:right="639"/>
              <w:jc w:val="center"/>
              <w:rPr>
                <w:sz w:val="20"/>
              </w:rPr>
            </w:pPr>
            <w:r>
              <w:rPr>
                <w:sz w:val="20"/>
              </w:rPr>
              <w:t>402-225-2831</w:t>
            </w:r>
          </w:p>
        </w:tc>
      </w:tr>
      <w:tr w:rsidR="00023D6E" w14:paraId="7B7881DB"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1DB62859" w14:textId="029FEB1B" w:rsidR="00023D6E" w:rsidRDefault="00455EE2">
            <w:pPr>
              <w:pStyle w:val="TableParagraph"/>
              <w:spacing w:before="23" w:line="227" w:lineRule="exact"/>
              <w:ind w:left="107"/>
              <w:rPr>
                <w:sz w:val="20"/>
              </w:rPr>
            </w:pPr>
            <w:r>
              <w:rPr>
                <w:sz w:val="20"/>
              </w:rPr>
              <w:t>Clay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7036A583" w14:textId="46750F8E" w:rsidR="00023D6E" w:rsidRDefault="00C93D34">
            <w:pPr>
              <w:pStyle w:val="TableParagraph"/>
              <w:spacing w:before="23" w:line="227" w:lineRule="exact"/>
              <w:ind w:left="650" w:right="639"/>
              <w:jc w:val="center"/>
              <w:rPr>
                <w:sz w:val="20"/>
              </w:rPr>
            </w:pPr>
            <w:r>
              <w:rPr>
                <w:sz w:val="20"/>
              </w:rPr>
              <w:t>402-762-3528</w:t>
            </w:r>
          </w:p>
        </w:tc>
      </w:tr>
      <w:tr w:rsidR="00023D6E" w14:paraId="78722D7F"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591AA4B8" w14:textId="638411F3" w:rsidR="00023D6E" w:rsidRDefault="00455EE2">
            <w:pPr>
              <w:pStyle w:val="TableParagraph"/>
              <w:spacing w:before="26" w:line="227" w:lineRule="exact"/>
              <w:ind w:left="107"/>
              <w:rPr>
                <w:sz w:val="20"/>
              </w:rPr>
            </w:pPr>
            <w:r>
              <w:rPr>
                <w:sz w:val="20"/>
              </w:rPr>
              <w:t>Adams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6E2E11EA" w14:textId="36A68116" w:rsidR="00023D6E" w:rsidRDefault="00C93D34">
            <w:pPr>
              <w:pStyle w:val="TableParagraph"/>
              <w:spacing w:before="26" w:line="227" w:lineRule="exact"/>
              <w:ind w:left="650" w:right="639"/>
              <w:jc w:val="center"/>
              <w:rPr>
                <w:sz w:val="20"/>
              </w:rPr>
            </w:pPr>
            <w:r>
              <w:rPr>
                <w:sz w:val="20"/>
              </w:rPr>
              <w:t>402-461-7181</w:t>
            </w:r>
          </w:p>
        </w:tc>
      </w:tr>
      <w:tr w:rsidR="00023D6E" w14:paraId="600DA54F"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4F486C21" w14:textId="1EF13633" w:rsidR="00023D6E" w:rsidRDefault="00455EE2">
            <w:pPr>
              <w:pStyle w:val="TableParagraph"/>
              <w:spacing w:before="23" w:line="227" w:lineRule="exact"/>
              <w:ind w:left="107"/>
              <w:rPr>
                <w:sz w:val="20"/>
              </w:rPr>
            </w:pPr>
            <w:r>
              <w:rPr>
                <w:sz w:val="20"/>
              </w:rPr>
              <w:t>Webster County She</w:t>
            </w:r>
            <w:r w:rsidR="00C93D34">
              <w:rPr>
                <w:sz w:val="20"/>
              </w:rPr>
              <w:t>riff</w:t>
            </w:r>
          </w:p>
        </w:tc>
        <w:tc>
          <w:tcPr>
            <w:tcW w:w="4254" w:type="dxa"/>
            <w:tcBorders>
              <w:top w:val="single" w:sz="4" w:space="0" w:color="000000"/>
              <w:left w:val="single" w:sz="4" w:space="0" w:color="000000"/>
              <w:bottom w:val="single" w:sz="4" w:space="0" w:color="000000"/>
              <w:right w:val="single" w:sz="4" w:space="0" w:color="000080"/>
            </w:tcBorders>
          </w:tcPr>
          <w:p w14:paraId="286905BB" w14:textId="616CC640" w:rsidR="00023D6E" w:rsidRDefault="00C93D34">
            <w:pPr>
              <w:pStyle w:val="TableParagraph"/>
              <w:spacing w:before="23" w:line="227" w:lineRule="exact"/>
              <w:ind w:left="650" w:right="639"/>
              <w:jc w:val="center"/>
              <w:rPr>
                <w:sz w:val="20"/>
              </w:rPr>
            </w:pPr>
            <w:r>
              <w:rPr>
                <w:sz w:val="20"/>
              </w:rPr>
              <w:t>402-746-2722</w:t>
            </w:r>
          </w:p>
        </w:tc>
      </w:tr>
      <w:tr w:rsidR="00023D6E" w14:paraId="6B227071" w14:textId="77777777">
        <w:trPr>
          <w:trHeight w:val="261"/>
        </w:trPr>
        <w:tc>
          <w:tcPr>
            <w:tcW w:w="4604" w:type="dxa"/>
            <w:tcBorders>
              <w:top w:val="single" w:sz="4" w:space="0" w:color="000000"/>
              <w:left w:val="single" w:sz="4" w:space="0" w:color="000080"/>
              <w:bottom w:val="single" w:sz="4" w:space="0" w:color="000000"/>
              <w:right w:val="single" w:sz="4" w:space="0" w:color="000000"/>
            </w:tcBorders>
          </w:tcPr>
          <w:p w14:paraId="068BA164" w14:textId="5F67DE61" w:rsidR="00023D6E" w:rsidRDefault="00C93D34">
            <w:pPr>
              <w:pStyle w:val="TableParagraph"/>
              <w:spacing w:before="18" w:line="223" w:lineRule="exact"/>
              <w:ind w:left="107"/>
              <w:rPr>
                <w:sz w:val="20"/>
              </w:rPr>
            </w:pPr>
            <w:r>
              <w:rPr>
                <w:sz w:val="20"/>
              </w:rPr>
              <w:t>Nebraska State Patrol</w:t>
            </w:r>
          </w:p>
        </w:tc>
        <w:tc>
          <w:tcPr>
            <w:tcW w:w="4254" w:type="dxa"/>
            <w:tcBorders>
              <w:top w:val="single" w:sz="4" w:space="0" w:color="000000"/>
              <w:left w:val="single" w:sz="4" w:space="0" w:color="000000"/>
              <w:bottom w:val="single" w:sz="4" w:space="0" w:color="000000"/>
              <w:right w:val="single" w:sz="4" w:space="0" w:color="000080"/>
            </w:tcBorders>
          </w:tcPr>
          <w:p w14:paraId="35BB3D10" w14:textId="24EEE274" w:rsidR="00023D6E" w:rsidRDefault="00C93D34">
            <w:pPr>
              <w:pStyle w:val="TableParagraph"/>
              <w:spacing w:before="18" w:line="223" w:lineRule="exact"/>
              <w:ind w:left="650" w:right="639"/>
              <w:jc w:val="center"/>
              <w:rPr>
                <w:sz w:val="20"/>
              </w:rPr>
            </w:pPr>
            <w:r>
              <w:rPr>
                <w:sz w:val="20"/>
              </w:rPr>
              <w:t>308-385</w:t>
            </w:r>
            <w:r w:rsidR="004C3BC7">
              <w:rPr>
                <w:sz w:val="20"/>
              </w:rPr>
              <w:t>-</w:t>
            </w:r>
            <w:r>
              <w:rPr>
                <w:sz w:val="20"/>
              </w:rPr>
              <w:t>6000</w:t>
            </w:r>
          </w:p>
        </w:tc>
      </w:tr>
      <w:tr w:rsidR="00023D6E" w14:paraId="3C4713B1"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34092E4" w14:textId="68DB5813" w:rsidR="00023D6E" w:rsidRDefault="00C93D34">
            <w:pPr>
              <w:pStyle w:val="TableParagraph"/>
              <w:spacing w:before="23" w:line="227" w:lineRule="exact"/>
              <w:ind w:left="107"/>
              <w:rPr>
                <w:sz w:val="20"/>
              </w:rPr>
            </w:pPr>
            <w:r>
              <w:rPr>
                <w:sz w:val="20"/>
              </w:rPr>
              <w:t>Fire Department</w:t>
            </w:r>
          </w:p>
        </w:tc>
        <w:tc>
          <w:tcPr>
            <w:tcW w:w="4254" w:type="dxa"/>
            <w:tcBorders>
              <w:top w:val="single" w:sz="4" w:space="0" w:color="000000"/>
              <w:left w:val="single" w:sz="4" w:space="0" w:color="000000"/>
              <w:bottom w:val="single" w:sz="4" w:space="0" w:color="000000"/>
              <w:right w:val="single" w:sz="4" w:space="0" w:color="000080"/>
            </w:tcBorders>
          </w:tcPr>
          <w:p w14:paraId="7F5007C5" w14:textId="5BDED52B" w:rsidR="00023D6E" w:rsidRDefault="00C93D34">
            <w:pPr>
              <w:pStyle w:val="TableParagraph"/>
              <w:spacing w:before="23" w:line="227" w:lineRule="exact"/>
              <w:ind w:left="650" w:right="639"/>
              <w:jc w:val="center"/>
              <w:rPr>
                <w:sz w:val="20"/>
              </w:rPr>
            </w:pPr>
            <w:r>
              <w:rPr>
                <w:sz w:val="20"/>
              </w:rPr>
              <w:t>402-762-3432 (Clay</w:t>
            </w:r>
            <w:r w:rsidR="00455EE2">
              <w:rPr>
                <w:sz w:val="20"/>
              </w:rPr>
              <w:t xml:space="preserve"> Center</w:t>
            </w:r>
            <w:r>
              <w:rPr>
                <w:sz w:val="20"/>
              </w:rPr>
              <w:t>)</w:t>
            </w:r>
            <w:r w:rsidR="00455EE2">
              <w:rPr>
                <w:sz w:val="20"/>
              </w:rPr>
              <w:t>,</w:t>
            </w:r>
            <w:r>
              <w:rPr>
                <w:sz w:val="20"/>
              </w:rPr>
              <w:t xml:space="preserve"> 402-</w:t>
            </w:r>
            <w:r w:rsidR="00455EE2">
              <w:rPr>
                <w:sz w:val="20"/>
              </w:rPr>
              <w:t xml:space="preserve">726-2540 (Fairfield), 402-225-3338 (Nelson) </w:t>
            </w:r>
          </w:p>
        </w:tc>
      </w:tr>
      <w:tr w:rsidR="00023D6E" w14:paraId="74368322"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0DCB4259" w14:textId="7BC0F915" w:rsidR="00023D6E" w:rsidRDefault="00DA19BA">
            <w:pPr>
              <w:pStyle w:val="TableParagraph"/>
              <w:spacing w:before="26" w:line="227" w:lineRule="exact"/>
              <w:ind w:left="107"/>
              <w:rPr>
                <w:sz w:val="20"/>
              </w:rPr>
            </w:pPr>
            <w:r>
              <w:rPr>
                <w:sz w:val="20"/>
              </w:rPr>
              <w:t>SCNUSD</w:t>
            </w:r>
            <w:r w:rsidR="004C3BC7">
              <w:rPr>
                <w:sz w:val="20"/>
              </w:rPr>
              <w:t xml:space="preserve"> Superintendent of Schools</w:t>
            </w:r>
          </w:p>
        </w:tc>
        <w:tc>
          <w:tcPr>
            <w:tcW w:w="4254" w:type="dxa"/>
            <w:tcBorders>
              <w:top w:val="single" w:sz="4" w:space="0" w:color="000000"/>
              <w:left w:val="single" w:sz="4" w:space="0" w:color="000000"/>
              <w:bottom w:val="single" w:sz="4" w:space="0" w:color="000000"/>
              <w:right w:val="single" w:sz="4" w:space="0" w:color="000080"/>
            </w:tcBorders>
          </w:tcPr>
          <w:p w14:paraId="49BD0A07" w14:textId="607F2880" w:rsidR="00023D6E" w:rsidRDefault="00DA19BA">
            <w:pPr>
              <w:pStyle w:val="TableParagraph"/>
              <w:spacing w:before="26" w:line="227" w:lineRule="exact"/>
              <w:ind w:left="650" w:right="639"/>
              <w:jc w:val="center"/>
              <w:rPr>
                <w:sz w:val="20"/>
              </w:rPr>
            </w:pPr>
            <w:r>
              <w:rPr>
                <w:sz w:val="20"/>
              </w:rPr>
              <w:t>402-762-5570 (cell)</w:t>
            </w:r>
          </w:p>
        </w:tc>
      </w:tr>
      <w:tr w:rsidR="00023D6E" w14:paraId="4FB28752" w14:textId="77777777">
        <w:trPr>
          <w:trHeight w:val="271"/>
        </w:trPr>
        <w:tc>
          <w:tcPr>
            <w:tcW w:w="4604" w:type="dxa"/>
            <w:tcBorders>
              <w:top w:val="single" w:sz="4" w:space="0" w:color="000000"/>
              <w:left w:val="single" w:sz="4" w:space="0" w:color="000080"/>
              <w:bottom w:val="single" w:sz="4" w:space="0" w:color="000000"/>
              <w:right w:val="single" w:sz="4" w:space="0" w:color="000000"/>
            </w:tcBorders>
          </w:tcPr>
          <w:p w14:paraId="6A51B253" w14:textId="3CF2455F" w:rsidR="00023D6E" w:rsidRDefault="00DA19BA">
            <w:pPr>
              <w:pStyle w:val="TableParagraph"/>
              <w:spacing w:before="24" w:line="227" w:lineRule="exact"/>
              <w:ind w:left="107"/>
              <w:rPr>
                <w:sz w:val="20"/>
              </w:rPr>
            </w:pPr>
            <w:r>
              <w:rPr>
                <w:sz w:val="20"/>
              </w:rPr>
              <w:t>SCNUSD</w:t>
            </w:r>
            <w:r w:rsidR="004C3BC7">
              <w:rPr>
                <w:sz w:val="20"/>
              </w:rPr>
              <w:t xml:space="preserve"> Transportation</w:t>
            </w:r>
          </w:p>
        </w:tc>
        <w:tc>
          <w:tcPr>
            <w:tcW w:w="4254" w:type="dxa"/>
            <w:tcBorders>
              <w:top w:val="single" w:sz="4" w:space="0" w:color="000000"/>
              <w:left w:val="single" w:sz="4" w:space="0" w:color="000000"/>
              <w:bottom w:val="single" w:sz="4" w:space="0" w:color="000000"/>
              <w:right w:val="single" w:sz="4" w:space="0" w:color="000080"/>
            </w:tcBorders>
          </w:tcPr>
          <w:p w14:paraId="5B330779" w14:textId="77777777" w:rsidR="00023D6E" w:rsidRDefault="004C3BC7">
            <w:pPr>
              <w:pStyle w:val="TableParagraph"/>
              <w:spacing w:before="24" w:line="227" w:lineRule="exact"/>
              <w:ind w:left="650" w:right="639"/>
              <w:jc w:val="center"/>
              <w:rPr>
                <w:sz w:val="20"/>
              </w:rPr>
            </w:pPr>
            <w:r>
              <w:rPr>
                <w:sz w:val="20"/>
              </w:rPr>
              <w:t>415-695-5725</w:t>
            </w:r>
          </w:p>
        </w:tc>
      </w:tr>
      <w:tr w:rsidR="00023D6E" w14:paraId="48A5E448" w14:textId="77777777">
        <w:trPr>
          <w:trHeight w:val="273"/>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0EFE30E1" w14:textId="77777777" w:rsidR="00023D6E" w:rsidRDefault="004C3BC7">
            <w:pPr>
              <w:pStyle w:val="TableParagraph"/>
              <w:spacing w:before="23"/>
              <w:ind w:left="2289"/>
              <w:rPr>
                <w:b/>
                <w:sz w:val="20"/>
              </w:rPr>
            </w:pPr>
            <w:r>
              <w:rPr>
                <w:b/>
                <w:sz w:val="20"/>
              </w:rPr>
              <w:t>Leadership Equity Achievement Design (LEAD)</w:t>
            </w:r>
          </w:p>
        </w:tc>
      </w:tr>
      <w:tr w:rsidR="00023D6E" w14:paraId="26146436"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1F336F02" w14:textId="77777777" w:rsidR="00023D6E" w:rsidRDefault="004C3BC7">
            <w:pPr>
              <w:pStyle w:val="TableParagraph"/>
              <w:spacing w:before="23" w:line="227" w:lineRule="exact"/>
              <w:ind w:left="107"/>
              <w:rPr>
                <w:sz w:val="20"/>
              </w:rPr>
            </w:pPr>
            <w:r>
              <w:rPr>
                <w:sz w:val="20"/>
              </w:rPr>
              <w:t>Elementary</w:t>
            </w:r>
          </w:p>
        </w:tc>
        <w:tc>
          <w:tcPr>
            <w:tcW w:w="4254" w:type="dxa"/>
            <w:tcBorders>
              <w:top w:val="single" w:sz="4" w:space="0" w:color="000000"/>
              <w:left w:val="single" w:sz="4" w:space="0" w:color="000000"/>
              <w:bottom w:val="single" w:sz="4" w:space="0" w:color="000000"/>
              <w:right w:val="single" w:sz="4" w:space="0" w:color="000080"/>
            </w:tcBorders>
          </w:tcPr>
          <w:p w14:paraId="133652D5" w14:textId="103E9FC3" w:rsidR="00023D6E" w:rsidRDefault="00DA19BA">
            <w:pPr>
              <w:pStyle w:val="TableParagraph"/>
              <w:spacing w:before="23" w:line="227" w:lineRule="exact"/>
              <w:ind w:left="650" w:right="639"/>
              <w:jc w:val="center"/>
              <w:rPr>
                <w:sz w:val="20"/>
              </w:rPr>
            </w:pPr>
            <w:r>
              <w:rPr>
                <w:sz w:val="20"/>
              </w:rPr>
              <w:t>402</w:t>
            </w:r>
            <w:r w:rsidR="004C3BC7">
              <w:rPr>
                <w:sz w:val="20"/>
              </w:rPr>
              <w:t>-241-6310</w:t>
            </w:r>
          </w:p>
        </w:tc>
      </w:tr>
      <w:tr w:rsidR="00023D6E" w14:paraId="6A83F36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7755333F" w14:textId="77777777" w:rsidR="00023D6E" w:rsidRDefault="004C3BC7">
            <w:pPr>
              <w:pStyle w:val="TableParagraph"/>
              <w:spacing w:before="26" w:line="227" w:lineRule="exact"/>
              <w:ind w:left="107"/>
              <w:rPr>
                <w:sz w:val="20"/>
              </w:rPr>
            </w:pPr>
            <w:r>
              <w:rPr>
                <w:sz w:val="20"/>
              </w:rPr>
              <w:t>Middle School</w:t>
            </w:r>
          </w:p>
        </w:tc>
        <w:tc>
          <w:tcPr>
            <w:tcW w:w="4254" w:type="dxa"/>
            <w:tcBorders>
              <w:top w:val="single" w:sz="4" w:space="0" w:color="000000"/>
              <w:left w:val="single" w:sz="4" w:space="0" w:color="000000"/>
              <w:bottom w:val="single" w:sz="4" w:space="0" w:color="000000"/>
              <w:right w:val="single" w:sz="4" w:space="0" w:color="000080"/>
            </w:tcBorders>
          </w:tcPr>
          <w:p w14:paraId="1A9BEA9B" w14:textId="77777777" w:rsidR="00023D6E" w:rsidRDefault="004C3BC7">
            <w:pPr>
              <w:pStyle w:val="TableParagraph"/>
              <w:spacing w:before="26" w:line="227" w:lineRule="exact"/>
              <w:ind w:left="650" w:right="639"/>
              <w:jc w:val="center"/>
              <w:rPr>
                <w:sz w:val="20"/>
              </w:rPr>
            </w:pPr>
            <w:r>
              <w:rPr>
                <w:sz w:val="20"/>
              </w:rPr>
              <w:t>415-241-6607</w:t>
            </w:r>
          </w:p>
        </w:tc>
      </w:tr>
      <w:tr w:rsidR="00023D6E" w14:paraId="2B0FFC43" w14:textId="77777777">
        <w:trPr>
          <w:trHeight w:val="258"/>
        </w:trPr>
        <w:tc>
          <w:tcPr>
            <w:tcW w:w="4604" w:type="dxa"/>
            <w:tcBorders>
              <w:top w:val="single" w:sz="4" w:space="0" w:color="000000"/>
              <w:left w:val="single" w:sz="4" w:space="0" w:color="000080"/>
              <w:bottom w:val="single" w:sz="4" w:space="0" w:color="000000"/>
              <w:right w:val="single" w:sz="4" w:space="0" w:color="000000"/>
            </w:tcBorders>
          </w:tcPr>
          <w:p w14:paraId="631CBD7B" w14:textId="77777777" w:rsidR="00023D6E" w:rsidRDefault="004C3BC7">
            <w:pPr>
              <w:pStyle w:val="TableParagraph"/>
              <w:spacing w:before="18" w:line="220" w:lineRule="exact"/>
              <w:ind w:left="107"/>
              <w:rPr>
                <w:sz w:val="20"/>
              </w:rPr>
            </w:pPr>
            <w:r>
              <w:rPr>
                <w:sz w:val="20"/>
              </w:rPr>
              <w:t>High School</w:t>
            </w:r>
          </w:p>
        </w:tc>
        <w:tc>
          <w:tcPr>
            <w:tcW w:w="4254" w:type="dxa"/>
            <w:tcBorders>
              <w:top w:val="single" w:sz="4" w:space="0" w:color="000000"/>
              <w:left w:val="single" w:sz="4" w:space="0" w:color="000000"/>
              <w:bottom w:val="single" w:sz="4" w:space="0" w:color="000000"/>
              <w:right w:val="single" w:sz="4" w:space="0" w:color="000080"/>
            </w:tcBorders>
          </w:tcPr>
          <w:p w14:paraId="609E1171" w14:textId="77777777" w:rsidR="00023D6E" w:rsidRDefault="004C3BC7">
            <w:pPr>
              <w:pStyle w:val="TableParagraph"/>
              <w:spacing w:before="18" w:line="220" w:lineRule="exact"/>
              <w:ind w:left="650" w:right="639"/>
              <w:jc w:val="center"/>
              <w:rPr>
                <w:sz w:val="20"/>
              </w:rPr>
            </w:pPr>
            <w:r>
              <w:rPr>
                <w:sz w:val="20"/>
              </w:rPr>
              <w:t>415-241-6478</w:t>
            </w:r>
          </w:p>
        </w:tc>
      </w:tr>
      <w:tr w:rsidR="00023D6E" w14:paraId="18D9CA4B" w14:textId="77777777">
        <w:trPr>
          <w:trHeight w:val="285"/>
        </w:trPr>
        <w:tc>
          <w:tcPr>
            <w:tcW w:w="4604" w:type="dxa"/>
            <w:tcBorders>
              <w:top w:val="single" w:sz="4" w:space="0" w:color="000000"/>
              <w:left w:val="single" w:sz="4" w:space="0" w:color="000080"/>
              <w:bottom w:val="single" w:sz="4" w:space="0" w:color="000000"/>
              <w:right w:val="single" w:sz="4" w:space="0" w:color="000000"/>
            </w:tcBorders>
          </w:tcPr>
          <w:p w14:paraId="1F4D5282" w14:textId="77777777" w:rsidR="00023D6E" w:rsidRDefault="004C3BC7">
            <w:pPr>
              <w:pStyle w:val="TableParagraph"/>
              <w:spacing w:before="30"/>
              <w:ind w:left="107"/>
              <w:rPr>
                <w:sz w:val="20"/>
              </w:rPr>
            </w:pPr>
            <w:r>
              <w:rPr>
                <w:sz w:val="20"/>
              </w:rPr>
              <w:t>CDC</w:t>
            </w:r>
          </w:p>
        </w:tc>
        <w:tc>
          <w:tcPr>
            <w:tcW w:w="4254" w:type="dxa"/>
            <w:tcBorders>
              <w:top w:val="single" w:sz="4" w:space="0" w:color="000000"/>
              <w:left w:val="single" w:sz="4" w:space="0" w:color="000000"/>
              <w:bottom w:val="single" w:sz="4" w:space="0" w:color="000000"/>
              <w:right w:val="single" w:sz="4" w:space="0" w:color="000080"/>
            </w:tcBorders>
          </w:tcPr>
          <w:p w14:paraId="74631998" w14:textId="77777777" w:rsidR="00023D6E" w:rsidRDefault="004C3BC7">
            <w:pPr>
              <w:pStyle w:val="TableParagraph"/>
              <w:spacing w:before="30"/>
              <w:ind w:left="650" w:right="639"/>
              <w:jc w:val="center"/>
              <w:rPr>
                <w:sz w:val="20"/>
              </w:rPr>
            </w:pPr>
            <w:r>
              <w:rPr>
                <w:sz w:val="20"/>
              </w:rPr>
              <w:t>415-750-8599</w:t>
            </w:r>
          </w:p>
        </w:tc>
      </w:tr>
      <w:tr w:rsidR="00023D6E" w14:paraId="02A52001" w14:textId="77777777">
        <w:trPr>
          <w:trHeight w:val="282"/>
        </w:trPr>
        <w:tc>
          <w:tcPr>
            <w:tcW w:w="8858" w:type="dxa"/>
            <w:gridSpan w:val="2"/>
            <w:tcBorders>
              <w:top w:val="single" w:sz="4" w:space="0" w:color="000000"/>
              <w:left w:val="single" w:sz="4" w:space="0" w:color="000080"/>
              <w:bottom w:val="single" w:sz="4" w:space="0" w:color="000000"/>
              <w:right w:val="single" w:sz="4" w:space="0" w:color="000080"/>
            </w:tcBorders>
            <w:shd w:val="clear" w:color="auto" w:fill="D9D9D9"/>
          </w:tcPr>
          <w:p w14:paraId="76324C46" w14:textId="77777777" w:rsidR="00023D6E" w:rsidRDefault="004C3BC7">
            <w:pPr>
              <w:pStyle w:val="TableParagraph"/>
              <w:spacing w:before="28"/>
              <w:ind w:left="2890" w:right="2878"/>
              <w:jc w:val="center"/>
              <w:rPr>
                <w:b/>
                <w:sz w:val="20"/>
              </w:rPr>
            </w:pPr>
            <w:r>
              <w:rPr>
                <w:b/>
                <w:sz w:val="20"/>
              </w:rPr>
              <w:t>City and County Departments</w:t>
            </w:r>
          </w:p>
        </w:tc>
      </w:tr>
      <w:tr w:rsidR="00023D6E" w14:paraId="304A0401"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13C98289" w14:textId="77777777" w:rsidR="00023D6E" w:rsidRDefault="004C3BC7">
            <w:pPr>
              <w:pStyle w:val="TableParagraph"/>
              <w:spacing w:before="26" w:line="227" w:lineRule="exact"/>
              <w:ind w:left="107"/>
              <w:rPr>
                <w:sz w:val="20"/>
              </w:rPr>
            </w:pPr>
            <w:r>
              <w:rPr>
                <w:sz w:val="20"/>
              </w:rPr>
              <w:t>Department of Public Health</w:t>
            </w:r>
          </w:p>
        </w:tc>
        <w:tc>
          <w:tcPr>
            <w:tcW w:w="4254" w:type="dxa"/>
            <w:tcBorders>
              <w:top w:val="single" w:sz="4" w:space="0" w:color="000000"/>
              <w:left w:val="single" w:sz="4" w:space="0" w:color="000000"/>
              <w:bottom w:val="single" w:sz="4" w:space="0" w:color="000000"/>
              <w:right w:val="single" w:sz="4" w:space="0" w:color="000080"/>
            </w:tcBorders>
          </w:tcPr>
          <w:p w14:paraId="34A16FC7" w14:textId="77777777" w:rsidR="00023D6E" w:rsidRDefault="004C3BC7">
            <w:pPr>
              <w:pStyle w:val="TableParagraph"/>
              <w:spacing w:before="26" w:line="227" w:lineRule="exact"/>
              <w:ind w:left="650" w:right="639"/>
              <w:jc w:val="center"/>
              <w:rPr>
                <w:sz w:val="20"/>
              </w:rPr>
            </w:pPr>
            <w:r>
              <w:rPr>
                <w:sz w:val="20"/>
              </w:rPr>
              <w:t>415-554-9000</w:t>
            </w:r>
          </w:p>
        </w:tc>
      </w:tr>
      <w:tr w:rsidR="00023D6E" w14:paraId="4E582472" w14:textId="77777777">
        <w:trPr>
          <w:trHeight w:val="270"/>
        </w:trPr>
        <w:tc>
          <w:tcPr>
            <w:tcW w:w="4604" w:type="dxa"/>
            <w:tcBorders>
              <w:top w:val="single" w:sz="4" w:space="0" w:color="000000"/>
              <w:left w:val="single" w:sz="4" w:space="0" w:color="000080"/>
              <w:bottom w:val="single" w:sz="4" w:space="0" w:color="000000"/>
              <w:right w:val="single" w:sz="4" w:space="0" w:color="000000"/>
            </w:tcBorders>
          </w:tcPr>
          <w:p w14:paraId="2288649F" w14:textId="4726DFAF" w:rsidR="00023D6E" w:rsidRDefault="004C3BC7">
            <w:pPr>
              <w:pStyle w:val="TableParagraph"/>
              <w:spacing w:before="23" w:line="227" w:lineRule="exact"/>
              <w:ind w:left="107"/>
              <w:rPr>
                <w:sz w:val="20"/>
              </w:rPr>
            </w:pPr>
            <w:r>
              <w:rPr>
                <w:sz w:val="20"/>
              </w:rPr>
              <w:t>Animal Control</w:t>
            </w:r>
          </w:p>
        </w:tc>
        <w:tc>
          <w:tcPr>
            <w:tcW w:w="4254" w:type="dxa"/>
            <w:tcBorders>
              <w:top w:val="single" w:sz="4" w:space="0" w:color="000000"/>
              <w:left w:val="single" w:sz="4" w:space="0" w:color="000000"/>
              <w:bottom w:val="single" w:sz="4" w:space="0" w:color="000000"/>
              <w:right w:val="single" w:sz="4" w:space="0" w:color="000080"/>
            </w:tcBorders>
          </w:tcPr>
          <w:p w14:paraId="6588DB76" w14:textId="56F62514" w:rsidR="00023D6E" w:rsidRDefault="0047329D" w:rsidP="00DA19BA">
            <w:pPr>
              <w:pStyle w:val="TableParagraph"/>
              <w:spacing w:before="23" w:line="227" w:lineRule="exact"/>
              <w:ind w:left="434" w:right="639"/>
              <w:jc w:val="center"/>
              <w:rPr>
                <w:sz w:val="20"/>
              </w:rPr>
            </w:pPr>
            <w:r>
              <w:rPr>
                <w:sz w:val="20"/>
              </w:rPr>
              <w:t xml:space="preserve">402-762-3528 (Clay) </w:t>
            </w:r>
            <w:r w:rsidR="00DA19BA">
              <w:rPr>
                <w:sz w:val="20"/>
              </w:rPr>
              <w:t>402-225-2831</w:t>
            </w:r>
          </w:p>
        </w:tc>
      </w:tr>
      <w:tr w:rsidR="00023D6E" w14:paraId="67475C9A" w14:textId="77777777">
        <w:trPr>
          <w:trHeight w:val="273"/>
        </w:trPr>
        <w:tc>
          <w:tcPr>
            <w:tcW w:w="4604" w:type="dxa"/>
            <w:tcBorders>
              <w:top w:val="single" w:sz="4" w:space="0" w:color="000000"/>
              <w:left w:val="single" w:sz="4" w:space="0" w:color="000080"/>
              <w:bottom w:val="single" w:sz="4" w:space="0" w:color="000000"/>
              <w:right w:val="single" w:sz="4" w:space="0" w:color="000000"/>
            </w:tcBorders>
          </w:tcPr>
          <w:p w14:paraId="267AF671" w14:textId="49BDF10F" w:rsidR="00023D6E" w:rsidRDefault="00DA19BA" w:rsidP="00DA19BA">
            <w:pPr>
              <w:pStyle w:val="TableParagraph"/>
              <w:spacing w:before="26" w:line="227" w:lineRule="exact"/>
              <w:rPr>
                <w:sz w:val="20"/>
              </w:rPr>
            </w:pPr>
            <w:r>
              <w:rPr>
                <w:sz w:val="20"/>
              </w:rPr>
              <w:t xml:space="preserve">  American Association of </w:t>
            </w:r>
            <w:r w:rsidR="004C3BC7">
              <w:rPr>
                <w:sz w:val="20"/>
              </w:rPr>
              <w:t>Poison Control</w:t>
            </w:r>
          </w:p>
        </w:tc>
        <w:tc>
          <w:tcPr>
            <w:tcW w:w="4254" w:type="dxa"/>
            <w:tcBorders>
              <w:top w:val="single" w:sz="4" w:space="0" w:color="000000"/>
              <w:left w:val="single" w:sz="4" w:space="0" w:color="000000"/>
              <w:bottom w:val="single" w:sz="4" w:space="0" w:color="000000"/>
              <w:right w:val="single" w:sz="4" w:space="0" w:color="000080"/>
            </w:tcBorders>
          </w:tcPr>
          <w:p w14:paraId="564D1C66" w14:textId="23A9B676" w:rsidR="00023D6E" w:rsidRDefault="00DA19BA">
            <w:pPr>
              <w:pStyle w:val="TableParagraph"/>
              <w:spacing w:before="26" w:line="227" w:lineRule="exact"/>
              <w:ind w:left="650" w:right="639"/>
              <w:jc w:val="center"/>
              <w:rPr>
                <w:sz w:val="20"/>
              </w:rPr>
            </w:pPr>
            <w:r>
              <w:rPr>
                <w:sz w:val="20"/>
              </w:rPr>
              <w:t>1-800-222-1222</w:t>
            </w:r>
          </w:p>
        </w:tc>
      </w:tr>
    </w:tbl>
    <w:p w14:paraId="3C4141AB" w14:textId="77777777" w:rsidR="00023D6E" w:rsidRDefault="00023D6E">
      <w:pPr>
        <w:rPr>
          <w:rFonts w:ascii="Arial"/>
          <w:sz w:val="20"/>
        </w:rPr>
        <w:sectPr w:rsidR="00023D6E">
          <w:footerReference w:type="default" r:id="rId24"/>
          <w:pgSz w:w="12240" w:h="15840"/>
          <w:pgMar w:top="1720" w:right="1340" w:bottom="1280" w:left="1240" w:header="676" w:footer="1096" w:gutter="0"/>
          <w:cols w:space="720"/>
        </w:sectPr>
      </w:pPr>
    </w:p>
    <w:p w14:paraId="2E81032E" w14:textId="77777777" w:rsidR="00023D6E" w:rsidRDefault="004C3BC7">
      <w:pPr>
        <w:spacing w:before="73"/>
        <w:ind w:left="1995"/>
        <w:rPr>
          <w:rFonts w:ascii="Arial"/>
          <w:b/>
          <w:sz w:val="30"/>
        </w:rPr>
      </w:pPr>
      <w:r>
        <w:rPr>
          <w:rFonts w:ascii="Arial"/>
          <w:b/>
          <w:color w:val="000080"/>
          <w:sz w:val="38"/>
        </w:rPr>
        <w:lastRenderedPageBreak/>
        <w:t>A</w:t>
      </w:r>
      <w:r>
        <w:rPr>
          <w:rFonts w:ascii="Arial"/>
          <w:b/>
          <w:color w:val="000080"/>
          <w:sz w:val="30"/>
        </w:rPr>
        <w:t xml:space="preserve">PPENDIX </w:t>
      </w:r>
      <w:r>
        <w:rPr>
          <w:rFonts w:ascii="Arial"/>
          <w:b/>
          <w:color w:val="000080"/>
          <w:sz w:val="38"/>
        </w:rPr>
        <w:t>B: E</w:t>
      </w:r>
      <w:r>
        <w:rPr>
          <w:rFonts w:ascii="Arial"/>
          <w:b/>
          <w:color w:val="000080"/>
          <w:sz w:val="30"/>
        </w:rPr>
        <w:t xml:space="preserve">MERGENCY </w:t>
      </w:r>
      <w:r>
        <w:rPr>
          <w:rFonts w:ascii="Arial"/>
          <w:b/>
          <w:color w:val="000080"/>
          <w:sz w:val="38"/>
        </w:rPr>
        <w:t>S</w:t>
      </w:r>
      <w:r>
        <w:rPr>
          <w:rFonts w:ascii="Arial"/>
          <w:b/>
          <w:color w:val="000080"/>
          <w:sz w:val="30"/>
        </w:rPr>
        <w:t>UPPLIES</w:t>
      </w:r>
    </w:p>
    <w:p w14:paraId="2663CF2F" w14:textId="77777777" w:rsidR="00023D6E" w:rsidRDefault="004C3BC7">
      <w:pPr>
        <w:pStyle w:val="Heading4"/>
        <w:spacing w:before="123"/>
        <w:ind w:left="3241"/>
        <w:rPr>
          <w:rFonts w:ascii="Times New Roman"/>
        </w:rPr>
      </w:pPr>
      <w:r>
        <w:rPr>
          <w:rFonts w:ascii="Times New Roman"/>
        </w:rPr>
        <w:t>THEAMERICAN RED CROSS</w:t>
      </w:r>
    </w:p>
    <w:p w14:paraId="5E0FFEE3" w14:textId="77777777" w:rsidR="00023D6E" w:rsidRDefault="00023D6E">
      <w:pPr>
        <w:pStyle w:val="BodyText"/>
        <w:spacing w:before="10"/>
        <w:rPr>
          <w:b/>
          <w:sz w:val="20"/>
        </w:rPr>
      </w:pPr>
    </w:p>
    <w:p w14:paraId="26B228E0" w14:textId="77777777" w:rsidR="00023D6E" w:rsidRDefault="004C3BC7">
      <w:pPr>
        <w:pStyle w:val="Heading4"/>
        <w:ind w:left="2106"/>
        <w:rPr>
          <w:rFonts w:ascii="Times New Roman"/>
        </w:rPr>
      </w:pPr>
      <w:r>
        <w:rPr>
          <w:rFonts w:ascii="Times New Roman"/>
        </w:rPr>
        <w:t>RECOMMENDED EMERGENCY SUPPLIES FOR SCHOOLS</w:t>
      </w:r>
    </w:p>
    <w:p w14:paraId="1BD6EE1F" w14:textId="77777777" w:rsidR="00023D6E" w:rsidRDefault="00023D6E">
      <w:pPr>
        <w:pStyle w:val="BodyText"/>
        <w:spacing w:before="10"/>
        <w:rPr>
          <w:b/>
          <w:sz w:val="20"/>
        </w:rPr>
      </w:pPr>
    </w:p>
    <w:p w14:paraId="217DFD7F" w14:textId="77777777" w:rsidR="00023D6E" w:rsidRDefault="00023D6E">
      <w:pPr>
        <w:pStyle w:val="BodyText"/>
        <w:spacing w:before="10"/>
        <w:rPr>
          <w:b/>
          <w:sz w:val="23"/>
        </w:rPr>
      </w:pPr>
    </w:p>
    <w:p w14:paraId="7972A5E2" w14:textId="77777777" w:rsidR="00023D6E" w:rsidRDefault="004C3BC7">
      <w:pPr>
        <w:pStyle w:val="Heading4"/>
        <w:ind w:left="109"/>
      </w:pPr>
      <w:r>
        <w:t>Introduction</w:t>
      </w:r>
    </w:p>
    <w:p w14:paraId="3E52CA82" w14:textId="77777777" w:rsidR="00023D6E" w:rsidRDefault="00023D6E">
      <w:pPr>
        <w:pStyle w:val="BodyText"/>
        <w:spacing w:before="10"/>
        <w:rPr>
          <w:rFonts w:ascii="Arial"/>
          <w:b/>
          <w:sz w:val="23"/>
        </w:rPr>
      </w:pPr>
    </w:p>
    <w:p w14:paraId="092FBD5D" w14:textId="77777777" w:rsidR="00023D6E" w:rsidRDefault="004C3BC7">
      <w:pPr>
        <w:pStyle w:val="Heading4"/>
        <w:spacing w:before="1" w:line="274" w:lineRule="exact"/>
        <w:ind w:left="109"/>
        <w:rPr>
          <w:rFonts w:ascii="Times New Roman"/>
        </w:rPr>
      </w:pPr>
      <w:r>
        <w:rPr>
          <w:rFonts w:ascii="Times New Roman"/>
        </w:rPr>
        <w:t>What to Store</w:t>
      </w:r>
    </w:p>
    <w:p w14:paraId="07804DFD" w14:textId="77777777" w:rsidR="00023D6E" w:rsidRDefault="004C3BC7">
      <w:pPr>
        <w:pStyle w:val="BodyText"/>
        <w:ind w:left="109" w:right="107"/>
      </w:pPr>
      <w:r>
        <w:t>Begin with an analysis of the hazards of the area. Is your school threatened by tornadoes? Earthquakes? Is emergency assistance close at hand or would you have to wait for help if the entire community has been impacted? Do you think you will need tools for clearing debris? Remember that any school in the country could be locked down due to an intruder or gunfire in the area, so all schools should be prepared to have their students stuck inside the building for many hours. Similarly, all schools face the potential of a hazardous materials spill nearby, requiring the school to shelter-in-place with doors and windows closed and heating systems off. Adjust the supplies for extreme heat or cold temperatures. If your plan includes Search &amp; Rescue teams for light search and rescue following an earthquake, tornado or other damaging event, stock supplies for the number of teams assigned.</w:t>
      </w:r>
    </w:p>
    <w:p w14:paraId="603C9509" w14:textId="77777777" w:rsidR="00023D6E" w:rsidRDefault="00023D6E">
      <w:pPr>
        <w:pStyle w:val="BodyText"/>
        <w:spacing w:before="2"/>
      </w:pPr>
    </w:p>
    <w:p w14:paraId="0F2E67F8" w14:textId="77777777" w:rsidR="00023D6E" w:rsidRDefault="004C3BC7">
      <w:pPr>
        <w:pStyle w:val="Heading4"/>
        <w:spacing w:before="1" w:line="274" w:lineRule="exact"/>
        <w:rPr>
          <w:rFonts w:ascii="Times New Roman"/>
        </w:rPr>
      </w:pPr>
      <w:r>
        <w:rPr>
          <w:rFonts w:ascii="Times New Roman"/>
        </w:rPr>
        <w:t>Budget</w:t>
      </w:r>
    </w:p>
    <w:p w14:paraId="02574594" w14:textId="77777777" w:rsidR="00023D6E" w:rsidRDefault="004C3BC7">
      <w:pPr>
        <w:pStyle w:val="BodyText"/>
        <w:ind w:left="200" w:right="269"/>
      </w:pPr>
      <w:r>
        <w:t>Adjust the list, prioritizing for limited budget and storage space, if necessary. Develop a plan to phase in the supplies. Contact local service clubs and vendors for assistance.</w:t>
      </w:r>
    </w:p>
    <w:p w14:paraId="6914DFE2" w14:textId="77777777" w:rsidR="00023D6E" w:rsidRDefault="00023D6E">
      <w:pPr>
        <w:pStyle w:val="BodyText"/>
        <w:spacing w:before="2"/>
      </w:pPr>
    </w:p>
    <w:p w14:paraId="60DDC5E1" w14:textId="77777777" w:rsidR="00023D6E" w:rsidRDefault="004C3BC7">
      <w:pPr>
        <w:pStyle w:val="Heading4"/>
        <w:spacing w:before="1" w:line="274" w:lineRule="exact"/>
        <w:rPr>
          <w:rFonts w:ascii="Times New Roman"/>
        </w:rPr>
      </w:pPr>
      <w:r>
        <w:rPr>
          <w:rFonts w:ascii="Times New Roman"/>
        </w:rPr>
        <w:t>How Much to Store</w:t>
      </w:r>
    </w:p>
    <w:p w14:paraId="36FD4558" w14:textId="77777777" w:rsidR="00023D6E" w:rsidRDefault="004C3BC7">
      <w:pPr>
        <w:pStyle w:val="BodyText"/>
        <w:ind w:left="200" w:right="125"/>
      </w:pPr>
      <w:r>
        <w:t>Make some planning assumptions. Do most of your students' families live nearby or do some of them commute long distances? Some schools could be cut off for days if a bridge or the main highway is blocked. If you determine that most of your students could be picked up in most emergencies within a day, then begin by stocking supplies for one day. Some schools plan that half their student body will be picked up by parents within one day, half the remainder within a day, and the remainder within another day; these schools stock supplies for 100% for day one, 50% for day two, plus 25% for day three. Other schools stock supplies for 3 days, the recommendation of many emergency management agencies. Remember to factor in the number of staff and other adults who may be on campus.</w:t>
      </w:r>
    </w:p>
    <w:p w14:paraId="2D5A1D6F" w14:textId="77777777" w:rsidR="00023D6E" w:rsidRDefault="00023D6E">
      <w:pPr>
        <w:pStyle w:val="BodyText"/>
        <w:spacing w:before="3"/>
      </w:pPr>
    </w:p>
    <w:p w14:paraId="7527E457" w14:textId="77777777" w:rsidR="00023D6E" w:rsidRDefault="004C3BC7">
      <w:pPr>
        <w:pStyle w:val="Heading4"/>
        <w:spacing w:line="274" w:lineRule="exact"/>
        <w:rPr>
          <w:rFonts w:ascii="Times New Roman"/>
        </w:rPr>
      </w:pPr>
      <w:r>
        <w:rPr>
          <w:rFonts w:ascii="Times New Roman"/>
        </w:rPr>
        <w:t>Storage</w:t>
      </w:r>
    </w:p>
    <w:p w14:paraId="166FE694" w14:textId="77777777" w:rsidR="00023D6E" w:rsidRDefault="004C3BC7">
      <w:pPr>
        <w:pStyle w:val="BodyText"/>
        <w:ind w:left="200" w:right="168"/>
      </w:pPr>
      <w:r>
        <w:t>Determine where to store emergency supplies. Every classroom should have some supplies and there should be a cache of supplies for the whole school. Many schools in California and other states threatened by earthquakes use outdoor storage, anticipating the possibility of having to care for students outside the buildings. They use an existing building or a cargo container, also called a land-sea container, purchased used and installed near the emergency assembly area.</w:t>
      </w:r>
    </w:p>
    <w:p w14:paraId="5DED70BD" w14:textId="77777777" w:rsidR="00023D6E" w:rsidRDefault="004C3BC7">
      <w:pPr>
        <w:pStyle w:val="BodyText"/>
        <w:ind w:left="200"/>
      </w:pPr>
      <w:r>
        <w:t>Schools with limited budgets and/or temperature extremes may opt to store their supplies in</w:t>
      </w:r>
    </w:p>
    <w:p w14:paraId="790AEC9B" w14:textId="77777777" w:rsidR="00023D6E" w:rsidRDefault="00023D6E">
      <w:pPr>
        <w:sectPr w:rsidR="00023D6E">
          <w:footerReference w:type="default" r:id="rId25"/>
          <w:pgSz w:w="12240" w:h="15840"/>
          <w:pgMar w:top="1720" w:right="1340" w:bottom="1280" w:left="1240" w:header="676" w:footer="1096" w:gutter="0"/>
          <w:pgNumType w:start="1"/>
          <w:cols w:space="720"/>
        </w:sectPr>
      </w:pPr>
    </w:p>
    <w:p w14:paraId="3323F05E" w14:textId="77777777" w:rsidR="00023D6E" w:rsidRDefault="004C3BC7">
      <w:pPr>
        <w:pStyle w:val="BodyText"/>
        <w:spacing w:before="69"/>
        <w:ind w:left="200" w:right="142"/>
      </w:pPr>
      <w:proofErr w:type="gramStart"/>
      <w:r>
        <w:lastRenderedPageBreak/>
        <w:t>various</w:t>
      </w:r>
      <w:proofErr w:type="gramEnd"/>
      <w:r>
        <w:t xml:space="preserve"> caches throughout the school facility, primarily in locked closets or classrooms. Many schools stock supplies in (new) trash barrels on wheels. Do not store water in the barrels because it may leak and destroy everything else. Make sure that there are keys to ensure access to the supplies during an emergency, including access by programs such as day care and after-school events. Plan an annual inventory, replacing water and other items with limited shelf life as necessary.</w:t>
      </w:r>
    </w:p>
    <w:p w14:paraId="04C91BF2" w14:textId="77777777" w:rsidR="00023D6E" w:rsidRDefault="00023D6E">
      <w:pPr>
        <w:pStyle w:val="BodyText"/>
        <w:spacing w:before="5"/>
      </w:pPr>
    </w:p>
    <w:p w14:paraId="3241C591" w14:textId="77777777" w:rsidR="00023D6E" w:rsidRDefault="004C3BC7">
      <w:pPr>
        <w:pStyle w:val="Heading4"/>
        <w:spacing w:line="274" w:lineRule="exact"/>
        <w:rPr>
          <w:rFonts w:ascii="Times New Roman"/>
        </w:rPr>
      </w:pPr>
      <w:r>
        <w:rPr>
          <w:rFonts w:ascii="Times New Roman"/>
        </w:rPr>
        <w:t>Recommended Supplies</w:t>
      </w:r>
    </w:p>
    <w:p w14:paraId="20451D6D" w14:textId="77777777" w:rsidR="00023D6E" w:rsidRDefault="004C3BC7">
      <w:pPr>
        <w:pStyle w:val="BodyText"/>
        <w:ind w:left="200" w:right="355"/>
      </w:pPr>
      <w:r>
        <w:t>The following lists address classroom kits, supplies for the whole school and Search &amp; Rescue gear recommended by American Red Cross.</w:t>
      </w:r>
    </w:p>
    <w:p w14:paraId="16869898" w14:textId="77777777" w:rsidR="00023D6E" w:rsidRDefault="00023D6E">
      <w:pPr>
        <w:pStyle w:val="BodyText"/>
        <w:spacing w:before="2"/>
      </w:pPr>
    </w:p>
    <w:p w14:paraId="4498C953" w14:textId="11D6AA79" w:rsidR="00023D6E" w:rsidRDefault="00BE6066">
      <w:pPr>
        <w:pStyle w:val="Heading4"/>
        <w:spacing w:line="274" w:lineRule="exact"/>
        <w:rPr>
          <w:rFonts w:ascii="Times New Roman"/>
        </w:rPr>
      </w:pPr>
      <w:r>
        <w:rPr>
          <w:rFonts w:ascii="Times New Roman"/>
        </w:rPr>
        <w:t>Office Emergency</w:t>
      </w:r>
      <w:r w:rsidR="004C3BC7">
        <w:rPr>
          <w:rFonts w:ascii="Times New Roman"/>
        </w:rPr>
        <w:t xml:space="preserve"> Kit</w:t>
      </w:r>
    </w:p>
    <w:p w14:paraId="01EAFF00" w14:textId="39C74699" w:rsidR="00023D6E" w:rsidRDefault="00BE6066">
      <w:pPr>
        <w:pStyle w:val="ListParagraph"/>
        <w:numPr>
          <w:ilvl w:val="1"/>
          <w:numId w:val="1"/>
        </w:numPr>
        <w:tabs>
          <w:tab w:val="left" w:pos="920"/>
          <w:tab w:val="left" w:pos="921"/>
        </w:tabs>
        <w:spacing w:line="280" w:lineRule="exact"/>
        <w:rPr>
          <w:sz w:val="24"/>
        </w:rPr>
      </w:pPr>
      <w:r>
        <w:rPr>
          <w:sz w:val="24"/>
        </w:rPr>
        <w:t>Aluminum flashlights</w:t>
      </w:r>
    </w:p>
    <w:p w14:paraId="5FD642A3" w14:textId="7E1A92C6" w:rsidR="00BE6066" w:rsidRDefault="00BE6066">
      <w:pPr>
        <w:pStyle w:val="ListParagraph"/>
        <w:numPr>
          <w:ilvl w:val="1"/>
          <w:numId w:val="1"/>
        </w:numPr>
        <w:tabs>
          <w:tab w:val="left" w:pos="920"/>
          <w:tab w:val="left" w:pos="921"/>
        </w:tabs>
        <w:spacing w:line="280" w:lineRule="exact"/>
        <w:rPr>
          <w:sz w:val="24"/>
        </w:rPr>
      </w:pPr>
      <w:r>
        <w:rPr>
          <w:sz w:val="24"/>
        </w:rPr>
        <w:t>Batteries</w:t>
      </w:r>
    </w:p>
    <w:p w14:paraId="2CEC3E30" w14:textId="19F621D4" w:rsidR="00BE6066" w:rsidRDefault="00BE6066">
      <w:pPr>
        <w:pStyle w:val="ListParagraph"/>
        <w:numPr>
          <w:ilvl w:val="1"/>
          <w:numId w:val="1"/>
        </w:numPr>
        <w:tabs>
          <w:tab w:val="left" w:pos="920"/>
          <w:tab w:val="left" w:pos="921"/>
        </w:tabs>
        <w:spacing w:line="280" w:lineRule="exact"/>
        <w:rPr>
          <w:sz w:val="24"/>
        </w:rPr>
      </w:pPr>
      <w:r>
        <w:rPr>
          <w:sz w:val="24"/>
        </w:rPr>
        <w:t>Pack lined writing paper</w:t>
      </w:r>
    </w:p>
    <w:p w14:paraId="5C7D9FE0" w14:textId="4B389A02" w:rsidR="00BE6066" w:rsidRDefault="00BE6066">
      <w:pPr>
        <w:pStyle w:val="ListParagraph"/>
        <w:numPr>
          <w:ilvl w:val="1"/>
          <w:numId w:val="1"/>
        </w:numPr>
        <w:tabs>
          <w:tab w:val="left" w:pos="920"/>
          <w:tab w:val="left" w:pos="921"/>
        </w:tabs>
        <w:spacing w:line="280" w:lineRule="exact"/>
        <w:rPr>
          <w:sz w:val="24"/>
        </w:rPr>
      </w:pPr>
      <w:r>
        <w:rPr>
          <w:sz w:val="24"/>
        </w:rPr>
        <w:t>Pack pens</w:t>
      </w:r>
    </w:p>
    <w:p w14:paraId="127C7246" w14:textId="1F6E7E58" w:rsidR="00BE6066" w:rsidRDefault="00BE6066">
      <w:pPr>
        <w:pStyle w:val="ListParagraph"/>
        <w:numPr>
          <w:ilvl w:val="1"/>
          <w:numId w:val="1"/>
        </w:numPr>
        <w:tabs>
          <w:tab w:val="left" w:pos="920"/>
          <w:tab w:val="left" w:pos="921"/>
        </w:tabs>
        <w:spacing w:line="280" w:lineRule="exact"/>
        <w:rPr>
          <w:sz w:val="24"/>
        </w:rPr>
      </w:pPr>
      <w:r>
        <w:rPr>
          <w:sz w:val="24"/>
        </w:rPr>
        <w:t>Duck Tape</w:t>
      </w:r>
    </w:p>
    <w:p w14:paraId="55790981" w14:textId="115405AE" w:rsidR="00BE6066" w:rsidRDefault="00BE6066">
      <w:pPr>
        <w:pStyle w:val="ListParagraph"/>
        <w:numPr>
          <w:ilvl w:val="1"/>
          <w:numId w:val="1"/>
        </w:numPr>
        <w:tabs>
          <w:tab w:val="left" w:pos="920"/>
          <w:tab w:val="left" w:pos="921"/>
        </w:tabs>
        <w:spacing w:line="280" w:lineRule="exact"/>
        <w:rPr>
          <w:sz w:val="24"/>
        </w:rPr>
      </w:pPr>
      <w:r>
        <w:rPr>
          <w:sz w:val="24"/>
        </w:rPr>
        <w:t>Box Matches</w:t>
      </w:r>
    </w:p>
    <w:p w14:paraId="6CF1BFB2" w14:textId="17C886EC" w:rsidR="00BE6066" w:rsidRDefault="00BE6066">
      <w:pPr>
        <w:pStyle w:val="ListParagraph"/>
        <w:numPr>
          <w:ilvl w:val="1"/>
          <w:numId w:val="1"/>
        </w:numPr>
        <w:tabs>
          <w:tab w:val="left" w:pos="920"/>
          <w:tab w:val="left" w:pos="921"/>
        </w:tabs>
        <w:spacing w:line="280" w:lineRule="exact"/>
        <w:rPr>
          <w:sz w:val="24"/>
        </w:rPr>
      </w:pPr>
      <w:r>
        <w:rPr>
          <w:sz w:val="24"/>
        </w:rPr>
        <w:t>Gallon Bottle of Bleach</w:t>
      </w:r>
    </w:p>
    <w:p w14:paraId="5F6A9AFB" w14:textId="50F17AF5" w:rsidR="00BE6066" w:rsidRDefault="00BE6066">
      <w:pPr>
        <w:pStyle w:val="ListParagraph"/>
        <w:numPr>
          <w:ilvl w:val="1"/>
          <w:numId w:val="1"/>
        </w:numPr>
        <w:tabs>
          <w:tab w:val="left" w:pos="920"/>
          <w:tab w:val="left" w:pos="921"/>
        </w:tabs>
        <w:spacing w:line="280" w:lineRule="exact"/>
        <w:rPr>
          <w:sz w:val="24"/>
        </w:rPr>
      </w:pPr>
      <w:r>
        <w:rPr>
          <w:sz w:val="24"/>
        </w:rPr>
        <w:t>Scissors</w:t>
      </w:r>
    </w:p>
    <w:p w14:paraId="02ECC941" w14:textId="35A339D4" w:rsidR="00BE6066" w:rsidRDefault="00BE6066">
      <w:pPr>
        <w:pStyle w:val="ListParagraph"/>
        <w:numPr>
          <w:ilvl w:val="1"/>
          <w:numId w:val="1"/>
        </w:numPr>
        <w:tabs>
          <w:tab w:val="left" w:pos="920"/>
          <w:tab w:val="left" w:pos="921"/>
        </w:tabs>
        <w:spacing w:line="280" w:lineRule="exact"/>
        <w:rPr>
          <w:sz w:val="24"/>
        </w:rPr>
      </w:pPr>
      <w:r>
        <w:rPr>
          <w:sz w:val="24"/>
        </w:rPr>
        <w:t>Whistles</w:t>
      </w:r>
    </w:p>
    <w:p w14:paraId="5B06F99F" w14:textId="3FA0A3E5" w:rsidR="00BE6066" w:rsidRDefault="00BE6066">
      <w:pPr>
        <w:pStyle w:val="ListParagraph"/>
        <w:numPr>
          <w:ilvl w:val="1"/>
          <w:numId w:val="1"/>
        </w:numPr>
        <w:tabs>
          <w:tab w:val="left" w:pos="920"/>
          <w:tab w:val="left" w:pos="921"/>
        </w:tabs>
        <w:spacing w:line="280" w:lineRule="exact"/>
        <w:rPr>
          <w:sz w:val="24"/>
        </w:rPr>
      </w:pPr>
      <w:r>
        <w:rPr>
          <w:sz w:val="24"/>
        </w:rPr>
        <w:t>Tweezers</w:t>
      </w:r>
    </w:p>
    <w:p w14:paraId="51EE5786" w14:textId="247450D1" w:rsidR="00BE6066" w:rsidRDefault="00BE6066">
      <w:pPr>
        <w:pStyle w:val="ListParagraph"/>
        <w:numPr>
          <w:ilvl w:val="1"/>
          <w:numId w:val="1"/>
        </w:numPr>
        <w:tabs>
          <w:tab w:val="left" w:pos="920"/>
          <w:tab w:val="left" w:pos="921"/>
        </w:tabs>
        <w:spacing w:line="280" w:lineRule="exact"/>
        <w:rPr>
          <w:sz w:val="24"/>
        </w:rPr>
      </w:pPr>
      <w:r>
        <w:rPr>
          <w:sz w:val="24"/>
        </w:rPr>
        <w:t>Boxes of Trash Bags</w:t>
      </w:r>
    </w:p>
    <w:p w14:paraId="10BC5778" w14:textId="3201392B" w:rsidR="00BE6066" w:rsidRDefault="00BE6066">
      <w:pPr>
        <w:pStyle w:val="ListParagraph"/>
        <w:numPr>
          <w:ilvl w:val="1"/>
          <w:numId w:val="1"/>
        </w:numPr>
        <w:tabs>
          <w:tab w:val="left" w:pos="920"/>
          <w:tab w:val="left" w:pos="921"/>
        </w:tabs>
        <w:spacing w:line="280" w:lineRule="exact"/>
        <w:rPr>
          <w:sz w:val="24"/>
        </w:rPr>
      </w:pPr>
      <w:r>
        <w:rPr>
          <w:sz w:val="24"/>
        </w:rPr>
        <w:t>Box of Disposable Gloves</w:t>
      </w:r>
    </w:p>
    <w:p w14:paraId="1D4D1A93" w14:textId="7CDDBC99" w:rsidR="00BE6066" w:rsidRDefault="00BE6066">
      <w:pPr>
        <w:pStyle w:val="ListParagraph"/>
        <w:numPr>
          <w:ilvl w:val="1"/>
          <w:numId w:val="1"/>
        </w:numPr>
        <w:tabs>
          <w:tab w:val="left" w:pos="920"/>
          <w:tab w:val="left" w:pos="921"/>
        </w:tabs>
        <w:spacing w:line="280" w:lineRule="exact"/>
        <w:rPr>
          <w:sz w:val="24"/>
        </w:rPr>
      </w:pPr>
      <w:r>
        <w:rPr>
          <w:sz w:val="24"/>
        </w:rPr>
        <w:t>Box face masks</w:t>
      </w:r>
    </w:p>
    <w:p w14:paraId="73FAF033" w14:textId="500551D9" w:rsidR="00BE6066" w:rsidRDefault="00BE6066">
      <w:pPr>
        <w:pStyle w:val="ListParagraph"/>
        <w:numPr>
          <w:ilvl w:val="1"/>
          <w:numId w:val="1"/>
        </w:numPr>
        <w:tabs>
          <w:tab w:val="left" w:pos="920"/>
          <w:tab w:val="left" w:pos="921"/>
        </w:tabs>
        <w:spacing w:line="280" w:lineRule="exact"/>
        <w:rPr>
          <w:sz w:val="24"/>
        </w:rPr>
      </w:pPr>
      <w:r>
        <w:rPr>
          <w:sz w:val="24"/>
        </w:rPr>
        <w:t>Solar/Battery powered radio</w:t>
      </w:r>
    </w:p>
    <w:p w14:paraId="61994552" w14:textId="6A2A0DA4" w:rsidR="00BE6066" w:rsidRDefault="00BE6066">
      <w:pPr>
        <w:pStyle w:val="ListParagraph"/>
        <w:numPr>
          <w:ilvl w:val="1"/>
          <w:numId w:val="1"/>
        </w:numPr>
        <w:tabs>
          <w:tab w:val="left" w:pos="920"/>
          <w:tab w:val="left" w:pos="921"/>
        </w:tabs>
        <w:spacing w:line="280" w:lineRule="exact"/>
        <w:rPr>
          <w:sz w:val="24"/>
        </w:rPr>
      </w:pPr>
      <w:r>
        <w:rPr>
          <w:sz w:val="24"/>
        </w:rPr>
        <w:t>Bottle of Drinking water</w:t>
      </w:r>
    </w:p>
    <w:p w14:paraId="7721E3B8" w14:textId="226C06EC" w:rsidR="00BE6066" w:rsidRDefault="00BE6066">
      <w:pPr>
        <w:pStyle w:val="ListParagraph"/>
        <w:numPr>
          <w:ilvl w:val="1"/>
          <w:numId w:val="1"/>
        </w:numPr>
        <w:tabs>
          <w:tab w:val="left" w:pos="920"/>
          <w:tab w:val="left" w:pos="921"/>
        </w:tabs>
        <w:spacing w:line="280" w:lineRule="exact"/>
        <w:rPr>
          <w:sz w:val="24"/>
        </w:rPr>
      </w:pPr>
      <w:r>
        <w:rPr>
          <w:sz w:val="24"/>
        </w:rPr>
        <w:t>Package instant Gatorade</w:t>
      </w:r>
    </w:p>
    <w:p w14:paraId="6A5A39E5" w14:textId="5FA60868" w:rsidR="00BE6066" w:rsidRDefault="00BE6066">
      <w:pPr>
        <w:pStyle w:val="ListParagraph"/>
        <w:numPr>
          <w:ilvl w:val="1"/>
          <w:numId w:val="1"/>
        </w:numPr>
        <w:tabs>
          <w:tab w:val="left" w:pos="920"/>
          <w:tab w:val="left" w:pos="921"/>
        </w:tabs>
        <w:spacing w:line="280" w:lineRule="exact"/>
        <w:rPr>
          <w:sz w:val="24"/>
        </w:rPr>
      </w:pPr>
      <w:r>
        <w:rPr>
          <w:sz w:val="24"/>
        </w:rPr>
        <w:t>Bottle of Soft Soap</w:t>
      </w:r>
    </w:p>
    <w:p w14:paraId="25524176" w14:textId="569E0DBD" w:rsidR="00BE6066" w:rsidRDefault="00BE6066">
      <w:pPr>
        <w:pStyle w:val="ListParagraph"/>
        <w:numPr>
          <w:ilvl w:val="1"/>
          <w:numId w:val="1"/>
        </w:numPr>
        <w:tabs>
          <w:tab w:val="left" w:pos="920"/>
          <w:tab w:val="left" w:pos="921"/>
        </w:tabs>
        <w:spacing w:line="280" w:lineRule="exact"/>
        <w:rPr>
          <w:sz w:val="24"/>
        </w:rPr>
      </w:pPr>
      <w:r>
        <w:rPr>
          <w:sz w:val="24"/>
        </w:rPr>
        <w:t>Packs of bandage strips</w:t>
      </w:r>
    </w:p>
    <w:p w14:paraId="7F9D74FD" w14:textId="79A1B8EE" w:rsidR="00BE6066" w:rsidRDefault="00BE6066">
      <w:pPr>
        <w:pStyle w:val="ListParagraph"/>
        <w:numPr>
          <w:ilvl w:val="1"/>
          <w:numId w:val="1"/>
        </w:numPr>
        <w:tabs>
          <w:tab w:val="left" w:pos="920"/>
          <w:tab w:val="left" w:pos="921"/>
        </w:tabs>
        <w:spacing w:line="280" w:lineRule="exact"/>
        <w:rPr>
          <w:sz w:val="24"/>
        </w:rPr>
      </w:pPr>
      <w:r>
        <w:rPr>
          <w:sz w:val="24"/>
        </w:rPr>
        <w:t>Pack butterfly wound closures</w:t>
      </w:r>
    </w:p>
    <w:p w14:paraId="0881E102" w14:textId="5E9FEB02" w:rsidR="00BE6066" w:rsidRDefault="00BE6066">
      <w:pPr>
        <w:pStyle w:val="ListParagraph"/>
        <w:numPr>
          <w:ilvl w:val="1"/>
          <w:numId w:val="1"/>
        </w:numPr>
        <w:tabs>
          <w:tab w:val="left" w:pos="920"/>
          <w:tab w:val="left" w:pos="921"/>
        </w:tabs>
        <w:spacing w:line="280" w:lineRule="exact"/>
        <w:rPr>
          <w:sz w:val="24"/>
        </w:rPr>
      </w:pPr>
      <w:r>
        <w:rPr>
          <w:sz w:val="24"/>
        </w:rPr>
        <w:t>Pack stretch bandages</w:t>
      </w:r>
    </w:p>
    <w:p w14:paraId="4C406CEF" w14:textId="15762803" w:rsidR="00BE6066" w:rsidRDefault="00BE6066">
      <w:pPr>
        <w:pStyle w:val="ListParagraph"/>
        <w:numPr>
          <w:ilvl w:val="1"/>
          <w:numId w:val="1"/>
        </w:numPr>
        <w:tabs>
          <w:tab w:val="left" w:pos="920"/>
          <w:tab w:val="left" w:pos="921"/>
        </w:tabs>
        <w:spacing w:line="280" w:lineRule="exact"/>
        <w:rPr>
          <w:sz w:val="24"/>
        </w:rPr>
      </w:pPr>
      <w:r>
        <w:rPr>
          <w:sz w:val="24"/>
        </w:rPr>
        <w:t>Pack eye pads</w:t>
      </w:r>
    </w:p>
    <w:p w14:paraId="380791EE" w14:textId="515ED0E3" w:rsidR="00BE6066" w:rsidRDefault="00BE6066">
      <w:pPr>
        <w:pStyle w:val="ListParagraph"/>
        <w:numPr>
          <w:ilvl w:val="1"/>
          <w:numId w:val="1"/>
        </w:numPr>
        <w:tabs>
          <w:tab w:val="left" w:pos="920"/>
          <w:tab w:val="left" w:pos="921"/>
        </w:tabs>
        <w:spacing w:line="280" w:lineRule="exact"/>
        <w:rPr>
          <w:sz w:val="24"/>
        </w:rPr>
      </w:pPr>
      <w:r>
        <w:rPr>
          <w:sz w:val="24"/>
        </w:rPr>
        <w:t>Packs wet-proof abdominal pads</w:t>
      </w:r>
    </w:p>
    <w:p w14:paraId="70E9B8AE" w14:textId="3D808109" w:rsidR="00BE6066" w:rsidRDefault="00BE6066">
      <w:pPr>
        <w:pStyle w:val="ListParagraph"/>
        <w:numPr>
          <w:ilvl w:val="1"/>
          <w:numId w:val="1"/>
        </w:numPr>
        <w:tabs>
          <w:tab w:val="left" w:pos="920"/>
          <w:tab w:val="left" w:pos="921"/>
        </w:tabs>
        <w:spacing w:line="280" w:lineRule="exact"/>
        <w:rPr>
          <w:sz w:val="24"/>
        </w:rPr>
      </w:pPr>
      <w:r>
        <w:rPr>
          <w:sz w:val="24"/>
        </w:rPr>
        <w:t>Packs of triangular bandages</w:t>
      </w:r>
    </w:p>
    <w:p w14:paraId="05E317AE" w14:textId="006ACAFD" w:rsidR="00BE6066" w:rsidRDefault="00BE6066">
      <w:pPr>
        <w:pStyle w:val="ListParagraph"/>
        <w:numPr>
          <w:ilvl w:val="1"/>
          <w:numId w:val="1"/>
        </w:numPr>
        <w:tabs>
          <w:tab w:val="left" w:pos="920"/>
          <w:tab w:val="left" w:pos="921"/>
        </w:tabs>
        <w:spacing w:line="280" w:lineRule="exact"/>
        <w:rPr>
          <w:sz w:val="24"/>
        </w:rPr>
      </w:pPr>
      <w:r>
        <w:rPr>
          <w:sz w:val="24"/>
        </w:rPr>
        <w:t>Packs multi trauma dressing pads</w:t>
      </w:r>
    </w:p>
    <w:p w14:paraId="0C53A843" w14:textId="629EB56D" w:rsidR="00BE6066" w:rsidRDefault="00BE6066">
      <w:pPr>
        <w:pStyle w:val="ListParagraph"/>
        <w:numPr>
          <w:ilvl w:val="1"/>
          <w:numId w:val="1"/>
        </w:numPr>
        <w:tabs>
          <w:tab w:val="left" w:pos="920"/>
          <w:tab w:val="left" w:pos="921"/>
        </w:tabs>
        <w:spacing w:line="280" w:lineRule="exact"/>
        <w:rPr>
          <w:sz w:val="24"/>
        </w:rPr>
      </w:pPr>
      <w:r>
        <w:rPr>
          <w:sz w:val="24"/>
        </w:rPr>
        <w:t>Hypoallergenic clear tape</w:t>
      </w:r>
    </w:p>
    <w:p w14:paraId="1BFA0BAD" w14:textId="72CA2DF8" w:rsidR="00BE6066" w:rsidRDefault="00BE6066">
      <w:pPr>
        <w:pStyle w:val="ListParagraph"/>
        <w:numPr>
          <w:ilvl w:val="1"/>
          <w:numId w:val="1"/>
        </w:numPr>
        <w:tabs>
          <w:tab w:val="left" w:pos="920"/>
          <w:tab w:val="left" w:pos="921"/>
        </w:tabs>
        <w:spacing w:line="280" w:lineRule="exact"/>
        <w:rPr>
          <w:sz w:val="24"/>
        </w:rPr>
      </w:pPr>
      <w:r>
        <w:rPr>
          <w:sz w:val="24"/>
        </w:rPr>
        <w:t>Packs surgical sponges</w:t>
      </w:r>
    </w:p>
    <w:p w14:paraId="7DA30A2C" w14:textId="668C4075" w:rsidR="00BE6066" w:rsidRDefault="00BE6066">
      <w:pPr>
        <w:pStyle w:val="ListParagraph"/>
        <w:numPr>
          <w:ilvl w:val="1"/>
          <w:numId w:val="1"/>
        </w:numPr>
        <w:tabs>
          <w:tab w:val="left" w:pos="920"/>
          <w:tab w:val="left" w:pos="921"/>
        </w:tabs>
        <w:spacing w:line="280" w:lineRule="exact"/>
        <w:rPr>
          <w:sz w:val="24"/>
        </w:rPr>
      </w:pPr>
      <w:r>
        <w:rPr>
          <w:sz w:val="24"/>
        </w:rPr>
        <w:t>Packs wire splints</w:t>
      </w:r>
    </w:p>
    <w:p w14:paraId="51528A30" w14:textId="48B468A1" w:rsidR="00BE6066" w:rsidRDefault="00BE6066">
      <w:pPr>
        <w:pStyle w:val="ListParagraph"/>
        <w:numPr>
          <w:ilvl w:val="1"/>
          <w:numId w:val="1"/>
        </w:numPr>
        <w:tabs>
          <w:tab w:val="left" w:pos="920"/>
          <w:tab w:val="left" w:pos="921"/>
        </w:tabs>
        <w:spacing w:line="280" w:lineRule="exact"/>
        <w:rPr>
          <w:sz w:val="24"/>
        </w:rPr>
      </w:pPr>
      <w:r>
        <w:rPr>
          <w:sz w:val="24"/>
        </w:rPr>
        <w:t>Pack porous tape</w:t>
      </w:r>
    </w:p>
    <w:p w14:paraId="2D91AD5C" w14:textId="54343520" w:rsidR="00BE6066" w:rsidRDefault="00BE6066">
      <w:pPr>
        <w:pStyle w:val="ListParagraph"/>
        <w:numPr>
          <w:ilvl w:val="1"/>
          <w:numId w:val="1"/>
        </w:numPr>
        <w:tabs>
          <w:tab w:val="left" w:pos="920"/>
          <w:tab w:val="left" w:pos="921"/>
        </w:tabs>
        <w:spacing w:line="280" w:lineRule="exact"/>
        <w:rPr>
          <w:sz w:val="24"/>
        </w:rPr>
      </w:pPr>
      <w:r>
        <w:rPr>
          <w:sz w:val="24"/>
        </w:rPr>
        <w:t xml:space="preserve">Box </w:t>
      </w:r>
      <w:proofErr w:type="spellStart"/>
      <w:r>
        <w:rPr>
          <w:sz w:val="24"/>
        </w:rPr>
        <w:t>towelettes</w:t>
      </w:r>
      <w:proofErr w:type="spellEnd"/>
    </w:p>
    <w:p w14:paraId="4C1EC9E5" w14:textId="42F04BB8" w:rsidR="00BE6066" w:rsidRDefault="00BE6066">
      <w:pPr>
        <w:pStyle w:val="ListParagraph"/>
        <w:numPr>
          <w:ilvl w:val="1"/>
          <w:numId w:val="1"/>
        </w:numPr>
        <w:tabs>
          <w:tab w:val="left" w:pos="920"/>
          <w:tab w:val="left" w:pos="921"/>
        </w:tabs>
        <w:spacing w:line="280" w:lineRule="exact"/>
        <w:rPr>
          <w:sz w:val="24"/>
        </w:rPr>
      </w:pPr>
      <w:r>
        <w:rPr>
          <w:sz w:val="24"/>
        </w:rPr>
        <w:t>Boxes sanitary napkins</w:t>
      </w:r>
    </w:p>
    <w:p w14:paraId="71E6EBC8" w14:textId="65FED231" w:rsidR="00BE6066" w:rsidRDefault="00BE6066">
      <w:pPr>
        <w:pStyle w:val="ListParagraph"/>
        <w:numPr>
          <w:ilvl w:val="1"/>
          <w:numId w:val="1"/>
        </w:numPr>
        <w:tabs>
          <w:tab w:val="left" w:pos="920"/>
          <w:tab w:val="left" w:pos="921"/>
        </w:tabs>
        <w:spacing w:line="280" w:lineRule="exact"/>
        <w:rPr>
          <w:sz w:val="24"/>
        </w:rPr>
      </w:pPr>
      <w:r>
        <w:rPr>
          <w:sz w:val="24"/>
        </w:rPr>
        <w:t>Packs emergency foil blankets</w:t>
      </w:r>
    </w:p>
    <w:p w14:paraId="1795B99F" w14:textId="77777777" w:rsidR="00BE6066" w:rsidRPr="00BE6066" w:rsidRDefault="00BE6066" w:rsidP="00BE6066">
      <w:pPr>
        <w:tabs>
          <w:tab w:val="left" w:pos="920"/>
          <w:tab w:val="left" w:pos="921"/>
        </w:tabs>
        <w:spacing w:line="280" w:lineRule="exact"/>
        <w:ind w:left="560"/>
        <w:rPr>
          <w:sz w:val="24"/>
        </w:rPr>
      </w:pPr>
    </w:p>
    <w:p w14:paraId="2F455A4C" w14:textId="77777777" w:rsidR="00023D6E" w:rsidRDefault="00023D6E">
      <w:pPr>
        <w:pStyle w:val="BodyText"/>
        <w:spacing w:before="7"/>
        <w:rPr>
          <w:sz w:val="23"/>
        </w:rPr>
      </w:pPr>
    </w:p>
    <w:p w14:paraId="78DE1C65" w14:textId="77777777" w:rsidR="00023D6E" w:rsidRDefault="00023D6E">
      <w:pPr>
        <w:spacing w:line="280" w:lineRule="exact"/>
        <w:rPr>
          <w:sz w:val="24"/>
        </w:rPr>
        <w:sectPr w:rsidR="00023D6E">
          <w:pgSz w:w="12240" w:h="15840"/>
          <w:pgMar w:top="1720" w:right="1340" w:bottom="1280" w:left="1240" w:header="676" w:footer="1096" w:gutter="0"/>
          <w:cols w:space="720"/>
        </w:sectPr>
      </w:pPr>
    </w:p>
    <w:p w14:paraId="7BF45988" w14:textId="77777777" w:rsidR="00023D6E" w:rsidRDefault="004C3BC7">
      <w:pPr>
        <w:pStyle w:val="ListParagraph"/>
        <w:numPr>
          <w:ilvl w:val="1"/>
          <w:numId w:val="1"/>
        </w:numPr>
        <w:tabs>
          <w:tab w:val="left" w:pos="920"/>
          <w:tab w:val="left" w:pos="921"/>
        </w:tabs>
        <w:spacing w:before="69" w:line="280" w:lineRule="exact"/>
        <w:rPr>
          <w:sz w:val="24"/>
        </w:rPr>
      </w:pPr>
      <w:r>
        <w:rPr>
          <w:sz w:val="24"/>
        </w:rPr>
        <w:lastRenderedPageBreak/>
        <w:t>Triangular bandage: 24 per</w:t>
      </w:r>
      <w:r>
        <w:rPr>
          <w:spacing w:val="-3"/>
          <w:sz w:val="24"/>
        </w:rPr>
        <w:t xml:space="preserve"> </w:t>
      </w:r>
      <w:r>
        <w:rPr>
          <w:sz w:val="24"/>
        </w:rPr>
        <w:t>campus</w:t>
      </w:r>
    </w:p>
    <w:p w14:paraId="681BA692" w14:textId="77777777" w:rsidR="00023D6E" w:rsidRDefault="004C3BC7">
      <w:pPr>
        <w:pStyle w:val="ListParagraph"/>
        <w:numPr>
          <w:ilvl w:val="1"/>
          <w:numId w:val="1"/>
        </w:numPr>
        <w:tabs>
          <w:tab w:val="left" w:pos="920"/>
          <w:tab w:val="left" w:pos="921"/>
        </w:tabs>
        <w:spacing w:line="276" w:lineRule="exact"/>
        <w:rPr>
          <w:sz w:val="24"/>
        </w:rPr>
      </w:pPr>
      <w:r>
        <w:rPr>
          <w:sz w:val="24"/>
        </w:rPr>
        <w:t>Cardboard splints: 24 each, small, medium,</w:t>
      </w:r>
      <w:r>
        <w:rPr>
          <w:spacing w:val="-1"/>
          <w:sz w:val="24"/>
        </w:rPr>
        <w:t xml:space="preserve"> </w:t>
      </w:r>
      <w:r>
        <w:rPr>
          <w:sz w:val="24"/>
        </w:rPr>
        <w:t>large</w:t>
      </w:r>
    </w:p>
    <w:p w14:paraId="07D22C19" w14:textId="77777777" w:rsidR="00023D6E" w:rsidRDefault="004C3BC7">
      <w:pPr>
        <w:pStyle w:val="ListParagraph"/>
        <w:numPr>
          <w:ilvl w:val="1"/>
          <w:numId w:val="1"/>
        </w:numPr>
        <w:tabs>
          <w:tab w:val="left" w:pos="920"/>
          <w:tab w:val="left" w:pos="921"/>
        </w:tabs>
        <w:spacing w:line="276" w:lineRule="exact"/>
        <w:rPr>
          <w:sz w:val="24"/>
        </w:rPr>
      </w:pPr>
      <w:r>
        <w:rPr>
          <w:sz w:val="24"/>
        </w:rPr>
        <w:t>Butterfly bandages: 50 per</w:t>
      </w:r>
      <w:r>
        <w:rPr>
          <w:spacing w:val="-6"/>
          <w:sz w:val="24"/>
        </w:rPr>
        <w:t xml:space="preserve"> </w:t>
      </w:r>
      <w:r>
        <w:rPr>
          <w:sz w:val="24"/>
        </w:rPr>
        <w:t>campus</w:t>
      </w:r>
    </w:p>
    <w:p w14:paraId="24F274A1" w14:textId="77777777" w:rsidR="00023D6E" w:rsidRDefault="004C3BC7">
      <w:pPr>
        <w:pStyle w:val="ListParagraph"/>
        <w:numPr>
          <w:ilvl w:val="1"/>
          <w:numId w:val="1"/>
        </w:numPr>
        <w:tabs>
          <w:tab w:val="left" w:pos="920"/>
          <w:tab w:val="left" w:pos="921"/>
        </w:tabs>
        <w:spacing w:line="276" w:lineRule="exact"/>
        <w:rPr>
          <w:sz w:val="24"/>
        </w:rPr>
      </w:pPr>
      <w:r>
        <w:rPr>
          <w:sz w:val="24"/>
        </w:rPr>
        <w:t>Water in small sealed containers: 100 (for flushing wounds,</w:t>
      </w:r>
      <w:r>
        <w:rPr>
          <w:spacing w:val="-4"/>
          <w:sz w:val="24"/>
        </w:rPr>
        <w:t xml:space="preserve"> </w:t>
      </w:r>
      <w:r>
        <w:rPr>
          <w:sz w:val="24"/>
        </w:rPr>
        <w:t>etc.)</w:t>
      </w:r>
    </w:p>
    <w:p w14:paraId="04710B26" w14:textId="77777777" w:rsidR="00023D6E" w:rsidRDefault="004C3BC7">
      <w:pPr>
        <w:pStyle w:val="ListParagraph"/>
        <w:numPr>
          <w:ilvl w:val="1"/>
          <w:numId w:val="1"/>
        </w:numPr>
        <w:tabs>
          <w:tab w:val="left" w:pos="920"/>
          <w:tab w:val="left" w:pos="921"/>
        </w:tabs>
        <w:spacing w:line="276" w:lineRule="exact"/>
        <w:rPr>
          <w:sz w:val="24"/>
        </w:rPr>
      </w:pPr>
      <w:r>
        <w:rPr>
          <w:sz w:val="24"/>
        </w:rPr>
        <w:t>Hydrogen peroxide: 10 pints per</w:t>
      </w:r>
      <w:r>
        <w:rPr>
          <w:spacing w:val="-3"/>
          <w:sz w:val="24"/>
        </w:rPr>
        <w:t xml:space="preserve"> </w:t>
      </w:r>
      <w:r>
        <w:rPr>
          <w:sz w:val="24"/>
        </w:rPr>
        <w:t>campus</w:t>
      </w:r>
    </w:p>
    <w:p w14:paraId="7FC56F4B" w14:textId="77777777" w:rsidR="00023D6E" w:rsidRDefault="004C3BC7">
      <w:pPr>
        <w:pStyle w:val="ListParagraph"/>
        <w:numPr>
          <w:ilvl w:val="1"/>
          <w:numId w:val="1"/>
        </w:numPr>
        <w:tabs>
          <w:tab w:val="left" w:pos="920"/>
          <w:tab w:val="left" w:pos="921"/>
        </w:tabs>
        <w:spacing w:line="276" w:lineRule="exact"/>
        <w:rPr>
          <w:sz w:val="24"/>
        </w:rPr>
      </w:pPr>
      <w:r>
        <w:rPr>
          <w:sz w:val="24"/>
        </w:rPr>
        <w:t>Bleach, 1 small</w:t>
      </w:r>
      <w:r>
        <w:rPr>
          <w:spacing w:val="-1"/>
          <w:sz w:val="24"/>
        </w:rPr>
        <w:t xml:space="preserve"> </w:t>
      </w:r>
      <w:r>
        <w:rPr>
          <w:sz w:val="24"/>
        </w:rPr>
        <w:t>bottle</w:t>
      </w:r>
    </w:p>
    <w:p w14:paraId="544B7CD1" w14:textId="77777777" w:rsidR="00023D6E" w:rsidRDefault="004C3BC7">
      <w:pPr>
        <w:pStyle w:val="ListParagraph"/>
        <w:numPr>
          <w:ilvl w:val="1"/>
          <w:numId w:val="1"/>
        </w:numPr>
        <w:tabs>
          <w:tab w:val="left" w:pos="920"/>
          <w:tab w:val="left" w:pos="921"/>
        </w:tabs>
        <w:spacing w:line="276" w:lineRule="exact"/>
        <w:rPr>
          <w:sz w:val="24"/>
        </w:rPr>
      </w:pPr>
      <w:r>
        <w:rPr>
          <w:sz w:val="24"/>
        </w:rPr>
        <w:t>Plastic basket or wire basket stretchers or backboards: 1.5/100</w:t>
      </w:r>
      <w:r>
        <w:rPr>
          <w:spacing w:val="-5"/>
          <w:sz w:val="24"/>
        </w:rPr>
        <w:t xml:space="preserve"> </w:t>
      </w:r>
      <w:r>
        <w:rPr>
          <w:sz w:val="24"/>
        </w:rPr>
        <w:t>students</w:t>
      </w:r>
    </w:p>
    <w:p w14:paraId="6F003F68" w14:textId="77777777" w:rsidR="00023D6E" w:rsidRDefault="004C3BC7">
      <w:pPr>
        <w:pStyle w:val="ListParagraph"/>
        <w:numPr>
          <w:ilvl w:val="1"/>
          <w:numId w:val="1"/>
        </w:numPr>
        <w:tabs>
          <w:tab w:val="left" w:pos="920"/>
          <w:tab w:val="left" w:pos="921"/>
        </w:tabs>
        <w:spacing w:line="276" w:lineRule="exact"/>
        <w:rPr>
          <w:sz w:val="24"/>
        </w:rPr>
      </w:pPr>
      <w:r>
        <w:rPr>
          <w:sz w:val="24"/>
        </w:rPr>
        <w:t>Scissors (paramedic): 4 per</w:t>
      </w:r>
      <w:r>
        <w:rPr>
          <w:spacing w:val="-1"/>
          <w:sz w:val="24"/>
        </w:rPr>
        <w:t xml:space="preserve"> </w:t>
      </w:r>
      <w:r>
        <w:rPr>
          <w:sz w:val="24"/>
        </w:rPr>
        <w:t>campus</w:t>
      </w:r>
    </w:p>
    <w:p w14:paraId="778D5EAE" w14:textId="77777777" w:rsidR="00023D6E" w:rsidRDefault="004C3BC7">
      <w:pPr>
        <w:pStyle w:val="ListParagraph"/>
        <w:numPr>
          <w:ilvl w:val="1"/>
          <w:numId w:val="1"/>
        </w:numPr>
        <w:tabs>
          <w:tab w:val="left" w:pos="920"/>
          <w:tab w:val="left" w:pos="921"/>
        </w:tabs>
        <w:spacing w:line="276" w:lineRule="exact"/>
        <w:rPr>
          <w:sz w:val="24"/>
        </w:rPr>
      </w:pPr>
      <w:r>
        <w:rPr>
          <w:sz w:val="24"/>
        </w:rPr>
        <w:t>Tweezers: 3 assorted per campus</w:t>
      </w:r>
    </w:p>
    <w:p w14:paraId="05763A9E" w14:textId="77777777" w:rsidR="00023D6E" w:rsidRDefault="004C3BC7">
      <w:pPr>
        <w:pStyle w:val="ListParagraph"/>
        <w:numPr>
          <w:ilvl w:val="1"/>
          <w:numId w:val="1"/>
        </w:numPr>
        <w:tabs>
          <w:tab w:val="left" w:pos="920"/>
          <w:tab w:val="left" w:pos="921"/>
        </w:tabs>
        <w:spacing w:line="276" w:lineRule="exact"/>
        <w:rPr>
          <w:sz w:val="24"/>
        </w:rPr>
      </w:pPr>
      <w:r>
        <w:rPr>
          <w:sz w:val="24"/>
        </w:rPr>
        <w:t>Triage tags: 50 per 500</w:t>
      </w:r>
      <w:r>
        <w:rPr>
          <w:spacing w:val="-3"/>
          <w:sz w:val="24"/>
        </w:rPr>
        <w:t xml:space="preserve"> </w:t>
      </w:r>
      <w:r>
        <w:rPr>
          <w:sz w:val="24"/>
        </w:rPr>
        <w:t>students</w:t>
      </w:r>
    </w:p>
    <w:p w14:paraId="23B36730" w14:textId="77777777" w:rsidR="00023D6E" w:rsidRDefault="004C3BC7">
      <w:pPr>
        <w:pStyle w:val="ListParagraph"/>
        <w:numPr>
          <w:ilvl w:val="1"/>
          <w:numId w:val="1"/>
        </w:numPr>
        <w:tabs>
          <w:tab w:val="left" w:pos="920"/>
          <w:tab w:val="left" w:pos="921"/>
        </w:tabs>
        <w:spacing w:line="276" w:lineRule="exact"/>
        <w:rPr>
          <w:sz w:val="24"/>
        </w:rPr>
      </w:pPr>
      <w:r>
        <w:rPr>
          <w:sz w:val="24"/>
        </w:rPr>
        <w:t>Latex gloves: 100 per 500</w:t>
      </w:r>
      <w:r>
        <w:rPr>
          <w:spacing w:val="-1"/>
          <w:sz w:val="24"/>
        </w:rPr>
        <w:t xml:space="preserve"> </w:t>
      </w:r>
      <w:r>
        <w:rPr>
          <w:sz w:val="24"/>
        </w:rPr>
        <w:t>students</w:t>
      </w:r>
    </w:p>
    <w:p w14:paraId="348A6139" w14:textId="77777777" w:rsidR="00023D6E" w:rsidRDefault="004C3BC7">
      <w:pPr>
        <w:pStyle w:val="ListParagraph"/>
        <w:numPr>
          <w:ilvl w:val="1"/>
          <w:numId w:val="1"/>
        </w:numPr>
        <w:tabs>
          <w:tab w:val="left" w:pos="920"/>
          <w:tab w:val="left" w:pos="921"/>
        </w:tabs>
        <w:spacing w:line="276" w:lineRule="exact"/>
        <w:rPr>
          <w:sz w:val="24"/>
        </w:rPr>
      </w:pPr>
      <w:r>
        <w:rPr>
          <w:sz w:val="24"/>
        </w:rPr>
        <w:t>Oval eye patch: 50 per</w:t>
      </w:r>
      <w:r>
        <w:rPr>
          <w:spacing w:val="-1"/>
          <w:sz w:val="24"/>
        </w:rPr>
        <w:t xml:space="preserve"> </w:t>
      </w:r>
      <w:r>
        <w:rPr>
          <w:sz w:val="24"/>
        </w:rPr>
        <w:t>campus</w:t>
      </w:r>
    </w:p>
    <w:p w14:paraId="3BC097CE" w14:textId="77777777" w:rsidR="00023D6E" w:rsidRDefault="004C3BC7">
      <w:pPr>
        <w:pStyle w:val="ListParagraph"/>
        <w:numPr>
          <w:ilvl w:val="1"/>
          <w:numId w:val="1"/>
        </w:numPr>
        <w:tabs>
          <w:tab w:val="left" w:pos="920"/>
          <w:tab w:val="left" w:pos="921"/>
        </w:tabs>
        <w:spacing w:line="276" w:lineRule="exact"/>
        <w:rPr>
          <w:sz w:val="24"/>
        </w:rPr>
      </w:pPr>
      <w:r>
        <w:rPr>
          <w:sz w:val="24"/>
        </w:rPr>
        <w:t>Tapes: 1" cloth: 50 rolls per campus; 2" cloth: 24 per</w:t>
      </w:r>
      <w:r>
        <w:rPr>
          <w:spacing w:val="-4"/>
          <w:sz w:val="24"/>
        </w:rPr>
        <w:t xml:space="preserve"> </w:t>
      </w:r>
      <w:r>
        <w:rPr>
          <w:sz w:val="24"/>
        </w:rPr>
        <w:t>campus</w:t>
      </w:r>
    </w:p>
    <w:p w14:paraId="668C9A57" w14:textId="77777777" w:rsidR="00023D6E" w:rsidRDefault="004C3BC7">
      <w:pPr>
        <w:pStyle w:val="ListParagraph"/>
        <w:numPr>
          <w:ilvl w:val="1"/>
          <w:numId w:val="1"/>
        </w:numPr>
        <w:tabs>
          <w:tab w:val="left" w:pos="920"/>
          <w:tab w:val="left" w:pos="921"/>
        </w:tabs>
        <w:spacing w:line="276" w:lineRule="exact"/>
        <w:rPr>
          <w:sz w:val="24"/>
        </w:rPr>
      </w:pPr>
      <w:r>
        <w:rPr>
          <w:sz w:val="24"/>
        </w:rPr>
        <w:t>Dust masks: 25 per 100</w:t>
      </w:r>
      <w:r>
        <w:rPr>
          <w:spacing w:val="-2"/>
          <w:sz w:val="24"/>
        </w:rPr>
        <w:t xml:space="preserve"> </w:t>
      </w:r>
      <w:r>
        <w:rPr>
          <w:sz w:val="24"/>
        </w:rPr>
        <w:t>students</w:t>
      </w:r>
    </w:p>
    <w:p w14:paraId="3B09FA03" w14:textId="77777777" w:rsidR="00023D6E" w:rsidRDefault="004C3BC7">
      <w:pPr>
        <w:pStyle w:val="ListParagraph"/>
        <w:numPr>
          <w:ilvl w:val="1"/>
          <w:numId w:val="1"/>
        </w:numPr>
        <w:tabs>
          <w:tab w:val="left" w:pos="920"/>
          <w:tab w:val="left" w:pos="921"/>
        </w:tabs>
        <w:spacing w:line="276" w:lineRule="exact"/>
        <w:rPr>
          <w:sz w:val="24"/>
        </w:rPr>
      </w:pPr>
      <w:r>
        <w:rPr>
          <w:sz w:val="24"/>
        </w:rPr>
        <w:t>Disposable blanket: 10 per 100</w:t>
      </w:r>
      <w:r>
        <w:rPr>
          <w:spacing w:val="-3"/>
          <w:sz w:val="24"/>
        </w:rPr>
        <w:t xml:space="preserve"> </w:t>
      </w:r>
      <w:r>
        <w:rPr>
          <w:sz w:val="24"/>
        </w:rPr>
        <w:t>students</w:t>
      </w:r>
    </w:p>
    <w:p w14:paraId="08C908FB" w14:textId="77777777" w:rsidR="00023D6E" w:rsidRDefault="004C3BC7">
      <w:pPr>
        <w:pStyle w:val="ListParagraph"/>
        <w:numPr>
          <w:ilvl w:val="1"/>
          <w:numId w:val="1"/>
        </w:numPr>
        <w:tabs>
          <w:tab w:val="left" w:pos="920"/>
          <w:tab w:val="left" w:pos="921"/>
        </w:tabs>
        <w:spacing w:line="276" w:lineRule="exact"/>
        <w:rPr>
          <w:sz w:val="24"/>
        </w:rPr>
      </w:pPr>
      <w:r>
        <w:rPr>
          <w:sz w:val="24"/>
        </w:rPr>
        <w:t>First Aid books: 2 standard and 2 advanced per campus</w:t>
      </w:r>
    </w:p>
    <w:p w14:paraId="236A2807" w14:textId="77777777" w:rsidR="00023D6E" w:rsidRDefault="004C3BC7">
      <w:pPr>
        <w:pStyle w:val="ListParagraph"/>
        <w:numPr>
          <w:ilvl w:val="1"/>
          <w:numId w:val="1"/>
        </w:numPr>
        <w:tabs>
          <w:tab w:val="left" w:pos="920"/>
          <w:tab w:val="left" w:pos="921"/>
        </w:tabs>
        <w:spacing w:line="276" w:lineRule="exact"/>
        <w:rPr>
          <w:sz w:val="24"/>
        </w:rPr>
      </w:pPr>
      <w:r>
        <w:rPr>
          <w:sz w:val="24"/>
        </w:rPr>
        <w:t>Space blankets: 1 per student and</w:t>
      </w:r>
      <w:r>
        <w:rPr>
          <w:spacing w:val="-2"/>
          <w:sz w:val="24"/>
        </w:rPr>
        <w:t xml:space="preserve"> </w:t>
      </w:r>
      <w:r>
        <w:rPr>
          <w:sz w:val="24"/>
        </w:rPr>
        <w:t>staff</w:t>
      </w:r>
    </w:p>
    <w:p w14:paraId="3A8E59C7" w14:textId="77777777" w:rsidR="00023D6E" w:rsidRDefault="004C3BC7">
      <w:pPr>
        <w:pStyle w:val="ListParagraph"/>
        <w:numPr>
          <w:ilvl w:val="1"/>
          <w:numId w:val="1"/>
        </w:numPr>
        <w:tabs>
          <w:tab w:val="left" w:pos="920"/>
          <w:tab w:val="left" w:pos="921"/>
        </w:tabs>
        <w:spacing w:line="280" w:lineRule="exact"/>
        <w:rPr>
          <w:sz w:val="24"/>
        </w:rPr>
      </w:pPr>
      <w:r>
        <w:rPr>
          <w:sz w:val="24"/>
        </w:rPr>
        <w:t>Heavy duty rubber gloves: 4</w:t>
      </w:r>
      <w:r>
        <w:rPr>
          <w:spacing w:val="-9"/>
          <w:sz w:val="24"/>
        </w:rPr>
        <w:t xml:space="preserve"> </w:t>
      </w:r>
      <w:r>
        <w:rPr>
          <w:sz w:val="24"/>
        </w:rPr>
        <w:t>pairs</w:t>
      </w:r>
    </w:p>
    <w:p w14:paraId="0216FAD8" w14:textId="77777777" w:rsidR="00023D6E" w:rsidRDefault="00023D6E">
      <w:pPr>
        <w:pStyle w:val="BodyText"/>
        <w:spacing w:before="3"/>
        <w:rPr>
          <w:sz w:val="23"/>
        </w:rPr>
      </w:pPr>
    </w:p>
    <w:p w14:paraId="3B97A33E" w14:textId="77777777" w:rsidR="00023D6E" w:rsidRDefault="00023D6E">
      <w:pPr>
        <w:pStyle w:val="BodyText"/>
        <w:spacing w:before="8"/>
        <w:rPr>
          <w:sz w:val="23"/>
        </w:rPr>
      </w:pPr>
      <w:bookmarkStart w:id="26" w:name="_GoBack"/>
      <w:bookmarkEnd w:id="26"/>
    </w:p>
    <w:p w14:paraId="435E54EB" w14:textId="77777777" w:rsidR="00023D6E" w:rsidRDefault="004C3BC7">
      <w:pPr>
        <w:pStyle w:val="Heading4"/>
        <w:spacing w:line="274" w:lineRule="exact"/>
        <w:rPr>
          <w:rFonts w:ascii="Times New Roman"/>
        </w:rPr>
      </w:pPr>
      <w:r>
        <w:rPr>
          <w:rFonts w:ascii="Times New Roman"/>
        </w:rPr>
        <w:t>Food</w:t>
      </w:r>
    </w:p>
    <w:p w14:paraId="14EC9B95" w14:textId="77777777" w:rsidR="00023D6E" w:rsidRDefault="004C3BC7">
      <w:pPr>
        <w:pStyle w:val="BodyText"/>
        <w:ind w:left="200" w:right="155"/>
      </w:pPr>
      <w:r>
        <w:t xml:space="preserve">The bulk of stored food should be easy to serve, non-perishable and not need refrigeration or heating after opening. Food is generally considered a low priority item, except for those with diabetes and certain other specific medical conditions. One method used by schools is to purchase food at the beginning of the school year and donate it to charity at the end of the year. A supply of granola bars, power bars, or similar </w:t>
      </w:r>
      <w:proofErr w:type="gramStart"/>
      <w:r>
        <w:t>food which</w:t>
      </w:r>
      <w:proofErr w:type="gramEnd"/>
      <w:r>
        <w:t xml:space="preserve"> is easy to distribute, may be helpful. Some schools store hard candy, primarily for its comfort value.</w:t>
      </w:r>
    </w:p>
    <w:p w14:paraId="54195F4C" w14:textId="77777777" w:rsidR="00023D6E" w:rsidRDefault="00023D6E">
      <w:pPr>
        <w:pStyle w:val="BodyText"/>
        <w:spacing w:before="3"/>
      </w:pPr>
    </w:p>
    <w:p w14:paraId="6AAA5C39" w14:textId="77777777" w:rsidR="00023D6E" w:rsidRDefault="00023D6E">
      <w:pPr>
        <w:pStyle w:val="BodyText"/>
        <w:spacing w:before="2"/>
      </w:pPr>
    </w:p>
    <w:p w14:paraId="24A0D6EB" w14:textId="77777777" w:rsidR="00023D6E" w:rsidRDefault="004C3BC7">
      <w:pPr>
        <w:pStyle w:val="Heading4"/>
        <w:spacing w:line="274" w:lineRule="exact"/>
        <w:rPr>
          <w:rFonts w:ascii="Times New Roman"/>
        </w:rPr>
      </w:pPr>
      <w:r>
        <w:rPr>
          <w:rFonts w:ascii="Times New Roman"/>
        </w:rPr>
        <w:t>Protective Gear per S&amp;R Team Member</w:t>
      </w:r>
    </w:p>
    <w:p w14:paraId="4961B18A" w14:textId="77777777" w:rsidR="00023D6E" w:rsidRDefault="004C3BC7">
      <w:pPr>
        <w:pStyle w:val="ListParagraph"/>
        <w:numPr>
          <w:ilvl w:val="1"/>
          <w:numId w:val="1"/>
        </w:numPr>
        <w:tabs>
          <w:tab w:val="left" w:pos="920"/>
          <w:tab w:val="left" w:pos="921"/>
        </w:tabs>
        <w:spacing w:line="278" w:lineRule="exact"/>
        <w:rPr>
          <w:sz w:val="24"/>
        </w:rPr>
      </w:pPr>
      <w:r>
        <w:rPr>
          <w:sz w:val="24"/>
        </w:rPr>
        <w:t>Hard hat, OSHA</w:t>
      </w:r>
      <w:r>
        <w:rPr>
          <w:spacing w:val="-5"/>
          <w:sz w:val="24"/>
        </w:rPr>
        <w:t xml:space="preserve"> </w:t>
      </w:r>
      <w:r>
        <w:rPr>
          <w:sz w:val="24"/>
        </w:rPr>
        <w:t>approved</w:t>
      </w:r>
    </w:p>
    <w:p w14:paraId="43E4CF81" w14:textId="77777777" w:rsidR="00023D6E" w:rsidRDefault="004C3BC7">
      <w:pPr>
        <w:pStyle w:val="ListParagraph"/>
        <w:numPr>
          <w:ilvl w:val="1"/>
          <w:numId w:val="1"/>
        </w:numPr>
        <w:tabs>
          <w:tab w:val="left" w:pos="920"/>
          <w:tab w:val="left" w:pos="921"/>
        </w:tabs>
        <w:spacing w:line="276" w:lineRule="exact"/>
        <w:rPr>
          <w:sz w:val="24"/>
        </w:rPr>
      </w:pPr>
      <w:r>
        <w:rPr>
          <w:sz w:val="24"/>
        </w:rPr>
        <w:t>Identification</w:t>
      </w:r>
      <w:r>
        <w:rPr>
          <w:spacing w:val="-1"/>
          <w:sz w:val="24"/>
        </w:rPr>
        <w:t xml:space="preserve"> </w:t>
      </w:r>
      <w:r>
        <w:rPr>
          <w:sz w:val="24"/>
        </w:rPr>
        <w:t>vest</w:t>
      </w:r>
    </w:p>
    <w:p w14:paraId="3BF94F92" w14:textId="77777777" w:rsidR="00023D6E" w:rsidRDefault="004C3BC7">
      <w:pPr>
        <w:pStyle w:val="ListParagraph"/>
        <w:numPr>
          <w:ilvl w:val="1"/>
          <w:numId w:val="1"/>
        </w:numPr>
        <w:tabs>
          <w:tab w:val="left" w:pos="920"/>
          <w:tab w:val="left" w:pos="921"/>
        </w:tabs>
        <w:spacing w:line="276" w:lineRule="exact"/>
        <w:rPr>
          <w:sz w:val="24"/>
        </w:rPr>
      </w:pPr>
      <w:r>
        <w:rPr>
          <w:sz w:val="24"/>
        </w:rPr>
        <w:t>Leather work gloves</w:t>
      </w:r>
    </w:p>
    <w:p w14:paraId="666E675B" w14:textId="77777777" w:rsidR="00023D6E" w:rsidRDefault="004C3BC7">
      <w:pPr>
        <w:pStyle w:val="ListParagraph"/>
        <w:numPr>
          <w:ilvl w:val="1"/>
          <w:numId w:val="1"/>
        </w:numPr>
        <w:tabs>
          <w:tab w:val="left" w:pos="920"/>
          <w:tab w:val="left" w:pos="921"/>
        </w:tabs>
        <w:spacing w:line="276" w:lineRule="exact"/>
        <w:rPr>
          <w:sz w:val="24"/>
        </w:rPr>
      </w:pPr>
      <w:r>
        <w:rPr>
          <w:sz w:val="24"/>
        </w:rPr>
        <w:t>Safety</w:t>
      </w:r>
      <w:r>
        <w:rPr>
          <w:spacing w:val="-4"/>
          <w:sz w:val="24"/>
        </w:rPr>
        <w:t xml:space="preserve"> </w:t>
      </w:r>
      <w:r>
        <w:rPr>
          <w:sz w:val="24"/>
        </w:rPr>
        <w:t>Goggles</w:t>
      </w:r>
    </w:p>
    <w:p w14:paraId="34800DAA" w14:textId="77777777" w:rsidR="00023D6E" w:rsidRDefault="004C3BC7">
      <w:pPr>
        <w:pStyle w:val="ListParagraph"/>
        <w:numPr>
          <w:ilvl w:val="1"/>
          <w:numId w:val="1"/>
        </w:numPr>
        <w:tabs>
          <w:tab w:val="left" w:pos="920"/>
          <w:tab w:val="left" w:pos="921"/>
        </w:tabs>
        <w:spacing w:line="276" w:lineRule="exact"/>
        <w:rPr>
          <w:sz w:val="24"/>
        </w:rPr>
      </w:pPr>
      <w:r>
        <w:rPr>
          <w:sz w:val="24"/>
        </w:rPr>
        <w:t>Dust</w:t>
      </w:r>
      <w:r>
        <w:rPr>
          <w:spacing w:val="-1"/>
          <w:sz w:val="24"/>
        </w:rPr>
        <w:t xml:space="preserve"> </w:t>
      </w:r>
      <w:r>
        <w:rPr>
          <w:sz w:val="24"/>
        </w:rPr>
        <w:t>mask</w:t>
      </w:r>
    </w:p>
    <w:p w14:paraId="2F98F30C" w14:textId="77777777" w:rsidR="00023D6E" w:rsidRDefault="004C3BC7">
      <w:pPr>
        <w:pStyle w:val="ListParagraph"/>
        <w:numPr>
          <w:ilvl w:val="1"/>
          <w:numId w:val="1"/>
        </w:numPr>
        <w:tabs>
          <w:tab w:val="left" w:pos="920"/>
          <w:tab w:val="left" w:pos="921"/>
        </w:tabs>
        <w:spacing w:line="276" w:lineRule="exact"/>
        <w:rPr>
          <w:sz w:val="24"/>
        </w:rPr>
      </w:pPr>
      <w:r>
        <w:rPr>
          <w:sz w:val="24"/>
        </w:rPr>
        <w:t>Flash light, extra</w:t>
      </w:r>
      <w:r>
        <w:rPr>
          <w:spacing w:val="-3"/>
          <w:sz w:val="24"/>
        </w:rPr>
        <w:t xml:space="preserve"> </w:t>
      </w:r>
      <w:r>
        <w:rPr>
          <w:sz w:val="24"/>
        </w:rPr>
        <w:t>batteries</w:t>
      </w:r>
    </w:p>
    <w:p w14:paraId="19B0E75B" w14:textId="77777777" w:rsidR="00023D6E" w:rsidRDefault="004C3BC7">
      <w:pPr>
        <w:pStyle w:val="ListParagraph"/>
        <w:numPr>
          <w:ilvl w:val="1"/>
          <w:numId w:val="1"/>
        </w:numPr>
        <w:tabs>
          <w:tab w:val="left" w:pos="920"/>
          <w:tab w:val="left" w:pos="921"/>
        </w:tabs>
        <w:spacing w:line="280" w:lineRule="exact"/>
        <w:rPr>
          <w:sz w:val="24"/>
        </w:rPr>
      </w:pPr>
      <w:r>
        <w:rPr>
          <w:sz w:val="24"/>
        </w:rPr>
        <w:t>Duffel or tote bag to carry</w:t>
      </w:r>
      <w:r>
        <w:rPr>
          <w:spacing w:val="-8"/>
          <w:sz w:val="24"/>
        </w:rPr>
        <w:t xml:space="preserve"> </w:t>
      </w:r>
      <w:r>
        <w:rPr>
          <w:sz w:val="24"/>
        </w:rPr>
        <w:t>equipment</w:t>
      </w:r>
    </w:p>
    <w:p w14:paraId="32A8594A" w14:textId="77777777" w:rsidR="00023D6E" w:rsidRDefault="00023D6E">
      <w:pPr>
        <w:pStyle w:val="BodyText"/>
        <w:spacing w:before="9"/>
        <w:rPr>
          <w:sz w:val="23"/>
        </w:rPr>
      </w:pPr>
    </w:p>
    <w:p w14:paraId="7F762D71" w14:textId="77777777" w:rsidR="00023D6E" w:rsidRDefault="004C3BC7">
      <w:pPr>
        <w:pStyle w:val="Heading4"/>
        <w:spacing w:line="274" w:lineRule="exact"/>
        <w:rPr>
          <w:rFonts w:ascii="Times New Roman"/>
        </w:rPr>
      </w:pPr>
      <w:r>
        <w:rPr>
          <w:rFonts w:ascii="Times New Roman"/>
        </w:rPr>
        <w:t>Gear per S&amp;R Team</w:t>
      </w:r>
    </w:p>
    <w:p w14:paraId="73BA45C7" w14:textId="77777777" w:rsidR="00023D6E" w:rsidRDefault="004C3BC7">
      <w:pPr>
        <w:pStyle w:val="ListParagraph"/>
        <w:numPr>
          <w:ilvl w:val="1"/>
          <w:numId w:val="1"/>
        </w:numPr>
        <w:tabs>
          <w:tab w:val="left" w:pos="920"/>
          <w:tab w:val="left" w:pos="921"/>
        </w:tabs>
        <w:spacing w:line="278" w:lineRule="exact"/>
        <w:rPr>
          <w:sz w:val="24"/>
        </w:rPr>
      </w:pPr>
      <w:r>
        <w:rPr>
          <w:sz w:val="24"/>
        </w:rPr>
        <w:t>Backpack with First Aid supplies</w:t>
      </w:r>
    </w:p>
    <w:p w14:paraId="4C13DBB4" w14:textId="77777777" w:rsidR="00023D6E" w:rsidRDefault="004C3BC7">
      <w:pPr>
        <w:pStyle w:val="ListParagraph"/>
        <w:numPr>
          <w:ilvl w:val="1"/>
          <w:numId w:val="1"/>
        </w:numPr>
        <w:tabs>
          <w:tab w:val="left" w:pos="920"/>
          <w:tab w:val="left" w:pos="921"/>
        </w:tabs>
        <w:spacing w:line="280" w:lineRule="exact"/>
        <w:rPr>
          <w:sz w:val="24"/>
        </w:rPr>
      </w:pPr>
      <w:r>
        <w:rPr>
          <w:sz w:val="24"/>
        </w:rPr>
        <w:t>Master</w:t>
      </w:r>
      <w:r>
        <w:rPr>
          <w:spacing w:val="-1"/>
          <w:sz w:val="24"/>
        </w:rPr>
        <w:t xml:space="preserve"> </w:t>
      </w:r>
      <w:r>
        <w:rPr>
          <w:sz w:val="24"/>
        </w:rPr>
        <w:t>Keys</w:t>
      </w:r>
    </w:p>
    <w:p w14:paraId="30E05E56" w14:textId="77777777" w:rsidR="00023D6E" w:rsidRDefault="00023D6E">
      <w:pPr>
        <w:spacing w:line="280" w:lineRule="exact"/>
        <w:rPr>
          <w:sz w:val="24"/>
        </w:rPr>
        <w:sectPr w:rsidR="00023D6E">
          <w:pgSz w:w="12240" w:h="15840"/>
          <w:pgMar w:top="1720" w:right="1340" w:bottom="1280" w:left="1240" w:header="676" w:footer="1096" w:gutter="0"/>
          <w:cols w:space="720"/>
        </w:sectPr>
      </w:pPr>
    </w:p>
    <w:p w14:paraId="2A8FC9D5" w14:textId="56F58349" w:rsidR="00023D6E" w:rsidRDefault="00023D6E">
      <w:pPr>
        <w:pStyle w:val="BodyText"/>
        <w:ind w:left="200"/>
        <w:rPr>
          <w:sz w:val="20"/>
        </w:rPr>
      </w:pPr>
    </w:p>
    <w:p w14:paraId="693EB9E2" w14:textId="77777777" w:rsidR="00023D6E" w:rsidRDefault="004C3BC7">
      <w:pPr>
        <w:spacing w:before="1"/>
        <w:ind w:left="3254"/>
        <w:rPr>
          <w:rFonts w:ascii="Arial"/>
          <w:b/>
          <w:sz w:val="30"/>
        </w:rPr>
      </w:pPr>
      <w:r>
        <w:rPr>
          <w:rFonts w:ascii="Arial"/>
          <w:b/>
          <w:color w:val="000080"/>
          <w:sz w:val="38"/>
        </w:rPr>
        <w:t>A</w:t>
      </w:r>
      <w:r>
        <w:rPr>
          <w:rFonts w:ascii="Arial"/>
          <w:b/>
          <w:color w:val="000080"/>
          <w:sz w:val="30"/>
        </w:rPr>
        <w:t xml:space="preserve">PPENDIX </w:t>
      </w:r>
      <w:r>
        <w:rPr>
          <w:rFonts w:ascii="Arial"/>
          <w:b/>
          <w:color w:val="000080"/>
          <w:sz w:val="38"/>
        </w:rPr>
        <w:t>C: B</w:t>
      </w:r>
      <w:r>
        <w:rPr>
          <w:rFonts w:ascii="Arial"/>
          <w:b/>
          <w:color w:val="000080"/>
          <w:sz w:val="30"/>
        </w:rPr>
        <w:t xml:space="preserve">OMB </w:t>
      </w:r>
      <w:r>
        <w:rPr>
          <w:rFonts w:ascii="Arial"/>
          <w:b/>
          <w:color w:val="000080"/>
          <w:sz w:val="38"/>
        </w:rPr>
        <w:t>T</w:t>
      </w:r>
      <w:r>
        <w:rPr>
          <w:rFonts w:ascii="Arial"/>
          <w:b/>
          <w:color w:val="000080"/>
          <w:sz w:val="30"/>
        </w:rPr>
        <w:t xml:space="preserve">HREAT </w:t>
      </w:r>
      <w:r>
        <w:rPr>
          <w:rFonts w:ascii="Arial"/>
          <w:b/>
          <w:color w:val="000080"/>
          <w:sz w:val="38"/>
        </w:rPr>
        <w:t>R</w:t>
      </w:r>
      <w:r>
        <w:rPr>
          <w:rFonts w:ascii="Arial"/>
          <w:b/>
          <w:color w:val="000080"/>
          <w:sz w:val="30"/>
        </w:rPr>
        <w:t xml:space="preserve">EPORT </w:t>
      </w:r>
      <w:r>
        <w:rPr>
          <w:rFonts w:ascii="Arial"/>
          <w:b/>
          <w:color w:val="000080"/>
          <w:sz w:val="38"/>
        </w:rPr>
        <w:t>F</w:t>
      </w:r>
      <w:r>
        <w:rPr>
          <w:rFonts w:ascii="Arial"/>
          <w:b/>
          <w:color w:val="000080"/>
          <w:sz w:val="30"/>
        </w:rPr>
        <w:t>ORM</w:t>
      </w:r>
    </w:p>
    <w:p w14:paraId="266DF436" w14:textId="77777777" w:rsidR="00023D6E" w:rsidRDefault="00023D6E">
      <w:pPr>
        <w:pStyle w:val="BodyText"/>
        <w:rPr>
          <w:rFonts w:ascii="Arial"/>
          <w:b/>
          <w:sz w:val="20"/>
        </w:rPr>
      </w:pPr>
    </w:p>
    <w:p w14:paraId="633E7EAD" w14:textId="77777777" w:rsidR="00023D6E" w:rsidRDefault="00023D6E">
      <w:pPr>
        <w:pStyle w:val="BodyText"/>
        <w:spacing w:before="11"/>
        <w:rPr>
          <w:rFonts w:ascii="Arial"/>
          <w:b/>
          <w:sz w:val="1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5436"/>
        <w:gridCol w:w="3600"/>
      </w:tblGrid>
      <w:tr w:rsidR="00023D6E" w14:paraId="56B185EA" w14:textId="77777777">
        <w:trPr>
          <w:trHeight w:val="275"/>
        </w:trPr>
        <w:tc>
          <w:tcPr>
            <w:tcW w:w="4393" w:type="dxa"/>
          </w:tcPr>
          <w:p w14:paraId="6F8EA27D" w14:textId="77777777" w:rsidR="00023D6E" w:rsidRDefault="004C3BC7">
            <w:pPr>
              <w:pStyle w:val="TableParagraph"/>
              <w:spacing w:line="256" w:lineRule="exact"/>
              <w:ind w:left="107"/>
              <w:rPr>
                <w:rFonts w:ascii="Helvetica"/>
                <w:b/>
                <w:sz w:val="24"/>
              </w:rPr>
            </w:pPr>
            <w:r>
              <w:rPr>
                <w:rFonts w:ascii="Helvetica"/>
                <w:b/>
                <w:sz w:val="24"/>
              </w:rPr>
              <w:t>School:</w:t>
            </w:r>
          </w:p>
        </w:tc>
        <w:tc>
          <w:tcPr>
            <w:tcW w:w="5436" w:type="dxa"/>
          </w:tcPr>
          <w:p w14:paraId="4DFC87FA" w14:textId="77777777" w:rsidR="00023D6E" w:rsidRDefault="004C3BC7">
            <w:pPr>
              <w:pStyle w:val="TableParagraph"/>
              <w:spacing w:line="256" w:lineRule="exact"/>
              <w:ind w:left="107"/>
              <w:rPr>
                <w:rFonts w:ascii="Helvetica"/>
                <w:b/>
                <w:sz w:val="24"/>
              </w:rPr>
            </w:pPr>
            <w:r>
              <w:rPr>
                <w:rFonts w:ascii="Helvetica"/>
                <w:b/>
                <w:sz w:val="24"/>
              </w:rPr>
              <w:t>Time Call Received:</w:t>
            </w:r>
          </w:p>
        </w:tc>
        <w:tc>
          <w:tcPr>
            <w:tcW w:w="3600" w:type="dxa"/>
          </w:tcPr>
          <w:p w14:paraId="6BF95151" w14:textId="77777777" w:rsidR="00023D6E" w:rsidRDefault="004C3BC7">
            <w:pPr>
              <w:pStyle w:val="TableParagraph"/>
              <w:spacing w:line="256" w:lineRule="exact"/>
              <w:ind w:left="108"/>
              <w:rPr>
                <w:rFonts w:ascii="Helvetica"/>
                <w:b/>
                <w:sz w:val="24"/>
              </w:rPr>
            </w:pPr>
            <w:r>
              <w:rPr>
                <w:rFonts w:ascii="Helvetica"/>
                <w:b/>
                <w:sz w:val="24"/>
              </w:rPr>
              <w:t>Call Taken By:</w:t>
            </w:r>
          </w:p>
        </w:tc>
      </w:tr>
      <w:tr w:rsidR="00023D6E" w14:paraId="21499B31" w14:textId="77777777">
        <w:trPr>
          <w:trHeight w:val="275"/>
        </w:trPr>
        <w:tc>
          <w:tcPr>
            <w:tcW w:w="4393" w:type="dxa"/>
          </w:tcPr>
          <w:p w14:paraId="736B34A7" w14:textId="77777777" w:rsidR="00023D6E" w:rsidRDefault="004C3BC7">
            <w:pPr>
              <w:pStyle w:val="TableParagraph"/>
              <w:spacing w:line="256" w:lineRule="exact"/>
              <w:ind w:left="107"/>
              <w:rPr>
                <w:rFonts w:ascii="Helvetica"/>
                <w:b/>
                <w:sz w:val="24"/>
              </w:rPr>
            </w:pPr>
            <w:r>
              <w:rPr>
                <w:rFonts w:ascii="Helvetica"/>
                <w:b/>
                <w:sz w:val="24"/>
              </w:rPr>
              <w:t>Date:</w:t>
            </w:r>
          </w:p>
        </w:tc>
        <w:tc>
          <w:tcPr>
            <w:tcW w:w="5436" w:type="dxa"/>
          </w:tcPr>
          <w:p w14:paraId="72CFD1EB" w14:textId="77777777" w:rsidR="00023D6E" w:rsidRDefault="004C3BC7">
            <w:pPr>
              <w:pStyle w:val="TableParagraph"/>
              <w:spacing w:line="256" w:lineRule="exact"/>
              <w:ind w:left="107"/>
              <w:rPr>
                <w:rFonts w:ascii="Helvetica"/>
                <w:b/>
                <w:sz w:val="24"/>
              </w:rPr>
            </w:pPr>
            <w:r>
              <w:rPr>
                <w:rFonts w:ascii="Helvetica"/>
                <w:b/>
                <w:sz w:val="24"/>
              </w:rPr>
              <w:t>Time Caller Hung Up:</w:t>
            </w:r>
          </w:p>
        </w:tc>
        <w:tc>
          <w:tcPr>
            <w:tcW w:w="3600" w:type="dxa"/>
          </w:tcPr>
          <w:p w14:paraId="29B509E7" w14:textId="77777777" w:rsidR="00023D6E" w:rsidRDefault="004C3BC7">
            <w:pPr>
              <w:pStyle w:val="TableParagraph"/>
              <w:spacing w:line="256" w:lineRule="exact"/>
              <w:ind w:left="108"/>
              <w:rPr>
                <w:rFonts w:ascii="Helvetica"/>
                <w:b/>
                <w:sz w:val="24"/>
              </w:rPr>
            </w:pPr>
            <w:r>
              <w:rPr>
                <w:rFonts w:ascii="Helvetica"/>
                <w:b/>
                <w:sz w:val="24"/>
              </w:rPr>
              <w:t>Title:</w:t>
            </w:r>
          </w:p>
        </w:tc>
      </w:tr>
      <w:tr w:rsidR="00023D6E" w14:paraId="084091C6" w14:textId="77777777">
        <w:trPr>
          <w:trHeight w:val="275"/>
        </w:trPr>
        <w:tc>
          <w:tcPr>
            <w:tcW w:w="4393" w:type="dxa"/>
          </w:tcPr>
          <w:p w14:paraId="1FD36A17" w14:textId="77777777" w:rsidR="00023D6E" w:rsidRDefault="00023D6E">
            <w:pPr>
              <w:pStyle w:val="TableParagraph"/>
              <w:rPr>
                <w:rFonts w:ascii="Times New Roman"/>
                <w:sz w:val="18"/>
              </w:rPr>
            </w:pPr>
          </w:p>
        </w:tc>
        <w:tc>
          <w:tcPr>
            <w:tcW w:w="5436" w:type="dxa"/>
          </w:tcPr>
          <w:p w14:paraId="0C99AC2E" w14:textId="77777777" w:rsidR="00023D6E" w:rsidRDefault="004C3BC7">
            <w:pPr>
              <w:pStyle w:val="TableParagraph"/>
              <w:spacing w:line="256" w:lineRule="exact"/>
              <w:ind w:left="107"/>
              <w:rPr>
                <w:rFonts w:ascii="Helvetica"/>
                <w:b/>
                <w:sz w:val="24"/>
              </w:rPr>
            </w:pPr>
            <w:r>
              <w:rPr>
                <w:rFonts w:ascii="Helvetica"/>
                <w:b/>
                <w:sz w:val="24"/>
              </w:rPr>
              <w:t>Caller ID Info (*69):</w:t>
            </w:r>
          </w:p>
        </w:tc>
        <w:tc>
          <w:tcPr>
            <w:tcW w:w="3600" w:type="dxa"/>
          </w:tcPr>
          <w:p w14:paraId="7E6F208C" w14:textId="77777777" w:rsidR="00023D6E" w:rsidRDefault="00023D6E">
            <w:pPr>
              <w:pStyle w:val="TableParagraph"/>
              <w:rPr>
                <w:rFonts w:ascii="Times New Roman"/>
                <w:sz w:val="18"/>
              </w:rPr>
            </w:pPr>
          </w:p>
        </w:tc>
      </w:tr>
    </w:tbl>
    <w:p w14:paraId="30251699" w14:textId="77777777" w:rsidR="00023D6E" w:rsidRDefault="00023D6E">
      <w:pPr>
        <w:pStyle w:val="BodyText"/>
        <w:rPr>
          <w:rFonts w:ascii="Arial"/>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900"/>
        <w:gridCol w:w="900"/>
        <w:gridCol w:w="1080"/>
        <w:gridCol w:w="1080"/>
        <w:gridCol w:w="720"/>
        <w:gridCol w:w="720"/>
        <w:gridCol w:w="360"/>
        <w:gridCol w:w="1080"/>
        <w:gridCol w:w="1261"/>
        <w:gridCol w:w="1440"/>
      </w:tblGrid>
      <w:tr w:rsidR="00023D6E" w14:paraId="71C85C8F" w14:textId="77777777">
        <w:trPr>
          <w:trHeight w:val="1197"/>
        </w:trPr>
        <w:tc>
          <w:tcPr>
            <w:tcW w:w="3889" w:type="dxa"/>
            <w:shd w:val="clear" w:color="auto" w:fill="E6E6E6"/>
          </w:tcPr>
          <w:p w14:paraId="19E0B1DE" w14:textId="77777777" w:rsidR="00023D6E" w:rsidRDefault="004C3BC7">
            <w:pPr>
              <w:pStyle w:val="TableParagraph"/>
              <w:spacing w:line="277" w:lineRule="exact"/>
              <w:ind w:left="107"/>
              <w:rPr>
                <w:rFonts w:ascii="Helvetica"/>
                <w:b/>
                <w:sz w:val="24"/>
              </w:rPr>
            </w:pPr>
            <w:r>
              <w:rPr>
                <w:rFonts w:ascii="Helvetica"/>
                <w:b/>
                <w:sz w:val="24"/>
              </w:rPr>
              <w:t>Questions to Ask:</w:t>
            </w:r>
          </w:p>
        </w:tc>
        <w:tc>
          <w:tcPr>
            <w:tcW w:w="9541" w:type="dxa"/>
            <w:gridSpan w:val="10"/>
            <w:shd w:val="clear" w:color="auto" w:fill="E6E6E6"/>
          </w:tcPr>
          <w:p w14:paraId="5C1453A9" w14:textId="77777777" w:rsidR="00023D6E" w:rsidRDefault="004C3BC7">
            <w:pPr>
              <w:pStyle w:val="TableParagraph"/>
              <w:spacing w:line="277" w:lineRule="exact"/>
              <w:ind w:left="107"/>
              <w:rPr>
                <w:rFonts w:ascii="Helvetica" w:hAnsi="Helvetica"/>
                <w:b/>
                <w:sz w:val="20"/>
              </w:rPr>
            </w:pPr>
            <w:r>
              <w:rPr>
                <w:rFonts w:ascii="Helvetica" w:hAnsi="Helvetica"/>
                <w:b/>
                <w:sz w:val="24"/>
              </w:rPr>
              <w:t xml:space="preserve">Exact Wording of Threat: </w:t>
            </w:r>
            <w:r>
              <w:rPr>
                <w:rFonts w:ascii="Helvetica" w:hAnsi="Helvetica"/>
                <w:b/>
                <w:sz w:val="20"/>
              </w:rPr>
              <w:t>“</w:t>
            </w:r>
          </w:p>
          <w:p w14:paraId="12DA5536" w14:textId="77777777" w:rsidR="00023D6E" w:rsidRDefault="00023D6E">
            <w:pPr>
              <w:pStyle w:val="TableParagraph"/>
              <w:spacing w:before="2"/>
              <w:rPr>
                <w:b/>
                <w:sz w:val="39"/>
              </w:rPr>
            </w:pPr>
          </w:p>
          <w:p w14:paraId="5D03B1C9" w14:textId="77777777" w:rsidR="00023D6E" w:rsidRDefault="004C3BC7">
            <w:pPr>
              <w:pStyle w:val="TableParagraph"/>
              <w:ind w:right="97"/>
              <w:jc w:val="right"/>
              <w:rPr>
                <w:rFonts w:ascii="Helvetica" w:hAnsi="Helvetica"/>
                <w:b/>
                <w:sz w:val="20"/>
              </w:rPr>
            </w:pPr>
            <w:r>
              <w:rPr>
                <w:rFonts w:ascii="Helvetica" w:hAnsi="Helvetica"/>
                <w:b/>
                <w:w w:val="99"/>
                <w:sz w:val="20"/>
              </w:rPr>
              <w:t>“</w:t>
            </w:r>
          </w:p>
        </w:tc>
      </w:tr>
      <w:tr w:rsidR="00023D6E" w14:paraId="367510AE" w14:textId="77777777">
        <w:trPr>
          <w:trHeight w:val="505"/>
        </w:trPr>
        <w:tc>
          <w:tcPr>
            <w:tcW w:w="3889" w:type="dxa"/>
          </w:tcPr>
          <w:p w14:paraId="2E93D369" w14:textId="77777777" w:rsidR="00023D6E" w:rsidRDefault="004C3BC7">
            <w:pPr>
              <w:pStyle w:val="TableParagraph"/>
              <w:spacing w:line="230" w:lineRule="exact"/>
              <w:ind w:left="107"/>
              <w:rPr>
                <w:rFonts w:ascii="Helvetica"/>
                <w:sz w:val="20"/>
              </w:rPr>
            </w:pPr>
            <w:r>
              <w:rPr>
                <w:rFonts w:ascii="Helvetica"/>
                <w:sz w:val="20"/>
              </w:rPr>
              <w:t>1. When will the bomb explode?</w:t>
            </w:r>
          </w:p>
        </w:tc>
        <w:tc>
          <w:tcPr>
            <w:tcW w:w="3960" w:type="dxa"/>
            <w:gridSpan w:val="4"/>
            <w:shd w:val="clear" w:color="auto" w:fill="DFDFDF"/>
          </w:tcPr>
          <w:p w14:paraId="7822278D" w14:textId="77777777" w:rsidR="00023D6E" w:rsidRDefault="004C3BC7">
            <w:pPr>
              <w:pStyle w:val="TableParagraph"/>
              <w:spacing w:line="273" w:lineRule="exact"/>
              <w:ind w:left="1151"/>
              <w:rPr>
                <w:rFonts w:ascii="Helvetica" w:hAnsi="Helvetica"/>
                <w:b/>
                <w:sz w:val="24"/>
              </w:rPr>
            </w:pPr>
            <w:r>
              <w:rPr>
                <w:rFonts w:ascii="Helvetica" w:hAnsi="Helvetica"/>
                <w:b/>
                <w:sz w:val="24"/>
              </w:rPr>
              <w:t>Caller’s Voice:</w:t>
            </w:r>
          </w:p>
          <w:p w14:paraId="51544635" w14:textId="77777777" w:rsidR="00023D6E" w:rsidRDefault="004C3BC7">
            <w:pPr>
              <w:pStyle w:val="TableParagraph"/>
              <w:spacing w:line="213" w:lineRule="exact"/>
              <w:ind w:left="1089"/>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c>
          <w:tcPr>
            <w:tcW w:w="2880" w:type="dxa"/>
            <w:gridSpan w:val="4"/>
            <w:shd w:val="clear" w:color="auto" w:fill="DFDFDF"/>
          </w:tcPr>
          <w:p w14:paraId="29162E01" w14:textId="77777777" w:rsidR="00023D6E" w:rsidRDefault="004C3BC7">
            <w:pPr>
              <w:pStyle w:val="TableParagraph"/>
              <w:spacing w:line="273" w:lineRule="exact"/>
              <w:ind w:left="216" w:right="209"/>
              <w:jc w:val="center"/>
              <w:rPr>
                <w:rFonts w:ascii="Helvetica" w:hAnsi="Helvetica"/>
                <w:b/>
                <w:sz w:val="24"/>
              </w:rPr>
            </w:pPr>
            <w:r>
              <w:rPr>
                <w:rFonts w:ascii="Helvetica" w:hAnsi="Helvetica"/>
                <w:b/>
                <w:sz w:val="24"/>
              </w:rPr>
              <w:t>Caller’s Language:</w:t>
            </w:r>
          </w:p>
          <w:p w14:paraId="52EFB288" w14:textId="77777777" w:rsidR="00023D6E" w:rsidRDefault="004C3BC7">
            <w:pPr>
              <w:pStyle w:val="TableParagraph"/>
              <w:spacing w:line="213" w:lineRule="exact"/>
              <w:ind w:left="211" w:right="209"/>
              <w:jc w:val="center"/>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c>
          <w:tcPr>
            <w:tcW w:w="2701" w:type="dxa"/>
            <w:gridSpan w:val="2"/>
            <w:shd w:val="clear" w:color="auto" w:fill="DFDFDF"/>
          </w:tcPr>
          <w:p w14:paraId="50A0E0E6" w14:textId="77777777" w:rsidR="00023D6E" w:rsidRDefault="004C3BC7">
            <w:pPr>
              <w:pStyle w:val="TableParagraph"/>
              <w:spacing w:line="273" w:lineRule="exact"/>
              <w:ind w:left="117" w:right="107"/>
              <w:jc w:val="center"/>
              <w:rPr>
                <w:rFonts w:ascii="Helvetica"/>
                <w:b/>
                <w:sz w:val="24"/>
              </w:rPr>
            </w:pPr>
            <w:r>
              <w:rPr>
                <w:rFonts w:ascii="Helvetica"/>
                <w:b/>
                <w:sz w:val="24"/>
              </w:rPr>
              <w:t>Background Sounds:</w:t>
            </w:r>
          </w:p>
          <w:p w14:paraId="46E0BB0F" w14:textId="77777777" w:rsidR="00023D6E" w:rsidRDefault="004C3BC7">
            <w:pPr>
              <w:pStyle w:val="TableParagraph"/>
              <w:spacing w:line="213" w:lineRule="exact"/>
              <w:ind w:left="112" w:right="107"/>
              <w:jc w:val="center"/>
              <w:rPr>
                <w:rFonts w:ascii="Helvetica"/>
                <w:sz w:val="20"/>
              </w:rPr>
            </w:pPr>
            <w:r>
              <w:rPr>
                <w:rFonts w:ascii="Helvetica"/>
                <w:sz w:val="20"/>
              </w:rPr>
              <w:t>(</w:t>
            </w:r>
            <w:proofErr w:type="gramStart"/>
            <w:r>
              <w:rPr>
                <w:rFonts w:ascii="Helvetica"/>
                <w:sz w:val="20"/>
              </w:rPr>
              <w:t>circle</w:t>
            </w:r>
            <w:proofErr w:type="gramEnd"/>
            <w:r>
              <w:rPr>
                <w:rFonts w:ascii="Helvetica"/>
                <w:sz w:val="20"/>
              </w:rPr>
              <w:t xml:space="preserve"> all that apply)</w:t>
            </w:r>
          </w:p>
        </w:tc>
      </w:tr>
      <w:tr w:rsidR="00023D6E" w14:paraId="41E8E007" w14:textId="77777777">
        <w:trPr>
          <w:trHeight w:val="457"/>
        </w:trPr>
        <w:tc>
          <w:tcPr>
            <w:tcW w:w="3889" w:type="dxa"/>
          </w:tcPr>
          <w:p w14:paraId="440DC212" w14:textId="77777777" w:rsidR="00023D6E" w:rsidRDefault="004C3BC7">
            <w:pPr>
              <w:pStyle w:val="TableParagraph"/>
              <w:spacing w:line="230" w:lineRule="exact"/>
              <w:ind w:left="107"/>
              <w:rPr>
                <w:rFonts w:ascii="Helvetica"/>
                <w:sz w:val="20"/>
              </w:rPr>
            </w:pPr>
            <w:r>
              <w:rPr>
                <w:rFonts w:ascii="Helvetica"/>
                <w:sz w:val="20"/>
              </w:rPr>
              <w:t>2. Where is the bomb right now?</w:t>
            </w:r>
          </w:p>
        </w:tc>
        <w:tc>
          <w:tcPr>
            <w:tcW w:w="900" w:type="dxa"/>
          </w:tcPr>
          <w:p w14:paraId="5EDB04BA" w14:textId="77777777" w:rsidR="00023D6E" w:rsidRDefault="004C3BC7">
            <w:pPr>
              <w:pStyle w:val="TableParagraph"/>
              <w:spacing w:line="182" w:lineRule="exact"/>
              <w:ind w:left="107"/>
              <w:rPr>
                <w:rFonts w:ascii="Helvetica"/>
                <w:sz w:val="16"/>
              </w:rPr>
            </w:pPr>
            <w:r>
              <w:rPr>
                <w:rFonts w:ascii="Helvetica"/>
                <w:sz w:val="16"/>
              </w:rPr>
              <w:t>Calm</w:t>
            </w:r>
          </w:p>
        </w:tc>
        <w:tc>
          <w:tcPr>
            <w:tcW w:w="900" w:type="dxa"/>
          </w:tcPr>
          <w:p w14:paraId="13514BC2" w14:textId="77777777" w:rsidR="00023D6E" w:rsidRDefault="004C3BC7">
            <w:pPr>
              <w:pStyle w:val="TableParagraph"/>
              <w:spacing w:line="182" w:lineRule="exact"/>
              <w:ind w:left="107"/>
              <w:rPr>
                <w:rFonts w:ascii="Helvetica"/>
                <w:sz w:val="16"/>
              </w:rPr>
            </w:pPr>
            <w:r>
              <w:rPr>
                <w:rFonts w:ascii="Helvetica"/>
                <w:sz w:val="16"/>
              </w:rPr>
              <w:t>Nasal</w:t>
            </w:r>
          </w:p>
        </w:tc>
        <w:tc>
          <w:tcPr>
            <w:tcW w:w="1080" w:type="dxa"/>
          </w:tcPr>
          <w:p w14:paraId="30D41271" w14:textId="77777777" w:rsidR="00023D6E" w:rsidRDefault="004C3BC7">
            <w:pPr>
              <w:pStyle w:val="TableParagraph"/>
              <w:spacing w:line="232" w:lineRule="auto"/>
              <w:ind w:left="107" w:right="258"/>
              <w:rPr>
                <w:rFonts w:ascii="Helvetica"/>
                <w:sz w:val="16"/>
              </w:rPr>
            </w:pPr>
            <w:r>
              <w:rPr>
                <w:rFonts w:ascii="Helvetica"/>
                <w:sz w:val="16"/>
              </w:rPr>
              <w:t>Deep Breathing</w:t>
            </w:r>
          </w:p>
        </w:tc>
        <w:tc>
          <w:tcPr>
            <w:tcW w:w="1080" w:type="dxa"/>
          </w:tcPr>
          <w:p w14:paraId="52D43F08" w14:textId="77777777" w:rsidR="00023D6E" w:rsidRDefault="004C3BC7">
            <w:pPr>
              <w:pStyle w:val="TableParagraph"/>
              <w:spacing w:line="232" w:lineRule="auto"/>
              <w:ind w:left="107" w:right="311"/>
              <w:rPr>
                <w:rFonts w:ascii="Helvetica"/>
                <w:sz w:val="16"/>
              </w:rPr>
            </w:pPr>
            <w:r>
              <w:rPr>
                <w:rFonts w:ascii="Helvetica"/>
                <w:sz w:val="16"/>
              </w:rPr>
              <w:t>Cracking Voice</w:t>
            </w:r>
          </w:p>
        </w:tc>
        <w:tc>
          <w:tcPr>
            <w:tcW w:w="1440" w:type="dxa"/>
            <w:gridSpan w:val="2"/>
          </w:tcPr>
          <w:p w14:paraId="338308C6" w14:textId="77777777" w:rsidR="00023D6E" w:rsidRDefault="004C3BC7">
            <w:pPr>
              <w:pStyle w:val="TableParagraph"/>
              <w:spacing w:line="182" w:lineRule="exact"/>
              <w:ind w:left="108"/>
              <w:rPr>
                <w:rFonts w:ascii="Helvetica"/>
                <w:sz w:val="16"/>
              </w:rPr>
            </w:pPr>
            <w:r>
              <w:rPr>
                <w:rFonts w:ascii="Helvetica"/>
                <w:sz w:val="16"/>
              </w:rPr>
              <w:t>Well Spoken</w:t>
            </w:r>
          </w:p>
        </w:tc>
        <w:tc>
          <w:tcPr>
            <w:tcW w:w="1440" w:type="dxa"/>
            <w:gridSpan w:val="2"/>
          </w:tcPr>
          <w:p w14:paraId="44F458DD" w14:textId="77777777" w:rsidR="00023D6E" w:rsidRDefault="004C3BC7">
            <w:pPr>
              <w:pStyle w:val="TableParagraph"/>
              <w:spacing w:line="182" w:lineRule="exact"/>
              <w:ind w:left="108"/>
              <w:rPr>
                <w:rFonts w:ascii="Helvetica"/>
                <w:sz w:val="16"/>
              </w:rPr>
            </w:pPr>
            <w:r>
              <w:rPr>
                <w:rFonts w:ascii="Helvetica"/>
                <w:sz w:val="16"/>
              </w:rPr>
              <w:t>Educated</w:t>
            </w:r>
          </w:p>
        </w:tc>
        <w:tc>
          <w:tcPr>
            <w:tcW w:w="1261" w:type="dxa"/>
          </w:tcPr>
          <w:p w14:paraId="6D01F451" w14:textId="77777777" w:rsidR="00023D6E" w:rsidRDefault="004C3BC7">
            <w:pPr>
              <w:pStyle w:val="TableParagraph"/>
              <w:spacing w:line="182" w:lineRule="exact"/>
              <w:ind w:left="108"/>
              <w:rPr>
                <w:rFonts w:ascii="Helvetica"/>
                <w:sz w:val="16"/>
              </w:rPr>
            </w:pPr>
            <w:r>
              <w:rPr>
                <w:rFonts w:ascii="Helvetica"/>
                <w:sz w:val="16"/>
              </w:rPr>
              <w:t>Street Noises</w:t>
            </w:r>
          </w:p>
        </w:tc>
        <w:tc>
          <w:tcPr>
            <w:tcW w:w="1440" w:type="dxa"/>
          </w:tcPr>
          <w:p w14:paraId="7F06C60D" w14:textId="77777777" w:rsidR="00023D6E" w:rsidRDefault="004C3BC7">
            <w:pPr>
              <w:pStyle w:val="TableParagraph"/>
              <w:spacing w:line="182" w:lineRule="exact"/>
              <w:ind w:left="107"/>
              <w:rPr>
                <w:rFonts w:ascii="Helvetica"/>
                <w:sz w:val="16"/>
              </w:rPr>
            </w:pPr>
            <w:r>
              <w:rPr>
                <w:rFonts w:ascii="Helvetica"/>
                <w:sz w:val="16"/>
              </w:rPr>
              <w:t>Crockery</w:t>
            </w:r>
          </w:p>
        </w:tc>
      </w:tr>
      <w:tr w:rsidR="00023D6E" w14:paraId="37D42F0F" w14:textId="77777777">
        <w:trPr>
          <w:trHeight w:val="460"/>
        </w:trPr>
        <w:tc>
          <w:tcPr>
            <w:tcW w:w="3889" w:type="dxa"/>
          </w:tcPr>
          <w:p w14:paraId="1DE73766" w14:textId="77777777" w:rsidR="00023D6E" w:rsidRDefault="004C3BC7">
            <w:pPr>
              <w:pStyle w:val="TableParagraph"/>
              <w:spacing w:line="232" w:lineRule="exact"/>
              <w:ind w:left="107"/>
              <w:rPr>
                <w:rFonts w:ascii="Helvetica"/>
                <w:sz w:val="20"/>
              </w:rPr>
            </w:pPr>
            <w:r>
              <w:rPr>
                <w:rFonts w:ascii="Helvetica"/>
                <w:sz w:val="20"/>
              </w:rPr>
              <w:t>3. What does it look like?</w:t>
            </w:r>
          </w:p>
        </w:tc>
        <w:tc>
          <w:tcPr>
            <w:tcW w:w="900" w:type="dxa"/>
          </w:tcPr>
          <w:p w14:paraId="4A450923" w14:textId="77777777" w:rsidR="00023D6E" w:rsidRDefault="004C3BC7">
            <w:pPr>
              <w:pStyle w:val="TableParagraph"/>
              <w:spacing w:line="185" w:lineRule="exact"/>
              <w:ind w:left="107"/>
              <w:rPr>
                <w:rFonts w:ascii="Helvetica"/>
                <w:sz w:val="16"/>
              </w:rPr>
            </w:pPr>
            <w:r>
              <w:rPr>
                <w:rFonts w:ascii="Helvetica"/>
                <w:sz w:val="16"/>
              </w:rPr>
              <w:t>Angry</w:t>
            </w:r>
          </w:p>
        </w:tc>
        <w:tc>
          <w:tcPr>
            <w:tcW w:w="900" w:type="dxa"/>
          </w:tcPr>
          <w:p w14:paraId="557C6FAF" w14:textId="77777777" w:rsidR="00023D6E" w:rsidRDefault="004C3BC7">
            <w:pPr>
              <w:pStyle w:val="TableParagraph"/>
              <w:spacing w:line="185" w:lineRule="exact"/>
              <w:ind w:left="107"/>
              <w:rPr>
                <w:rFonts w:ascii="Helvetica"/>
                <w:sz w:val="16"/>
              </w:rPr>
            </w:pPr>
            <w:r>
              <w:rPr>
                <w:rFonts w:ascii="Helvetica"/>
                <w:sz w:val="16"/>
              </w:rPr>
              <w:t>Stutter</w:t>
            </w:r>
          </w:p>
        </w:tc>
        <w:tc>
          <w:tcPr>
            <w:tcW w:w="1080" w:type="dxa"/>
          </w:tcPr>
          <w:p w14:paraId="21D582F7" w14:textId="77777777" w:rsidR="00023D6E" w:rsidRDefault="004C3BC7">
            <w:pPr>
              <w:pStyle w:val="TableParagraph"/>
              <w:spacing w:line="185" w:lineRule="exact"/>
              <w:ind w:left="107"/>
              <w:rPr>
                <w:rFonts w:ascii="Helvetica"/>
                <w:sz w:val="16"/>
              </w:rPr>
            </w:pPr>
            <w:r>
              <w:rPr>
                <w:rFonts w:ascii="Helvetica"/>
                <w:sz w:val="16"/>
              </w:rPr>
              <w:t>Disguised</w:t>
            </w:r>
          </w:p>
        </w:tc>
        <w:tc>
          <w:tcPr>
            <w:tcW w:w="1080" w:type="dxa"/>
          </w:tcPr>
          <w:p w14:paraId="170DF0E9" w14:textId="77777777" w:rsidR="00023D6E" w:rsidRDefault="004C3BC7">
            <w:pPr>
              <w:pStyle w:val="TableParagraph"/>
              <w:spacing w:line="185" w:lineRule="exact"/>
              <w:ind w:left="107"/>
              <w:rPr>
                <w:rFonts w:ascii="Helvetica"/>
                <w:sz w:val="16"/>
              </w:rPr>
            </w:pPr>
            <w:r>
              <w:rPr>
                <w:rFonts w:ascii="Helvetica"/>
                <w:sz w:val="16"/>
              </w:rPr>
              <w:t>Accent</w:t>
            </w:r>
          </w:p>
        </w:tc>
        <w:tc>
          <w:tcPr>
            <w:tcW w:w="1440" w:type="dxa"/>
            <w:gridSpan w:val="2"/>
          </w:tcPr>
          <w:p w14:paraId="0CDFD072" w14:textId="77777777" w:rsidR="00023D6E" w:rsidRDefault="004C3BC7">
            <w:pPr>
              <w:pStyle w:val="TableParagraph"/>
              <w:spacing w:line="185" w:lineRule="exact"/>
              <w:ind w:left="108"/>
              <w:rPr>
                <w:rFonts w:ascii="Helvetica"/>
                <w:sz w:val="16"/>
              </w:rPr>
            </w:pPr>
            <w:r>
              <w:rPr>
                <w:rFonts w:ascii="Helvetica"/>
                <w:sz w:val="16"/>
              </w:rPr>
              <w:t>Foul</w:t>
            </w:r>
          </w:p>
        </w:tc>
        <w:tc>
          <w:tcPr>
            <w:tcW w:w="1440" w:type="dxa"/>
            <w:gridSpan w:val="2"/>
          </w:tcPr>
          <w:p w14:paraId="014C68EE" w14:textId="77777777" w:rsidR="00023D6E" w:rsidRDefault="004C3BC7">
            <w:pPr>
              <w:pStyle w:val="TableParagraph"/>
              <w:spacing w:before="1" w:line="232" w:lineRule="auto"/>
              <w:ind w:left="108" w:right="652"/>
              <w:rPr>
                <w:rFonts w:ascii="Helvetica"/>
                <w:sz w:val="16"/>
              </w:rPr>
            </w:pPr>
            <w:r>
              <w:rPr>
                <w:rFonts w:ascii="Helvetica"/>
                <w:sz w:val="16"/>
              </w:rPr>
              <w:t>Message Taped?</w:t>
            </w:r>
          </w:p>
        </w:tc>
        <w:tc>
          <w:tcPr>
            <w:tcW w:w="1261" w:type="dxa"/>
          </w:tcPr>
          <w:p w14:paraId="6B6218D2" w14:textId="77777777" w:rsidR="00023D6E" w:rsidRDefault="004C3BC7">
            <w:pPr>
              <w:pStyle w:val="TableParagraph"/>
              <w:spacing w:line="185" w:lineRule="exact"/>
              <w:ind w:left="108"/>
              <w:rPr>
                <w:rFonts w:ascii="Helvetica"/>
                <w:sz w:val="16"/>
              </w:rPr>
            </w:pPr>
            <w:r>
              <w:rPr>
                <w:rFonts w:ascii="Helvetica"/>
                <w:sz w:val="16"/>
              </w:rPr>
              <w:t>Voices</w:t>
            </w:r>
          </w:p>
        </w:tc>
        <w:tc>
          <w:tcPr>
            <w:tcW w:w="1440" w:type="dxa"/>
          </w:tcPr>
          <w:p w14:paraId="2D5F307E" w14:textId="77777777" w:rsidR="00023D6E" w:rsidRDefault="004C3BC7">
            <w:pPr>
              <w:pStyle w:val="TableParagraph"/>
              <w:spacing w:line="185" w:lineRule="exact"/>
              <w:ind w:left="107"/>
              <w:rPr>
                <w:rFonts w:ascii="Helvetica"/>
                <w:sz w:val="16"/>
              </w:rPr>
            </w:pPr>
            <w:r>
              <w:rPr>
                <w:rFonts w:ascii="Helvetica"/>
                <w:sz w:val="16"/>
              </w:rPr>
              <w:t>PA System</w:t>
            </w:r>
          </w:p>
        </w:tc>
      </w:tr>
      <w:tr w:rsidR="00023D6E" w14:paraId="53813383" w14:textId="77777777">
        <w:trPr>
          <w:trHeight w:val="460"/>
        </w:trPr>
        <w:tc>
          <w:tcPr>
            <w:tcW w:w="3889" w:type="dxa"/>
          </w:tcPr>
          <w:p w14:paraId="621E31C2" w14:textId="77777777" w:rsidR="00023D6E" w:rsidRDefault="004C3BC7">
            <w:pPr>
              <w:pStyle w:val="TableParagraph"/>
              <w:spacing w:line="230" w:lineRule="exact"/>
              <w:ind w:left="107"/>
              <w:rPr>
                <w:rFonts w:ascii="Helvetica"/>
                <w:sz w:val="20"/>
              </w:rPr>
            </w:pPr>
            <w:r>
              <w:rPr>
                <w:rFonts w:ascii="Helvetica"/>
                <w:sz w:val="20"/>
              </w:rPr>
              <w:t>4. What kind of bomb is it?</w:t>
            </w:r>
          </w:p>
        </w:tc>
        <w:tc>
          <w:tcPr>
            <w:tcW w:w="900" w:type="dxa"/>
          </w:tcPr>
          <w:p w14:paraId="3B67BB1D" w14:textId="77777777" w:rsidR="00023D6E" w:rsidRDefault="004C3BC7">
            <w:pPr>
              <w:pStyle w:val="TableParagraph"/>
              <w:spacing w:line="183" w:lineRule="exact"/>
              <w:ind w:left="107"/>
              <w:rPr>
                <w:rFonts w:ascii="Helvetica"/>
                <w:sz w:val="16"/>
              </w:rPr>
            </w:pPr>
            <w:r>
              <w:rPr>
                <w:rFonts w:ascii="Helvetica"/>
                <w:sz w:val="16"/>
              </w:rPr>
              <w:t>Excited</w:t>
            </w:r>
          </w:p>
        </w:tc>
        <w:tc>
          <w:tcPr>
            <w:tcW w:w="900" w:type="dxa"/>
          </w:tcPr>
          <w:p w14:paraId="158226FF" w14:textId="77777777" w:rsidR="00023D6E" w:rsidRDefault="004C3BC7">
            <w:pPr>
              <w:pStyle w:val="TableParagraph"/>
              <w:spacing w:line="183" w:lineRule="exact"/>
              <w:ind w:left="107"/>
              <w:rPr>
                <w:rFonts w:ascii="Helvetica"/>
                <w:sz w:val="16"/>
              </w:rPr>
            </w:pPr>
            <w:r>
              <w:rPr>
                <w:rFonts w:ascii="Helvetica"/>
                <w:sz w:val="16"/>
              </w:rPr>
              <w:t>Lisp</w:t>
            </w:r>
          </w:p>
        </w:tc>
        <w:tc>
          <w:tcPr>
            <w:tcW w:w="1080" w:type="dxa"/>
          </w:tcPr>
          <w:p w14:paraId="3D1EC7D9" w14:textId="77777777" w:rsidR="00023D6E" w:rsidRDefault="004C3BC7">
            <w:pPr>
              <w:pStyle w:val="TableParagraph"/>
              <w:spacing w:line="183" w:lineRule="exact"/>
              <w:ind w:left="107"/>
              <w:rPr>
                <w:rFonts w:ascii="Helvetica"/>
                <w:sz w:val="16"/>
              </w:rPr>
            </w:pPr>
            <w:r>
              <w:rPr>
                <w:rFonts w:ascii="Helvetica"/>
                <w:sz w:val="16"/>
              </w:rPr>
              <w:t>Serious</w:t>
            </w:r>
          </w:p>
        </w:tc>
        <w:tc>
          <w:tcPr>
            <w:tcW w:w="1080" w:type="dxa"/>
          </w:tcPr>
          <w:p w14:paraId="60E5A70C" w14:textId="77777777" w:rsidR="00023D6E" w:rsidRDefault="004C3BC7">
            <w:pPr>
              <w:pStyle w:val="TableParagraph"/>
              <w:spacing w:line="183" w:lineRule="exact"/>
              <w:ind w:left="107"/>
              <w:rPr>
                <w:rFonts w:ascii="Helvetica"/>
                <w:sz w:val="16"/>
              </w:rPr>
            </w:pPr>
            <w:r>
              <w:rPr>
                <w:rFonts w:ascii="Helvetica"/>
                <w:sz w:val="16"/>
              </w:rPr>
              <w:t>Used Slang</w:t>
            </w:r>
          </w:p>
        </w:tc>
        <w:tc>
          <w:tcPr>
            <w:tcW w:w="1440" w:type="dxa"/>
            <w:gridSpan w:val="2"/>
          </w:tcPr>
          <w:p w14:paraId="654661AE" w14:textId="77777777" w:rsidR="00023D6E" w:rsidRDefault="004C3BC7">
            <w:pPr>
              <w:pStyle w:val="TableParagraph"/>
              <w:spacing w:line="183" w:lineRule="exact"/>
              <w:ind w:left="108"/>
              <w:rPr>
                <w:rFonts w:ascii="Helvetica"/>
                <w:sz w:val="16"/>
              </w:rPr>
            </w:pPr>
            <w:r>
              <w:rPr>
                <w:rFonts w:ascii="Helvetica"/>
                <w:sz w:val="16"/>
              </w:rPr>
              <w:t>Message Read?</w:t>
            </w:r>
          </w:p>
        </w:tc>
        <w:tc>
          <w:tcPr>
            <w:tcW w:w="1440" w:type="dxa"/>
            <w:gridSpan w:val="2"/>
          </w:tcPr>
          <w:p w14:paraId="581E46BF" w14:textId="77777777" w:rsidR="00023D6E" w:rsidRDefault="004C3BC7">
            <w:pPr>
              <w:pStyle w:val="TableParagraph"/>
              <w:spacing w:line="183" w:lineRule="exact"/>
              <w:ind w:left="108"/>
              <w:rPr>
                <w:rFonts w:ascii="Helvetica"/>
                <w:sz w:val="16"/>
              </w:rPr>
            </w:pPr>
            <w:r>
              <w:rPr>
                <w:rFonts w:ascii="Helvetica"/>
                <w:sz w:val="16"/>
              </w:rPr>
              <w:t>Young (child)</w:t>
            </w:r>
          </w:p>
        </w:tc>
        <w:tc>
          <w:tcPr>
            <w:tcW w:w="1261" w:type="dxa"/>
          </w:tcPr>
          <w:p w14:paraId="1C8CF4DD" w14:textId="77777777" w:rsidR="00023D6E" w:rsidRDefault="004C3BC7">
            <w:pPr>
              <w:pStyle w:val="TableParagraph"/>
              <w:spacing w:line="183" w:lineRule="exact"/>
              <w:ind w:left="108"/>
              <w:rPr>
                <w:rFonts w:ascii="Helvetica"/>
                <w:sz w:val="16"/>
              </w:rPr>
            </w:pPr>
            <w:r>
              <w:rPr>
                <w:rFonts w:ascii="Helvetica"/>
                <w:sz w:val="16"/>
              </w:rPr>
              <w:t>Music</w:t>
            </w:r>
          </w:p>
        </w:tc>
        <w:tc>
          <w:tcPr>
            <w:tcW w:w="1440" w:type="dxa"/>
          </w:tcPr>
          <w:p w14:paraId="669A9634" w14:textId="77777777" w:rsidR="00023D6E" w:rsidRDefault="004C3BC7">
            <w:pPr>
              <w:pStyle w:val="TableParagraph"/>
              <w:spacing w:line="183" w:lineRule="exact"/>
              <w:ind w:left="107"/>
              <w:rPr>
                <w:rFonts w:ascii="Helvetica"/>
                <w:sz w:val="16"/>
              </w:rPr>
            </w:pPr>
            <w:r>
              <w:rPr>
                <w:rFonts w:ascii="Helvetica"/>
                <w:sz w:val="16"/>
              </w:rPr>
              <w:t>House Noises</w:t>
            </w:r>
          </w:p>
        </w:tc>
      </w:tr>
      <w:tr w:rsidR="00023D6E" w14:paraId="4E8D7860" w14:textId="77777777">
        <w:trPr>
          <w:trHeight w:val="460"/>
        </w:trPr>
        <w:tc>
          <w:tcPr>
            <w:tcW w:w="3889" w:type="dxa"/>
          </w:tcPr>
          <w:p w14:paraId="1EA214A4" w14:textId="77777777" w:rsidR="00023D6E" w:rsidRDefault="004C3BC7">
            <w:pPr>
              <w:pStyle w:val="TableParagraph"/>
              <w:spacing w:line="230" w:lineRule="exact"/>
              <w:ind w:left="107"/>
              <w:rPr>
                <w:rFonts w:ascii="Helvetica"/>
                <w:sz w:val="20"/>
              </w:rPr>
            </w:pPr>
            <w:r>
              <w:rPr>
                <w:rFonts w:ascii="Helvetica"/>
                <w:sz w:val="20"/>
              </w:rPr>
              <w:t>5. What will cause it to explode?</w:t>
            </w:r>
          </w:p>
        </w:tc>
        <w:tc>
          <w:tcPr>
            <w:tcW w:w="900" w:type="dxa"/>
          </w:tcPr>
          <w:p w14:paraId="4AFE8835" w14:textId="77777777" w:rsidR="00023D6E" w:rsidRDefault="004C3BC7">
            <w:pPr>
              <w:pStyle w:val="TableParagraph"/>
              <w:spacing w:line="182" w:lineRule="exact"/>
              <w:ind w:left="107"/>
              <w:rPr>
                <w:rFonts w:ascii="Helvetica"/>
                <w:sz w:val="16"/>
              </w:rPr>
            </w:pPr>
            <w:r>
              <w:rPr>
                <w:rFonts w:ascii="Helvetica"/>
                <w:sz w:val="16"/>
              </w:rPr>
              <w:t>Slow</w:t>
            </w:r>
          </w:p>
        </w:tc>
        <w:tc>
          <w:tcPr>
            <w:tcW w:w="900" w:type="dxa"/>
          </w:tcPr>
          <w:p w14:paraId="21BC2EAD" w14:textId="77777777" w:rsidR="00023D6E" w:rsidRDefault="004C3BC7">
            <w:pPr>
              <w:pStyle w:val="TableParagraph"/>
              <w:spacing w:line="182" w:lineRule="exact"/>
              <w:ind w:left="107"/>
              <w:rPr>
                <w:rFonts w:ascii="Helvetica"/>
                <w:sz w:val="16"/>
              </w:rPr>
            </w:pPr>
            <w:r>
              <w:rPr>
                <w:rFonts w:ascii="Helvetica"/>
                <w:sz w:val="16"/>
              </w:rPr>
              <w:t>Raspy</w:t>
            </w:r>
          </w:p>
        </w:tc>
        <w:tc>
          <w:tcPr>
            <w:tcW w:w="1080" w:type="dxa"/>
          </w:tcPr>
          <w:p w14:paraId="4B575905" w14:textId="77777777" w:rsidR="00023D6E" w:rsidRDefault="004C3BC7">
            <w:pPr>
              <w:pStyle w:val="TableParagraph"/>
              <w:spacing w:line="182" w:lineRule="exact"/>
              <w:ind w:left="107"/>
              <w:rPr>
                <w:rFonts w:ascii="Helvetica"/>
                <w:sz w:val="16"/>
              </w:rPr>
            </w:pPr>
            <w:r>
              <w:rPr>
                <w:rFonts w:ascii="Helvetica"/>
                <w:sz w:val="16"/>
              </w:rPr>
              <w:t>Incoherent</w:t>
            </w:r>
          </w:p>
        </w:tc>
        <w:tc>
          <w:tcPr>
            <w:tcW w:w="1080" w:type="dxa"/>
          </w:tcPr>
          <w:p w14:paraId="70FEFB2A" w14:textId="77777777" w:rsidR="00023D6E" w:rsidRDefault="004C3BC7">
            <w:pPr>
              <w:pStyle w:val="TableParagraph"/>
              <w:spacing w:line="182" w:lineRule="exact"/>
              <w:ind w:left="107"/>
              <w:rPr>
                <w:rFonts w:ascii="Helvetica"/>
                <w:sz w:val="16"/>
              </w:rPr>
            </w:pPr>
            <w:r>
              <w:rPr>
                <w:rFonts w:ascii="Helvetica"/>
                <w:sz w:val="16"/>
              </w:rPr>
              <w:t>Joking</w:t>
            </w:r>
          </w:p>
        </w:tc>
        <w:tc>
          <w:tcPr>
            <w:tcW w:w="1440" w:type="dxa"/>
            <w:gridSpan w:val="2"/>
          </w:tcPr>
          <w:p w14:paraId="00F67F1C" w14:textId="77777777" w:rsidR="00023D6E" w:rsidRDefault="004C3BC7">
            <w:pPr>
              <w:pStyle w:val="TableParagraph"/>
              <w:spacing w:line="182" w:lineRule="exact"/>
              <w:ind w:left="108"/>
              <w:rPr>
                <w:rFonts w:ascii="Helvetica"/>
                <w:sz w:val="16"/>
              </w:rPr>
            </w:pPr>
            <w:r>
              <w:rPr>
                <w:rFonts w:ascii="Helvetica"/>
                <w:sz w:val="16"/>
              </w:rPr>
              <w:t>Young (adult)</w:t>
            </w:r>
          </w:p>
        </w:tc>
        <w:tc>
          <w:tcPr>
            <w:tcW w:w="1440" w:type="dxa"/>
            <w:gridSpan w:val="2"/>
          </w:tcPr>
          <w:p w14:paraId="0B770A99" w14:textId="77777777" w:rsidR="00023D6E" w:rsidRDefault="004C3BC7">
            <w:pPr>
              <w:pStyle w:val="TableParagraph"/>
              <w:spacing w:line="182" w:lineRule="exact"/>
              <w:ind w:left="108"/>
              <w:rPr>
                <w:rFonts w:ascii="Helvetica"/>
                <w:sz w:val="16"/>
              </w:rPr>
            </w:pPr>
            <w:r>
              <w:rPr>
                <w:rFonts w:ascii="Helvetica"/>
                <w:sz w:val="16"/>
              </w:rPr>
              <w:t>Middle Aged</w:t>
            </w:r>
          </w:p>
        </w:tc>
        <w:tc>
          <w:tcPr>
            <w:tcW w:w="1261" w:type="dxa"/>
          </w:tcPr>
          <w:p w14:paraId="70DE569D" w14:textId="77777777" w:rsidR="00023D6E" w:rsidRDefault="004C3BC7">
            <w:pPr>
              <w:pStyle w:val="TableParagraph"/>
              <w:spacing w:line="182" w:lineRule="exact"/>
              <w:ind w:left="108"/>
              <w:rPr>
                <w:rFonts w:ascii="Helvetica"/>
                <w:sz w:val="16"/>
              </w:rPr>
            </w:pPr>
            <w:r>
              <w:rPr>
                <w:rFonts w:ascii="Helvetica"/>
                <w:sz w:val="16"/>
              </w:rPr>
              <w:t>Motor</w:t>
            </w:r>
          </w:p>
        </w:tc>
        <w:tc>
          <w:tcPr>
            <w:tcW w:w="1440" w:type="dxa"/>
          </w:tcPr>
          <w:p w14:paraId="1CADB1DF" w14:textId="77777777" w:rsidR="00023D6E" w:rsidRDefault="004C3BC7">
            <w:pPr>
              <w:pStyle w:val="TableParagraph"/>
              <w:spacing w:line="182" w:lineRule="exact"/>
              <w:ind w:left="107"/>
              <w:rPr>
                <w:rFonts w:ascii="Helvetica"/>
                <w:sz w:val="16"/>
              </w:rPr>
            </w:pPr>
            <w:r>
              <w:rPr>
                <w:rFonts w:ascii="Helvetica"/>
                <w:sz w:val="16"/>
              </w:rPr>
              <w:t>Office</w:t>
            </w:r>
          </w:p>
        </w:tc>
      </w:tr>
      <w:tr w:rsidR="00023D6E" w14:paraId="49E80369" w14:textId="77777777">
        <w:trPr>
          <w:trHeight w:val="460"/>
        </w:trPr>
        <w:tc>
          <w:tcPr>
            <w:tcW w:w="3889" w:type="dxa"/>
          </w:tcPr>
          <w:p w14:paraId="244FD5D7" w14:textId="77777777" w:rsidR="00023D6E" w:rsidRDefault="004C3BC7">
            <w:pPr>
              <w:pStyle w:val="TableParagraph"/>
              <w:spacing w:line="230" w:lineRule="exact"/>
              <w:ind w:left="107"/>
              <w:rPr>
                <w:rFonts w:ascii="Helvetica"/>
                <w:sz w:val="20"/>
              </w:rPr>
            </w:pPr>
            <w:r>
              <w:rPr>
                <w:rFonts w:ascii="Helvetica"/>
                <w:sz w:val="20"/>
              </w:rPr>
              <w:t>6. Did you place the bomb?</w:t>
            </w:r>
          </w:p>
        </w:tc>
        <w:tc>
          <w:tcPr>
            <w:tcW w:w="900" w:type="dxa"/>
          </w:tcPr>
          <w:p w14:paraId="25CB6037" w14:textId="77777777" w:rsidR="00023D6E" w:rsidRDefault="004C3BC7">
            <w:pPr>
              <w:pStyle w:val="TableParagraph"/>
              <w:spacing w:line="182" w:lineRule="exact"/>
              <w:ind w:left="107"/>
              <w:rPr>
                <w:rFonts w:ascii="Helvetica"/>
                <w:sz w:val="16"/>
              </w:rPr>
            </w:pPr>
            <w:r>
              <w:rPr>
                <w:rFonts w:ascii="Helvetica"/>
                <w:sz w:val="16"/>
              </w:rPr>
              <w:t>Rapid</w:t>
            </w:r>
          </w:p>
        </w:tc>
        <w:tc>
          <w:tcPr>
            <w:tcW w:w="900" w:type="dxa"/>
          </w:tcPr>
          <w:p w14:paraId="0636DFEC" w14:textId="77777777" w:rsidR="00023D6E" w:rsidRDefault="004C3BC7">
            <w:pPr>
              <w:pStyle w:val="TableParagraph"/>
              <w:spacing w:line="182" w:lineRule="exact"/>
              <w:ind w:left="107"/>
              <w:rPr>
                <w:rFonts w:ascii="Helvetica"/>
                <w:sz w:val="16"/>
              </w:rPr>
            </w:pPr>
            <w:r>
              <w:rPr>
                <w:rFonts w:ascii="Helvetica"/>
                <w:sz w:val="16"/>
              </w:rPr>
              <w:t>Deep</w:t>
            </w:r>
          </w:p>
        </w:tc>
        <w:tc>
          <w:tcPr>
            <w:tcW w:w="1080" w:type="dxa"/>
          </w:tcPr>
          <w:p w14:paraId="02390E38" w14:textId="77777777" w:rsidR="00023D6E" w:rsidRDefault="004C3BC7">
            <w:pPr>
              <w:pStyle w:val="TableParagraph"/>
              <w:spacing w:line="182" w:lineRule="exact"/>
              <w:ind w:left="107"/>
              <w:rPr>
                <w:rFonts w:ascii="Helvetica"/>
                <w:sz w:val="16"/>
              </w:rPr>
            </w:pPr>
            <w:r>
              <w:rPr>
                <w:rFonts w:ascii="Helvetica"/>
                <w:sz w:val="16"/>
              </w:rPr>
              <w:t>Slurred</w:t>
            </w:r>
          </w:p>
        </w:tc>
        <w:tc>
          <w:tcPr>
            <w:tcW w:w="1080" w:type="dxa"/>
          </w:tcPr>
          <w:p w14:paraId="61E337A2" w14:textId="77777777" w:rsidR="00023D6E" w:rsidRDefault="004C3BC7">
            <w:pPr>
              <w:pStyle w:val="TableParagraph"/>
              <w:spacing w:line="182" w:lineRule="exact"/>
              <w:ind w:left="107"/>
              <w:rPr>
                <w:rFonts w:ascii="Helvetica"/>
                <w:sz w:val="16"/>
              </w:rPr>
            </w:pPr>
            <w:r>
              <w:rPr>
                <w:rFonts w:ascii="Helvetica"/>
                <w:sz w:val="16"/>
              </w:rPr>
              <w:t>Distinct</w:t>
            </w:r>
          </w:p>
        </w:tc>
        <w:tc>
          <w:tcPr>
            <w:tcW w:w="1440" w:type="dxa"/>
            <w:gridSpan w:val="2"/>
          </w:tcPr>
          <w:p w14:paraId="64DA3205" w14:textId="77777777" w:rsidR="00023D6E" w:rsidRDefault="004C3BC7">
            <w:pPr>
              <w:pStyle w:val="TableParagraph"/>
              <w:spacing w:line="182" w:lineRule="exact"/>
              <w:ind w:left="108"/>
              <w:rPr>
                <w:rFonts w:ascii="Helvetica"/>
                <w:sz w:val="16"/>
              </w:rPr>
            </w:pPr>
            <w:r>
              <w:rPr>
                <w:rFonts w:ascii="Helvetica"/>
                <w:sz w:val="16"/>
              </w:rPr>
              <w:t>Old</w:t>
            </w:r>
          </w:p>
        </w:tc>
        <w:tc>
          <w:tcPr>
            <w:tcW w:w="1440" w:type="dxa"/>
            <w:gridSpan w:val="2"/>
          </w:tcPr>
          <w:p w14:paraId="21BDD770" w14:textId="77777777" w:rsidR="00023D6E" w:rsidRDefault="00023D6E">
            <w:pPr>
              <w:pStyle w:val="TableParagraph"/>
              <w:rPr>
                <w:rFonts w:ascii="Times New Roman"/>
                <w:sz w:val="18"/>
              </w:rPr>
            </w:pPr>
          </w:p>
        </w:tc>
        <w:tc>
          <w:tcPr>
            <w:tcW w:w="1261" w:type="dxa"/>
          </w:tcPr>
          <w:p w14:paraId="0AFEB391" w14:textId="77777777" w:rsidR="00023D6E" w:rsidRDefault="004C3BC7">
            <w:pPr>
              <w:pStyle w:val="TableParagraph"/>
              <w:spacing w:line="182" w:lineRule="exact"/>
              <w:ind w:left="108"/>
              <w:rPr>
                <w:rFonts w:ascii="Helvetica"/>
                <w:sz w:val="16"/>
              </w:rPr>
            </w:pPr>
            <w:r>
              <w:rPr>
                <w:rFonts w:ascii="Helvetica"/>
                <w:sz w:val="16"/>
              </w:rPr>
              <w:t>Factory</w:t>
            </w:r>
          </w:p>
        </w:tc>
        <w:tc>
          <w:tcPr>
            <w:tcW w:w="1440" w:type="dxa"/>
          </w:tcPr>
          <w:p w14:paraId="683B66EA" w14:textId="77777777" w:rsidR="00023D6E" w:rsidRDefault="004C3BC7">
            <w:pPr>
              <w:pStyle w:val="TableParagraph"/>
              <w:spacing w:line="182" w:lineRule="exact"/>
              <w:ind w:left="107"/>
              <w:rPr>
                <w:rFonts w:ascii="Helvetica"/>
                <w:sz w:val="16"/>
              </w:rPr>
            </w:pPr>
            <w:r>
              <w:rPr>
                <w:rFonts w:ascii="Helvetica"/>
                <w:sz w:val="16"/>
              </w:rPr>
              <w:t>Machinery</w:t>
            </w:r>
          </w:p>
        </w:tc>
      </w:tr>
      <w:tr w:rsidR="00023D6E" w14:paraId="551E5CB5" w14:textId="77777777">
        <w:trPr>
          <w:trHeight w:val="481"/>
        </w:trPr>
        <w:tc>
          <w:tcPr>
            <w:tcW w:w="3889" w:type="dxa"/>
          </w:tcPr>
          <w:p w14:paraId="64D7BC44" w14:textId="77777777" w:rsidR="00023D6E" w:rsidRDefault="004C3BC7">
            <w:pPr>
              <w:pStyle w:val="TableParagraph"/>
              <w:spacing w:line="230" w:lineRule="exact"/>
              <w:ind w:left="107"/>
              <w:rPr>
                <w:rFonts w:ascii="Helvetica"/>
                <w:sz w:val="20"/>
              </w:rPr>
            </w:pPr>
            <w:r>
              <w:rPr>
                <w:rFonts w:ascii="Helvetica"/>
                <w:sz w:val="20"/>
              </w:rPr>
              <w:t>7. Why?</w:t>
            </w:r>
          </w:p>
        </w:tc>
        <w:tc>
          <w:tcPr>
            <w:tcW w:w="900" w:type="dxa"/>
          </w:tcPr>
          <w:p w14:paraId="435E76D6" w14:textId="77777777" w:rsidR="00023D6E" w:rsidRDefault="004C3BC7">
            <w:pPr>
              <w:pStyle w:val="TableParagraph"/>
              <w:spacing w:line="182" w:lineRule="exact"/>
              <w:ind w:left="107"/>
              <w:rPr>
                <w:rFonts w:ascii="Helvetica"/>
                <w:sz w:val="16"/>
              </w:rPr>
            </w:pPr>
            <w:r>
              <w:rPr>
                <w:rFonts w:ascii="Helvetica"/>
                <w:sz w:val="16"/>
              </w:rPr>
              <w:t>Soft</w:t>
            </w:r>
          </w:p>
        </w:tc>
        <w:tc>
          <w:tcPr>
            <w:tcW w:w="900" w:type="dxa"/>
          </w:tcPr>
          <w:p w14:paraId="1A01CC6E" w14:textId="77777777" w:rsidR="00023D6E" w:rsidRDefault="004C3BC7">
            <w:pPr>
              <w:pStyle w:val="TableParagraph"/>
              <w:spacing w:line="182" w:lineRule="exact"/>
              <w:ind w:left="107"/>
              <w:rPr>
                <w:rFonts w:ascii="Helvetica"/>
                <w:sz w:val="16"/>
              </w:rPr>
            </w:pPr>
            <w:r>
              <w:rPr>
                <w:rFonts w:ascii="Helvetica"/>
                <w:sz w:val="16"/>
              </w:rPr>
              <w:t>Ragged</w:t>
            </w:r>
          </w:p>
        </w:tc>
        <w:tc>
          <w:tcPr>
            <w:tcW w:w="1080" w:type="dxa"/>
          </w:tcPr>
          <w:p w14:paraId="520C65E3" w14:textId="77777777" w:rsidR="00023D6E" w:rsidRDefault="004C3BC7">
            <w:pPr>
              <w:pStyle w:val="TableParagraph"/>
              <w:spacing w:line="235" w:lineRule="auto"/>
              <w:ind w:left="107" w:right="347"/>
              <w:rPr>
                <w:rFonts w:ascii="Helvetica"/>
                <w:sz w:val="16"/>
              </w:rPr>
            </w:pPr>
            <w:r>
              <w:rPr>
                <w:rFonts w:ascii="Helvetica"/>
                <w:sz w:val="16"/>
              </w:rPr>
              <w:t>Clearing Throat</w:t>
            </w:r>
          </w:p>
        </w:tc>
        <w:tc>
          <w:tcPr>
            <w:tcW w:w="1080" w:type="dxa"/>
          </w:tcPr>
          <w:p w14:paraId="40AD8BB5" w14:textId="77777777" w:rsidR="00023D6E" w:rsidRDefault="004C3BC7">
            <w:pPr>
              <w:pStyle w:val="TableParagraph"/>
              <w:spacing w:line="182" w:lineRule="exact"/>
              <w:ind w:left="107"/>
              <w:rPr>
                <w:rFonts w:ascii="Helvetica"/>
                <w:sz w:val="16"/>
              </w:rPr>
            </w:pPr>
            <w:r>
              <w:rPr>
                <w:rFonts w:ascii="Helvetica"/>
                <w:sz w:val="16"/>
              </w:rPr>
              <w:t>Normal</w:t>
            </w:r>
          </w:p>
        </w:tc>
        <w:tc>
          <w:tcPr>
            <w:tcW w:w="2880" w:type="dxa"/>
            <w:gridSpan w:val="4"/>
            <w:shd w:val="clear" w:color="auto" w:fill="DFDFDF"/>
          </w:tcPr>
          <w:p w14:paraId="5CD57B37" w14:textId="77777777" w:rsidR="00023D6E" w:rsidRDefault="004C3BC7">
            <w:pPr>
              <w:pStyle w:val="TableParagraph"/>
              <w:spacing w:line="275" w:lineRule="exact"/>
              <w:ind w:left="219" w:right="209"/>
              <w:jc w:val="center"/>
              <w:rPr>
                <w:rFonts w:ascii="Helvetica"/>
                <w:b/>
                <w:sz w:val="24"/>
              </w:rPr>
            </w:pPr>
            <w:r>
              <w:rPr>
                <w:rFonts w:ascii="Helvetica"/>
                <w:b/>
                <w:sz w:val="24"/>
              </w:rPr>
              <w:t>Caller Demographics</w:t>
            </w:r>
          </w:p>
          <w:p w14:paraId="04E4CC5E" w14:textId="77777777" w:rsidR="00023D6E" w:rsidRDefault="004C3BC7">
            <w:pPr>
              <w:pStyle w:val="TableParagraph"/>
              <w:spacing w:line="187" w:lineRule="exact"/>
              <w:ind w:left="219" w:right="208"/>
              <w:jc w:val="center"/>
              <w:rPr>
                <w:rFonts w:ascii="Helvetica"/>
                <w:sz w:val="18"/>
              </w:rPr>
            </w:pPr>
            <w:r>
              <w:rPr>
                <w:rFonts w:ascii="Helvetica"/>
                <w:sz w:val="18"/>
              </w:rPr>
              <w:t>(Circle One)</w:t>
            </w:r>
          </w:p>
        </w:tc>
        <w:tc>
          <w:tcPr>
            <w:tcW w:w="1261" w:type="dxa"/>
          </w:tcPr>
          <w:p w14:paraId="5880EE64" w14:textId="77777777" w:rsidR="00023D6E" w:rsidRDefault="004C3BC7">
            <w:pPr>
              <w:pStyle w:val="TableParagraph"/>
              <w:spacing w:line="182" w:lineRule="exact"/>
              <w:ind w:left="108"/>
              <w:rPr>
                <w:rFonts w:ascii="Helvetica"/>
                <w:sz w:val="16"/>
              </w:rPr>
            </w:pPr>
            <w:r>
              <w:rPr>
                <w:rFonts w:ascii="Helvetica"/>
                <w:sz w:val="16"/>
              </w:rPr>
              <w:t>Animal Noises</w:t>
            </w:r>
          </w:p>
        </w:tc>
        <w:tc>
          <w:tcPr>
            <w:tcW w:w="1440" w:type="dxa"/>
          </w:tcPr>
          <w:p w14:paraId="65464DAA" w14:textId="77777777" w:rsidR="00023D6E" w:rsidRDefault="004C3BC7">
            <w:pPr>
              <w:pStyle w:val="TableParagraph"/>
              <w:spacing w:line="182" w:lineRule="exact"/>
              <w:ind w:left="107"/>
              <w:rPr>
                <w:rFonts w:ascii="Helvetica"/>
                <w:sz w:val="16"/>
              </w:rPr>
            </w:pPr>
            <w:r>
              <w:rPr>
                <w:rFonts w:ascii="Helvetica"/>
                <w:sz w:val="16"/>
              </w:rPr>
              <w:t>Clear</w:t>
            </w:r>
          </w:p>
        </w:tc>
      </w:tr>
      <w:tr w:rsidR="00023D6E" w14:paraId="5E38BBAD" w14:textId="77777777">
        <w:trPr>
          <w:trHeight w:val="460"/>
        </w:trPr>
        <w:tc>
          <w:tcPr>
            <w:tcW w:w="3889" w:type="dxa"/>
          </w:tcPr>
          <w:p w14:paraId="08D75F74" w14:textId="77777777" w:rsidR="00023D6E" w:rsidRDefault="004C3BC7">
            <w:pPr>
              <w:pStyle w:val="TableParagraph"/>
              <w:spacing w:line="230" w:lineRule="exact"/>
              <w:ind w:left="107"/>
              <w:rPr>
                <w:rFonts w:ascii="Helvetica"/>
                <w:sz w:val="20"/>
              </w:rPr>
            </w:pPr>
            <w:r>
              <w:rPr>
                <w:rFonts w:ascii="Helvetica"/>
                <w:sz w:val="20"/>
              </w:rPr>
              <w:t>8. How did the bomb get in the school?</w:t>
            </w:r>
          </w:p>
        </w:tc>
        <w:tc>
          <w:tcPr>
            <w:tcW w:w="900" w:type="dxa"/>
          </w:tcPr>
          <w:p w14:paraId="4975947F" w14:textId="77777777" w:rsidR="00023D6E" w:rsidRDefault="004C3BC7">
            <w:pPr>
              <w:pStyle w:val="TableParagraph"/>
              <w:spacing w:line="182" w:lineRule="exact"/>
              <w:ind w:left="107"/>
              <w:rPr>
                <w:rFonts w:ascii="Helvetica"/>
                <w:sz w:val="16"/>
              </w:rPr>
            </w:pPr>
            <w:r>
              <w:rPr>
                <w:rFonts w:ascii="Helvetica"/>
                <w:sz w:val="16"/>
              </w:rPr>
              <w:t>Loud</w:t>
            </w:r>
          </w:p>
        </w:tc>
        <w:tc>
          <w:tcPr>
            <w:tcW w:w="900" w:type="dxa"/>
          </w:tcPr>
          <w:p w14:paraId="3ECE9E2F" w14:textId="77777777" w:rsidR="00023D6E" w:rsidRDefault="004C3BC7">
            <w:pPr>
              <w:pStyle w:val="TableParagraph"/>
              <w:spacing w:line="182" w:lineRule="exact"/>
              <w:ind w:left="107"/>
              <w:rPr>
                <w:rFonts w:ascii="Helvetica"/>
                <w:sz w:val="16"/>
              </w:rPr>
            </w:pPr>
            <w:r>
              <w:rPr>
                <w:rFonts w:ascii="Helvetica"/>
                <w:sz w:val="16"/>
              </w:rPr>
              <w:t>Laughter</w:t>
            </w:r>
          </w:p>
        </w:tc>
        <w:tc>
          <w:tcPr>
            <w:tcW w:w="1080" w:type="dxa"/>
          </w:tcPr>
          <w:p w14:paraId="179746F2" w14:textId="77777777" w:rsidR="00023D6E" w:rsidRDefault="004C3BC7">
            <w:pPr>
              <w:pStyle w:val="TableParagraph"/>
              <w:spacing w:line="182" w:lineRule="exact"/>
              <w:ind w:left="107"/>
              <w:rPr>
                <w:rFonts w:ascii="Helvetica"/>
                <w:sz w:val="16"/>
              </w:rPr>
            </w:pPr>
            <w:r>
              <w:rPr>
                <w:rFonts w:ascii="Helvetica"/>
                <w:sz w:val="16"/>
              </w:rPr>
              <w:t>Crying</w:t>
            </w:r>
          </w:p>
        </w:tc>
        <w:tc>
          <w:tcPr>
            <w:tcW w:w="1080" w:type="dxa"/>
          </w:tcPr>
          <w:p w14:paraId="21896B89" w14:textId="77777777" w:rsidR="00023D6E" w:rsidRDefault="004C3BC7">
            <w:pPr>
              <w:pStyle w:val="TableParagraph"/>
              <w:spacing w:line="182" w:lineRule="exact"/>
              <w:ind w:left="107"/>
              <w:rPr>
                <w:rFonts w:ascii="Helvetica"/>
                <w:sz w:val="16"/>
              </w:rPr>
            </w:pPr>
            <w:r>
              <w:rPr>
                <w:rFonts w:ascii="Helvetica"/>
                <w:sz w:val="16"/>
              </w:rPr>
              <w:t>Frightened</w:t>
            </w:r>
          </w:p>
        </w:tc>
        <w:tc>
          <w:tcPr>
            <w:tcW w:w="720" w:type="dxa"/>
          </w:tcPr>
          <w:p w14:paraId="2FEF3466" w14:textId="77777777" w:rsidR="00023D6E" w:rsidRDefault="004C3BC7">
            <w:pPr>
              <w:pStyle w:val="TableParagraph"/>
              <w:spacing w:line="182" w:lineRule="exact"/>
              <w:ind w:left="108"/>
              <w:rPr>
                <w:rFonts w:ascii="Helvetica"/>
                <w:sz w:val="16"/>
              </w:rPr>
            </w:pPr>
            <w:r>
              <w:rPr>
                <w:rFonts w:ascii="Helvetica"/>
                <w:sz w:val="16"/>
              </w:rPr>
              <w:t>Male</w:t>
            </w:r>
          </w:p>
        </w:tc>
        <w:tc>
          <w:tcPr>
            <w:tcW w:w="1080" w:type="dxa"/>
            <w:gridSpan w:val="2"/>
          </w:tcPr>
          <w:p w14:paraId="06B9E76D" w14:textId="77777777" w:rsidR="00023D6E" w:rsidRDefault="004C3BC7">
            <w:pPr>
              <w:pStyle w:val="TableParagraph"/>
              <w:spacing w:line="182" w:lineRule="exact"/>
              <w:ind w:left="108"/>
              <w:rPr>
                <w:rFonts w:ascii="Helvetica"/>
                <w:sz w:val="16"/>
              </w:rPr>
            </w:pPr>
            <w:r>
              <w:rPr>
                <w:rFonts w:ascii="Helvetica"/>
                <w:sz w:val="16"/>
              </w:rPr>
              <w:t>Female</w:t>
            </w:r>
          </w:p>
        </w:tc>
        <w:tc>
          <w:tcPr>
            <w:tcW w:w="1080" w:type="dxa"/>
          </w:tcPr>
          <w:p w14:paraId="24F0072F" w14:textId="77777777" w:rsidR="00023D6E" w:rsidRDefault="004C3BC7">
            <w:pPr>
              <w:pStyle w:val="TableParagraph"/>
              <w:spacing w:line="182" w:lineRule="exact"/>
              <w:ind w:left="108"/>
              <w:rPr>
                <w:rFonts w:ascii="Helvetica"/>
                <w:sz w:val="16"/>
              </w:rPr>
            </w:pPr>
            <w:r>
              <w:rPr>
                <w:rFonts w:ascii="Helvetica"/>
                <w:sz w:val="16"/>
              </w:rPr>
              <w:t>Unknown</w:t>
            </w:r>
          </w:p>
        </w:tc>
        <w:tc>
          <w:tcPr>
            <w:tcW w:w="1261" w:type="dxa"/>
          </w:tcPr>
          <w:p w14:paraId="27504D99" w14:textId="77777777" w:rsidR="00023D6E" w:rsidRDefault="004C3BC7">
            <w:pPr>
              <w:pStyle w:val="TableParagraph"/>
              <w:spacing w:line="182" w:lineRule="exact"/>
              <w:ind w:left="108"/>
              <w:rPr>
                <w:rFonts w:ascii="Helvetica"/>
                <w:sz w:val="16"/>
              </w:rPr>
            </w:pPr>
            <w:r>
              <w:rPr>
                <w:rFonts w:ascii="Helvetica"/>
                <w:sz w:val="16"/>
              </w:rPr>
              <w:t>Static</w:t>
            </w:r>
          </w:p>
        </w:tc>
        <w:tc>
          <w:tcPr>
            <w:tcW w:w="1440" w:type="dxa"/>
          </w:tcPr>
          <w:p w14:paraId="4EBDB0E9" w14:textId="77777777" w:rsidR="00023D6E" w:rsidRDefault="004C3BC7">
            <w:pPr>
              <w:pStyle w:val="TableParagraph"/>
              <w:spacing w:line="182" w:lineRule="exact"/>
              <w:ind w:left="107"/>
              <w:rPr>
                <w:rFonts w:ascii="Helvetica"/>
                <w:sz w:val="16"/>
              </w:rPr>
            </w:pPr>
            <w:r>
              <w:rPr>
                <w:rFonts w:ascii="Helvetica"/>
                <w:sz w:val="16"/>
              </w:rPr>
              <w:t>Local</w:t>
            </w:r>
          </w:p>
        </w:tc>
      </w:tr>
      <w:tr w:rsidR="00023D6E" w14:paraId="2E35772F" w14:textId="77777777">
        <w:trPr>
          <w:trHeight w:val="460"/>
        </w:trPr>
        <w:tc>
          <w:tcPr>
            <w:tcW w:w="3889" w:type="dxa"/>
          </w:tcPr>
          <w:p w14:paraId="4184BE4E" w14:textId="77777777" w:rsidR="00023D6E" w:rsidRDefault="004C3BC7">
            <w:pPr>
              <w:pStyle w:val="TableParagraph"/>
              <w:spacing w:line="230" w:lineRule="exact"/>
              <w:ind w:left="107"/>
              <w:rPr>
                <w:rFonts w:ascii="Helvetica"/>
                <w:sz w:val="20"/>
              </w:rPr>
            </w:pPr>
            <w:r>
              <w:rPr>
                <w:rFonts w:ascii="Helvetica"/>
                <w:sz w:val="20"/>
              </w:rPr>
              <w:t xml:space="preserve">9. Where are you </w:t>
            </w:r>
            <w:proofErr w:type="gramStart"/>
            <w:r>
              <w:rPr>
                <w:rFonts w:ascii="Helvetica"/>
                <w:sz w:val="20"/>
              </w:rPr>
              <w:t>calling from?</w:t>
            </w:r>
            <w:proofErr w:type="gramEnd"/>
          </w:p>
        </w:tc>
        <w:tc>
          <w:tcPr>
            <w:tcW w:w="3960" w:type="dxa"/>
            <w:gridSpan w:val="4"/>
          </w:tcPr>
          <w:p w14:paraId="1C8583BD" w14:textId="77777777" w:rsidR="00023D6E" w:rsidRDefault="004C3BC7">
            <w:pPr>
              <w:pStyle w:val="TableParagraph"/>
              <w:spacing w:line="230" w:lineRule="exact"/>
              <w:ind w:left="107"/>
              <w:rPr>
                <w:rFonts w:ascii="Helvetica"/>
                <w:sz w:val="20"/>
              </w:rPr>
            </w:pPr>
            <w:r>
              <w:rPr>
                <w:rFonts w:ascii="Helvetica"/>
                <w:sz w:val="20"/>
              </w:rPr>
              <w:t xml:space="preserve">If voice is familiar, </w:t>
            </w:r>
            <w:proofErr w:type="gramStart"/>
            <w:r>
              <w:rPr>
                <w:rFonts w:ascii="Helvetica"/>
                <w:sz w:val="20"/>
              </w:rPr>
              <w:t>who</w:t>
            </w:r>
            <w:proofErr w:type="gramEnd"/>
            <w:r>
              <w:rPr>
                <w:rFonts w:ascii="Helvetica"/>
                <w:sz w:val="20"/>
              </w:rPr>
              <w:t xml:space="preserve"> did it sound like?</w:t>
            </w:r>
          </w:p>
        </w:tc>
        <w:tc>
          <w:tcPr>
            <w:tcW w:w="2880" w:type="dxa"/>
            <w:gridSpan w:val="4"/>
          </w:tcPr>
          <w:p w14:paraId="491BB57D" w14:textId="77777777" w:rsidR="00023D6E" w:rsidRDefault="004C3BC7">
            <w:pPr>
              <w:pStyle w:val="TableParagraph"/>
              <w:spacing w:line="230" w:lineRule="exact"/>
              <w:ind w:left="108"/>
              <w:rPr>
                <w:rFonts w:ascii="Helvetica"/>
                <w:sz w:val="20"/>
              </w:rPr>
            </w:pPr>
            <w:r>
              <w:rPr>
                <w:rFonts w:ascii="Helvetica"/>
                <w:sz w:val="20"/>
              </w:rPr>
              <w:t>Approximate Age:</w:t>
            </w:r>
          </w:p>
        </w:tc>
        <w:tc>
          <w:tcPr>
            <w:tcW w:w="1261" w:type="dxa"/>
          </w:tcPr>
          <w:p w14:paraId="470E4F5B" w14:textId="77777777" w:rsidR="00023D6E" w:rsidRDefault="004C3BC7">
            <w:pPr>
              <w:pStyle w:val="TableParagraph"/>
              <w:spacing w:line="182" w:lineRule="exact"/>
              <w:ind w:left="108"/>
              <w:rPr>
                <w:rFonts w:ascii="Helvetica"/>
                <w:sz w:val="16"/>
              </w:rPr>
            </w:pPr>
            <w:r>
              <w:rPr>
                <w:rFonts w:ascii="Helvetica"/>
                <w:sz w:val="16"/>
              </w:rPr>
              <w:t>Long Distance</w:t>
            </w:r>
          </w:p>
        </w:tc>
        <w:tc>
          <w:tcPr>
            <w:tcW w:w="1440" w:type="dxa"/>
          </w:tcPr>
          <w:p w14:paraId="0B0732D3" w14:textId="77777777" w:rsidR="00023D6E" w:rsidRDefault="004C3BC7">
            <w:pPr>
              <w:pStyle w:val="TableParagraph"/>
              <w:spacing w:line="182" w:lineRule="exact"/>
              <w:ind w:left="107"/>
              <w:rPr>
                <w:rFonts w:ascii="Helvetica"/>
                <w:sz w:val="16"/>
              </w:rPr>
            </w:pPr>
            <w:r>
              <w:rPr>
                <w:rFonts w:ascii="Helvetica"/>
                <w:sz w:val="16"/>
              </w:rPr>
              <w:t>Cell Phone</w:t>
            </w:r>
          </w:p>
        </w:tc>
      </w:tr>
      <w:tr w:rsidR="00023D6E" w14:paraId="07B8C2DE" w14:textId="77777777">
        <w:trPr>
          <w:trHeight w:val="827"/>
        </w:trPr>
        <w:tc>
          <w:tcPr>
            <w:tcW w:w="3889" w:type="dxa"/>
          </w:tcPr>
          <w:p w14:paraId="542A1832" w14:textId="77777777" w:rsidR="00023D6E" w:rsidRDefault="004C3BC7">
            <w:pPr>
              <w:pStyle w:val="TableParagraph"/>
              <w:spacing w:line="230" w:lineRule="exact"/>
              <w:ind w:left="107"/>
              <w:rPr>
                <w:rFonts w:ascii="Helvetica"/>
                <w:sz w:val="20"/>
              </w:rPr>
            </w:pPr>
            <w:r>
              <w:rPr>
                <w:rFonts w:ascii="Helvetica"/>
                <w:sz w:val="20"/>
              </w:rPr>
              <w:t xml:space="preserve">10. What is your name, address, </w:t>
            </w:r>
            <w:proofErr w:type="gramStart"/>
            <w:r>
              <w:rPr>
                <w:rFonts w:ascii="Helvetica"/>
                <w:sz w:val="20"/>
              </w:rPr>
              <w:t>phone</w:t>
            </w:r>
            <w:proofErr w:type="gramEnd"/>
            <w:r>
              <w:rPr>
                <w:rFonts w:ascii="Helvetica"/>
                <w:sz w:val="20"/>
              </w:rPr>
              <w:t>?</w:t>
            </w:r>
          </w:p>
        </w:tc>
        <w:tc>
          <w:tcPr>
            <w:tcW w:w="9541" w:type="dxa"/>
            <w:gridSpan w:val="10"/>
          </w:tcPr>
          <w:p w14:paraId="6DEF12FF" w14:textId="77777777" w:rsidR="00023D6E" w:rsidRDefault="004C3BC7">
            <w:pPr>
              <w:pStyle w:val="TableParagraph"/>
              <w:spacing w:line="276" w:lineRule="exact"/>
              <w:ind w:left="107"/>
              <w:rPr>
                <w:rFonts w:ascii="Helvetica"/>
                <w:b/>
                <w:sz w:val="24"/>
              </w:rPr>
            </w:pPr>
            <w:r>
              <w:rPr>
                <w:rFonts w:ascii="Helvetica"/>
                <w:b/>
                <w:sz w:val="24"/>
              </w:rPr>
              <w:t>Other Observations:</w:t>
            </w:r>
          </w:p>
        </w:tc>
      </w:tr>
    </w:tbl>
    <w:p w14:paraId="5618666F" w14:textId="77777777" w:rsidR="00023D6E" w:rsidRDefault="00023D6E">
      <w:pPr>
        <w:pStyle w:val="BodyText"/>
        <w:rPr>
          <w:rFonts w:ascii="Arial"/>
          <w:b/>
          <w:sz w:val="20"/>
        </w:rPr>
      </w:pPr>
    </w:p>
    <w:p w14:paraId="011E9B7A" w14:textId="77777777" w:rsidR="00023D6E" w:rsidRDefault="00023D6E">
      <w:pPr>
        <w:pStyle w:val="BodyText"/>
        <w:rPr>
          <w:rFonts w:ascii="Arial"/>
          <w:b/>
          <w:sz w:val="20"/>
        </w:rPr>
      </w:pPr>
    </w:p>
    <w:p w14:paraId="0E3F410F" w14:textId="7A76707C" w:rsidR="00023D6E" w:rsidRDefault="00633A74">
      <w:pPr>
        <w:pStyle w:val="BodyText"/>
        <w:spacing w:before="9"/>
        <w:rPr>
          <w:rFonts w:ascii="Arial"/>
          <w:b/>
          <w:sz w:val="19"/>
        </w:rPr>
      </w:pPr>
      <w:r>
        <w:rPr>
          <w:noProof/>
          <w:lang w:bidi="ar-SA"/>
        </w:rPr>
        <mc:AlternateContent>
          <mc:Choice Requires="wps">
            <w:drawing>
              <wp:anchor distT="0" distB="0" distL="0" distR="0" simplePos="0" relativeHeight="2560" behindDoc="0" locked="0" layoutInCell="1" allowOverlap="1" wp14:anchorId="66CE272F" wp14:editId="46104D68">
                <wp:simplePos x="0" y="0"/>
                <wp:positionH relativeFrom="page">
                  <wp:posOffset>908050</wp:posOffset>
                </wp:positionH>
                <wp:positionV relativeFrom="paragraph">
                  <wp:posOffset>183515</wp:posOffset>
                </wp:positionV>
                <wp:extent cx="8229600" cy="0"/>
                <wp:effectExtent l="19050" t="31115" r="31750" b="34290"/>
                <wp:wrapTopAndBottom/>
                <wp:docPr id="14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5pt,14.45pt" to="719.5pt,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" strokecolor="#2d368f" strokeweight="2pt">
                <w10:wrap type="topAndBottom" anchorx="page"/>
              </v:line>
            </w:pict>
          </mc:Fallback>
        </mc:AlternateContent>
      </w:r>
    </w:p>
    <w:p w14:paraId="2BAF9699" w14:textId="39F08D25" w:rsidR="00023D6E" w:rsidRDefault="004C3BC7">
      <w:pPr>
        <w:tabs>
          <w:tab w:val="left" w:pos="6540"/>
          <w:tab w:val="left" w:pos="10481"/>
        </w:tabs>
        <w:spacing w:before="120"/>
        <w:ind w:left="11648" w:right="476" w:hanging="11429"/>
        <w:jc w:val="right"/>
        <w:rPr>
          <w:rFonts w:ascii="Arial"/>
          <w:b/>
          <w:sz w:val="20"/>
        </w:rPr>
      </w:pPr>
      <w:r>
        <w:rPr>
          <w:rFonts w:ascii="Arial"/>
          <w:b/>
          <w:color w:val="000080"/>
          <w:sz w:val="20"/>
        </w:rPr>
        <w:t>Appendix C: Bomb Threat</w:t>
      </w:r>
      <w:r>
        <w:rPr>
          <w:rFonts w:ascii="Arial"/>
          <w:b/>
          <w:color w:val="000080"/>
          <w:spacing w:val="-7"/>
          <w:sz w:val="20"/>
        </w:rPr>
        <w:t xml:space="preserve"> </w:t>
      </w:r>
      <w:r>
        <w:rPr>
          <w:rFonts w:ascii="Arial"/>
          <w:b/>
          <w:color w:val="000080"/>
          <w:sz w:val="20"/>
        </w:rPr>
        <w:t>Report</w:t>
      </w:r>
      <w:r>
        <w:rPr>
          <w:rFonts w:ascii="Arial"/>
          <w:b/>
          <w:color w:val="000080"/>
          <w:spacing w:val="-2"/>
          <w:sz w:val="20"/>
        </w:rPr>
        <w:t xml:space="preserve"> </w:t>
      </w:r>
      <w:r>
        <w:rPr>
          <w:rFonts w:ascii="Arial"/>
          <w:b/>
          <w:color w:val="000080"/>
          <w:sz w:val="20"/>
        </w:rPr>
        <w:t>Form</w:t>
      </w:r>
      <w:r>
        <w:rPr>
          <w:rFonts w:ascii="Arial"/>
          <w:b/>
          <w:color w:val="000080"/>
          <w:sz w:val="20"/>
        </w:rPr>
        <w:tab/>
        <w:t>C-1</w:t>
      </w:r>
      <w:r>
        <w:rPr>
          <w:rFonts w:ascii="Arial"/>
          <w:b/>
          <w:color w:val="000080"/>
          <w:sz w:val="20"/>
        </w:rPr>
        <w:tab/>
        <w:t>School Site</w:t>
      </w:r>
      <w:r>
        <w:rPr>
          <w:rFonts w:ascii="Arial"/>
          <w:b/>
          <w:color w:val="000080"/>
          <w:spacing w:val="-2"/>
          <w:sz w:val="20"/>
        </w:rPr>
        <w:t xml:space="preserve"> </w:t>
      </w:r>
      <w:r>
        <w:rPr>
          <w:rFonts w:ascii="Arial"/>
          <w:b/>
          <w:color w:val="000080"/>
          <w:sz w:val="20"/>
        </w:rPr>
        <w:t>Emergency</w:t>
      </w:r>
      <w:r>
        <w:rPr>
          <w:rFonts w:ascii="Arial"/>
          <w:b/>
          <w:color w:val="000080"/>
          <w:spacing w:val="-4"/>
          <w:sz w:val="20"/>
        </w:rPr>
        <w:t xml:space="preserve"> </w:t>
      </w:r>
      <w:r>
        <w:rPr>
          <w:rFonts w:ascii="Arial"/>
          <w:b/>
          <w:color w:val="000080"/>
          <w:sz w:val="20"/>
        </w:rPr>
        <w:t>Plan</w:t>
      </w:r>
      <w:r>
        <w:rPr>
          <w:rFonts w:ascii="Arial"/>
          <w:b/>
          <w:color w:val="000080"/>
          <w:w w:val="99"/>
          <w:sz w:val="20"/>
        </w:rPr>
        <w:t xml:space="preserve"> </w:t>
      </w:r>
      <w:r w:rsidR="003F08E3">
        <w:rPr>
          <w:rFonts w:ascii="Arial"/>
          <w:b/>
          <w:color w:val="000080"/>
          <w:sz w:val="20"/>
        </w:rPr>
        <w:t>November 2017</w:t>
      </w:r>
    </w:p>
    <w:p w14:paraId="0A3128C4" w14:textId="77777777" w:rsidR="00023D6E" w:rsidRDefault="00023D6E">
      <w:pPr>
        <w:jc w:val="right"/>
        <w:rPr>
          <w:rFonts w:ascii="Arial"/>
          <w:sz w:val="20"/>
        </w:rPr>
        <w:sectPr w:rsidR="00023D6E">
          <w:headerReference w:type="default" r:id="rId26"/>
          <w:footerReference w:type="default" r:id="rId27"/>
          <w:pgSz w:w="15840" w:h="12240" w:orient="landscape"/>
          <w:pgMar w:top="720" w:right="960" w:bottom="280" w:left="1220" w:header="0" w:footer="0" w:gutter="0"/>
          <w:cols w:space="720"/>
        </w:sectPr>
      </w:pPr>
    </w:p>
    <w:p w14:paraId="1AF59360" w14:textId="77777777" w:rsidR="00023D6E" w:rsidRDefault="004C3BC7">
      <w:pPr>
        <w:spacing w:before="71"/>
        <w:ind w:left="2025"/>
        <w:rPr>
          <w:rFonts w:ascii="Arial"/>
          <w:b/>
          <w:sz w:val="32"/>
        </w:rPr>
      </w:pPr>
      <w:r>
        <w:rPr>
          <w:rFonts w:ascii="Arial"/>
          <w:b/>
          <w:color w:val="000080"/>
          <w:sz w:val="38"/>
        </w:rPr>
        <w:lastRenderedPageBreak/>
        <w:t>A</w:t>
      </w:r>
      <w:r>
        <w:rPr>
          <w:rFonts w:ascii="Arial"/>
          <w:b/>
          <w:color w:val="000080"/>
          <w:sz w:val="30"/>
        </w:rPr>
        <w:t xml:space="preserve">PPENDIX </w:t>
      </w:r>
      <w:r>
        <w:rPr>
          <w:rFonts w:ascii="Arial"/>
          <w:b/>
          <w:color w:val="000080"/>
          <w:sz w:val="38"/>
        </w:rPr>
        <w:t xml:space="preserve">D: </w:t>
      </w:r>
      <w:r>
        <w:rPr>
          <w:rFonts w:ascii="Arial"/>
          <w:b/>
          <w:color w:val="000080"/>
          <w:sz w:val="32"/>
        </w:rPr>
        <w:t>Parent-Child Reunification Procedures</w:t>
      </w:r>
    </w:p>
    <w:p w14:paraId="5A23937E" w14:textId="38187E90" w:rsidR="00023D6E" w:rsidRDefault="004C3BC7">
      <w:pPr>
        <w:pStyle w:val="BodyText"/>
        <w:spacing w:before="158"/>
        <w:ind w:left="1360" w:right="822"/>
      </w:pPr>
      <w:r>
        <w:t xml:space="preserve">In an effort to address all hazard incidents, the </w:t>
      </w:r>
      <w:r w:rsidR="009E0528">
        <w:t>South Central Nebraska</w:t>
      </w:r>
      <w:r>
        <w:t xml:space="preserve"> Unified School District </w:t>
      </w:r>
      <w:r w:rsidR="009E0528">
        <w:t xml:space="preserve">SCNUSD </w:t>
      </w:r>
      <w:r>
        <w:t xml:space="preserve">has developed short- and long-term parent-child reunification procedures. Short-term procedures outline the appropriate steps to be taken at individual school sites. When reunification procedures exceed the scope of school site operations, </w:t>
      </w:r>
      <w:r w:rsidR="009E0528">
        <w:t>SCNUSD</w:t>
      </w:r>
      <w:r>
        <w:t xml:space="preserve"> will implement long-term procedures to consolidate resources and increase efficiency.</w:t>
      </w:r>
    </w:p>
    <w:p w14:paraId="21DE2127" w14:textId="4F44E6A1" w:rsidR="00023D6E" w:rsidRDefault="00633A74">
      <w:pPr>
        <w:spacing w:before="166"/>
        <w:ind w:left="1360"/>
        <w:rPr>
          <w:rFonts w:ascii="Arial"/>
          <w:b/>
          <w:sz w:val="28"/>
        </w:rPr>
      </w:pPr>
      <w:r>
        <w:rPr>
          <w:noProof/>
          <w:lang w:bidi="ar-SA"/>
        </w:rPr>
        <mc:AlternateContent>
          <mc:Choice Requires="wps">
            <w:drawing>
              <wp:anchor distT="0" distB="0" distL="0" distR="0" simplePos="0" relativeHeight="2584" behindDoc="0" locked="0" layoutInCell="1" allowOverlap="1" wp14:anchorId="0DC22306" wp14:editId="1D75E7A8">
                <wp:simplePos x="0" y="0"/>
                <wp:positionH relativeFrom="page">
                  <wp:posOffset>933450</wp:posOffset>
                </wp:positionH>
                <wp:positionV relativeFrom="paragraph">
                  <wp:posOffset>380365</wp:posOffset>
                </wp:positionV>
                <wp:extent cx="5943600" cy="0"/>
                <wp:effectExtent l="19050" t="12065" r="19050" b="26035"/>
                <wp:wrapTopAndBottom/>
                <wp:docPr id="14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29.95pt" to="541.5pt,2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" strokecolor="navy" strokeweight="1.25pt">
                <w10:wrap type="topAndBottom" anchorx="page"/>
              </v:line>
            </w:pict>
          </mc:Fallback>
        </mc:AlternateContent>
      </w:r>
      <w:r w:rsidR="004C3BC7">
        <w:rPr>
          <w:rFonts w:ascii="Arial"/>
          <w:b/>
          <w:color w:val="000080"/>
          <w:sz w:val="28"/>
        </w:rPr>
        <w:t>School Site Reunification: Short Term</w:t>
      </w:r>
    </w:p>
    <w:p w14:paraId="61AAA531" w14:textId="77777777" w:rsidR="00023D6E" w:rsidRDefault="004C3BC7">
      <w:pPr>
        <w:pStyle w:val="Heading4"/>
        <w:spacing w:before="85"/>
        <w:ind w:left="1360"/>
      </w:pPr>
      <w:r>
        <w:rPr>
          <w:color w:val="000080"/>
        </w:rPr>
        <w:t>Student Emergency/Medical Information Card</w:t>
      </w:r>
    </w:p>
    <w:p w14:paraId="6A902256" w14:textId="77777777" w:rsidR="00023D6E" w:rsidRDefault="004C3BC7">
      <w:pPr>
        <w:pStyle w:val="BodyText"/>
        <w:spacing w:before="157"/>
        <w:ind w:left="1360" w:right="822"/>
      </w:pPr>
      <w:r>
        <w:t>All students are required to have a Student Emergency/Medical Information Card on file at their school site. Student Emergency/Medical Information Cards must be updated every school year, and the school should be notified of any changes of information on the student emergency/medical information cards. Student Emergency/Medical Information Cards will be distributed to students on the first day of school and must be returned promptly. Student emergency cards require the following information:</w:t>
      </w:r>
    </w:p>
    <w:p w14:paraId="36823FC5" w14:textId="77777777" w:rsidR="00023D6E" w:rsidRDefault="004C3BC7">
      <w:pPr>
        <w:pStyle w:val="ListParagraph"/>
        <w:numPr>
          <w:ilvl w:val="2"/>
          <w:numId w:val="1"/>
        </w:numPr>
        <w:tabs>
          <w:tab w:val="left" w:pos="2080"/>
          <w:tab w:val="left" w:pos="2081"/>
        </w:tabs>
        <w:spacing w:before="80"/>
        <w:rPr>
          <w:sz w:val="24"/>
        </w:rPr>
      </w:pPr>
      <w:r>
        <w:rPr>
          <w:sz w:val="24"/>
        </w:rPr>
        <w:t>Parent/guardian/caregiver current address and phone</w:t>
      </w:r>
      <w:r>
        <w:rPr>
          <w:spacing w:val="-2"/>
          <w:sz w:val="24"/>
        </w:rPr>
        <w:t xml:space="preserve"> </w:t>
      </w:r>
      <w:r>
        <w:rPr>
          <w:sz w:val="24"/>
        </w:rPr>
        <w:t>number</w:t>
      </w:r>
    </w:p>
    <w:p w14:paraId="3DD52C14" w14:textId="77777777" w:rsidR="00023D6E" w:rsidRDefault="004C3BC7">
      <w:pPr>
        <w:pStyle w:val="ListParagraph"/>
        <w:numPr>
          <w:ilvl w:val="2"/>
          <w:numId w:val="1"/>
        </w:numPr>
        <w:tabs>
          <w:tab w:val="left" w:pos="2080"/>
          <w:tab w:val="left" w:pos="2081"/>
        </w:tabs>
        <w:spacing w:before="57"/>
        <w:rPr>
          <w:sz w:val="24"/>
        </w:rPr>
      </w:pPr>
      <w:r>
        <w:rPr>
          <w:sz w:val="24"/>
        </w:rPr>
        <w:t>The student’s doctor/health care provider and insurance</w:t>
      </w:r>
      <w:r>
        <w:rPr>
          <w:spacing w:val="-8"/>
          <w:sz w:val="24"/>
        </w:rPr>
        <w:t xml:space="preserve"> </w:t>
      </w:r>
      <w:r>
        <w:rPr>
          <w:sz w:val="24"/>
        </w:rPr>
        <w:t>information</w:t>
      </w:r>
    </w:p>
    <w:p w14:paraId="3608C7FE" w14:textId="77777777" w:rsidR="00023D6E" w:rsidRDefault="004C3BC7">
      <w:pPr>
        <w:pStyle w:val="ListParagraph"/>
        <w:numPr>
          <w:ilvl w:val="2"/>
          <w:numId w:val="1"/>
        </w:numPr>
        <w:tabs>
          <w:tab w:val="left" w:pos="2080"/>
          <w:tab w:val="left" w:pos="2081"/>
        </w:tabs>
        <w:spacing w:before="54"/>
        <w:rPr>
          <w:sz w:val="24"/>
        </w:rPr>
      </w:pPr>
      <w:r>
        <w:rPr>
          <w:sz w:val="24"/>
        </w:rPr>
        <w:t xml:space="preserve">Any medication(s) or chronic </w:t>
      </w:r>
      <w:proofErr w:type="gramStart"/>
      <w:r>
        <w:rPr>
          <w:sz w:val="24"/>
        </w:rPr>
        <w:t>illness(</w:t>
      </w:r>
      <w:proofErr w:type="spellStart"/>
      <w:proofErr w:type="gramEnd"/>
      <w:r>
        <w:rPr>
          <w:sz w:val="24"/>
        </w:rPr>
        <w:t>es</w:t>
      </w:r>
      <w:proofErr w:type="spellEnd"/>
      <w:r>
        <w:rPr>
          <w:sz w:val="24"/>
        </w:rPr>
        <w:t>) related to the</w:t>
      </w:r>
      <w:r>
        <w:rPr>
          <w:spacing w:val="-5"/>
          <w:sz w:val="24"/>
        </w:rPr>
        <w:t xml:space="preserve"> </w:t>
      </w:r>
      <w:r>
        <w:rPr>
          <w:sz w:val="24"/>
        </w:rPr>
        <w:t>student</w:t>
      </w:r>
    </w:p>
    <w:p w14:paraId="09ED351E" w14:textId="77777777" w:rsidR="00023D6E" w:rsidRDefault="004C3BC7">
      <w:pPr>
        <w:pStyle w:val="Heading4"/>
        <w:spacing w:before="145"/>
        <w:ind w:left="1360"/>
      </w:pPr>
      <w:r>
        <w:rPr>
          <w:color w:val="000080"/>
        </w:rPr>
        <w:t>Parent-Child Reunification</w:t>
      </w:r>
    </w:p>
    <w:p w14:paraId="6C1B6B34" w14:textId="586E97BA" w:rsidR="00023D6E" w:rsidRDefault="004C3BC7">
      <w:pPr>
        <w:pStyle w:val="BodyText"/>
        <w:spacing w:before="155"/>
        <w:ind w:left="1360" w:right="876"/>
      </w:pPr>
      <w:r>
        <w:t xml:space="preserve">In the event that an emergency occurs on or near a school site, parents (or guardians) must report to the school site and adhere to the following procedures required for releasing a student. School sites must work in conjunction with the </w:t>
      </w:r>
      <w:r w:rsidR="009E0528">
        <w:t>SCNUSD</w:t>
      </w:r>
      <w:r>
        <w:t xml:space="preserve"> Department Operations Center (DOC) throughout the parent-child reunification process.</w:t>
      </w:r>
    </w:p>
    <w:p w14:paraId="72ECA9A4" w14:textId="79819CF5" w:rsidR="00023D6E" w:rsidRDefault="004C3BC7">
      <w:pPr>
        <w:pStyle w:val="BodyText"/>
        <w:spacing w:before="161"/>
        <w:ind w:left="1360" w:right="822"/>
      </w:pPr>
      <w:r>
        <w:t xml:space="preserve">The following procedures provide a general guideline for parent-child reunification throughout </w:t>
      </w:r>
      <w:r w:rsidR="009E0528">
        <w:t>SCNUSD</w:t>
      </w:r>
      <w:r>
        <w:t>. Each school site is responsible for adhering to the following three principals when implementing its reunification process: (1) a safe and secure check-in area for parents, (2) a separate area designated for the reunification of parents and children, and (3) a safe and secure exit for parents and children.</w:t>
      </w:r>
    </w:p>
    <w:p w14:paraId="7C34ED3D" w14:textId="77777777" w:rsidR="00023D6E" w:rsidRDefault="004C3BC7">
      <w:pPr>
        <w:pStyle w:val="Heading4"/>
        <w:spacing w:before="165"/>
        <w:ind w:left="1360"/>
      </w:pPr>
      <w:r>
        <w:t>Preparation</w:t>
      </w:r>
    </w:p>
    <w:p w14:paraId="157E3652" w14:textId="77777777" w:rsidR="00023D6E" w:rsidRDefault="004C3BC7">
      <w:pPr>
        <w:pStyle w:val="ListParagraph"/>
        <w:numPr>
          <w:ilvl w:val="2"/>
          <w:numId w:val="1"/>
        </w:numPr>
        <w:tabs>
          <w:tab w:val="left" w:pos="2080"/>
          <w:tab w:val="left" w:pos="2081"/>
        </w:tabs>
        <w:spacing w:before="81" w:line="232" w:lineRule="auto"/>
        <w:ind w:right="980"/>
        <w:rPr>
          <w:sz w:val="24"/>
        </w:rPr>
      </w:pPr>
      <w:r>
        <w:rPr>
          <w:sz w:val="24"/>
        </w:rPr>
        <w:t>At the start of the school year, each school site should prepare an emergency bin containing copies of Student Emergency/Medical Information Cards, name tags for all students and staff, lists of all student and staff names, pre-printed signs with letters</w:t>
      </w:r>
      <w:r>
        <w:rPr>
          <w:spacing w:val="-12"/>
          <w:sz w:val="24"/>
        </w:rPr>
        <w:t xml:space="preserve"> </w:t>
      </w:r>
      <w:r>
        <w:rPr>
          <w:sz w:val="24"/>
        </w:rPr>
        <w:t>A–Z, sharpie markers, pens, and tape.</w:t>
      </w:r>
    </w:p>
    <w:p w14:paraId="25F6B6B1" w14:textId="77777777" w:rsidR="00023D6E" w:rsidRDefault="004C3BC7">
      <w:pPr>
        <w:pStyle w:val="ListParagraph"/>
        <w:numPr>
          <w:ilvl w:val="2"/>
          <w:numId w:val="1"/>
        </w:numPr>
        <w:tabs>
          <w:tab w:val="left" w:pos="2080"/>
          <w:tab w:val="left" w:pos="2081"/>
        </w:tabs>
        <w:spacing w:before="83"/>
        <w:rPr>
          <w:sz w:val="24"/>
        </w:rPr>
      </w:pPr>
      <w:r>
        <w:rPr>
          <w:sz w:val="24"/>
        </w:rPr>
        <w:t>Emergency bins should be updated on a routine</w:t>
      </w:r>
      <w:r>
        <w:rPr>
          <w:spacing w:val="-7"/>
          <w:sz w:val="24"/>
        </w:rPr>
        <w:t xml:space="preserve"> </w:t>
      </w:r>
      <w:r>
        <w:rPr>
          <w:sz w:val="24"/>
        </w:rPr>
        <w:t>basis.</w:t>
      </w:r>
    </w:p>
    <w:p w14:paraId="04CB620C" w14:textId="77777777" w:rsidR="00023D6E" w:rsidRDefault="004C3BC7">
      <w:pPr>
        <w:pStyle w:val="Heading4"/>
        <w:spacing w:before="144"/>
        <w:ind w:left="1360"/>
      </w:pPr>
      <w:r>
        <w:t>Reunification</w:t>
      </w:r>
    </w:p>
    <w:p w14:paraId="097D0D40" w14:textId="77777777" w:rsidR="00023D6E" w:rsidRDefault="004C3BC7">
      <w:pPr>
        <w:pStyle w:val="ListParagraph"/>
        <w:numPr>
          <w:ilvl w:val="2"/>
          <w:numId w:val="1"/>
        </w:numPr>
        <w:tabs>
          <w:tab w:val="left" w:pos="2080"/>
          <w:tab w:val="left" w:pos="2081"/>
        </w:tabs>
        <w:spacing w:before="84" w:line="230" w:lineRule="auto"/>
        <w:ind w:right="934"/>
        <w:rPr>
          <w:sz w:val="24"/>
        </w:rPr>
      </w:pPr>
      <w:r>
        <w:rPr>
          <w:sz w:val="24"/>
        </w:rPr>
        <w:t>School staff should set up two tables inside the main gate of the school site. One table will be designated for students with last names beginning A–M. The second table will be designated for students with last names beginning N–Z. Each table will have two</w:t>
      </w:r>
      <w:r>
        <w:rPr>
          <w:spacing w:val="-13"/>
          <w:sz w:val="24"/>
        </w:rPr>
        <w:t xml:space="preserve"> </w:t>
      </w:r>
      <w:r>
        <w:rPr>
          <w:sz w:val="24"/>
        </w:rPr>
        <w:t>binders</w:t>
      </w:r>
    </w:p>
    <w:p w14:paraId="1D720E25" w14:textId="77777777" w:rsidR="00023D6E" w:rsidRDefault="00023D6E">
      <w:pPr>
        <w:spacing w:line="230" w:lineRule="auto"/>
        <w:rPr>
          <w:sz w:val="24"/>
        </w:rPr>
        <w:sectPr w:rsidR="00023D6E">
          <w:headerReference w:type="default" r:id="rId28"/>
          <w:footerReference w:type="default" r:id="rId29"/>
          <w:pgSz w:w="12240" w:h="15840"/>
          <w:pgMar w:top="1720" w:right="600" w:bottom="1280" w:left="80" w:header="676" w:footer="1096" w:gutter="0"/>
          <w:pgNumType w:start="1"/>
          <w:cols w:space="720"/>
        </w:sectPr>
      </w:pPr>
    </w:p>
    <w:p w14:paraId="3B955644" w14:textId="77777777" w:rsidR="00023D6E" w:rsidRDefault="004C3BC7">
      <w:pPr>
        <w:pStyle w:val="BodyText"/>
        <w:spacing w:before="69"/>
        <w:ind w:left="2080" w:right="822"/>
      </w:pPr>
      <w:proofErr w:type="gramStart"/>
      <w:r>
        <w:lastRenderedPageBreak/>
        <w:t>with</w:t>
      </w:r>
      <w:proofErr w:type="gramEnd"/>
      <w:r>
        <w:t xml:space="preserve"> all students’ names and Student Emergency/Medical Information Cards. Each table must be clearly and adequately marked with the appropriate letters.</w:t>
      </w:r>
    </w:p>
    <w:p w14:paraId="6B1B4AB6" w14:textId="77777777" w:rsidR="00023D6E" w:rsidRDefault="004C3BC7">
      <w:pPr>
        <w:pStyle w:val="ListParagraph"/>
        <w:numPr>
          <w:ilvl w:val="2"/>
          <w:numId w:val="1"/>
        </w:numPr>
        <w:tabs>
          <w:tab w:val="left" w:pos="2080"/>
          <w:tab w:val="left" w:pos="2081"/>
        </w:tabs>
        <w:spacing w:before="85" w:line="232" w:lineRule="auto"/>
        <w:ind w:right="1155"/>
        <w:rPr>
          <w:sz w:val="24"/>
        </w:rPr>
      </w:pPr>
      <w:r>
        <w:rPr>
          <w:sz w:val="24"/>
        </w:rPr>
        <w:t>Parents or guardians arriving to the school site must wait in the appropriate line and</w:t>
      </w:r>
      <w:r>
        <w:rPr>
          <w:spacing w:val="-15"/>
          <w:sz w:val="24"/>
        </w:rPr>
        <w:t xml:space="preserve"> </w:t>
      </w:r>
      <w:r>
        <w:rPr>
          <w:sz w:val="24"/>
        </w:rPr>
        <w:t>be able to identify their child by name for pick-up. A school staff member will be responsible for directing parents to the appropriate</w:t>
      </w:r>
      <w:r>
        <w:rPr>
          <w:spacing w:val="-3"/>
          <w:sz w:val="24"/>
        </w:rPr>
        <w:t xml:space="preserve"> </w:t>
      </w:r>
      <w:r>
        <w:rPr>
          <w:sz w:val="24"/>
        </w:rPr>
        <w:t>lines.</w:t>
      </w:r>
    </w:p>
    <w:p w14:paraId="110E2A6C" w14:textId="77777777" w:rsidR="00023D6E" w:rsidRDefault="004C3BC7">
      <w:pPr>
        <w:pStyle w:val="ListParagraph"/>
        <w:numPr>
          <w:ilvl w:val="2"/>
          <w:numId w:val="1"/>
        </w:numPr>
        <w:tabs>
          <w:tab w:val="left" w:pos="2080"/>
          <w:tab w:val="left" w:pos="2081"/>
        </w:tabs>
        <w:spacing w:before="82" w:line="235" w:lineRule="auto"/>
        <w:ind w:right="1078"/>
        <w:rPr>
          <w:sz w:val="24"/>
        </w:rPr>
      </w:pPr>
      <w:r>
        <w:rPr>
          <w:sz w:val="24"/>
        </w:rPr>
        <w:t xml:space="preserve">School staff members working at the tables will highlight students’ names in the appropriate binder and verify the parent or guardian name. </w:t>
      </w:r>
      <w:r>
        <w:rPr>
          <w:i/>
          <w:sz w:val="24"/>
        </w:rPr>
        <w:t xml:space="preserve">Only contacts listed on the student emergency/medical information card may pick up a child. </w:t>
      </w:r>
      <w:r>
        <w:rPr>
          <w:sz w:val="24"/>
        </w:rPr>
        <w:t>Parents/Guardians must have a valid ID and/or be recognized as Parents/Guardians of the student by a school staff member. Highlighting the students’ name will indicate a parent or</w:t>
      </w:r>
      <w:r>
        <w:rPr>
          <w:spacing w:val="-28"/>
          <w:sz w:val="24"/>
        </w:rPr>
        <w:t xml:space="preserve"> </w:t>
      </w:r>
      <w:r>
        <w:rPr>
          <w:sz w:val="24"/>
        </w:rPr>
        <w:t>guardian has arrived to pick up the student.</w:t>
      </w:r>
    </w:p>
    <w:p w14:paraId="677E1FEA" w14:textId="77777777" w:rsidR="00023D6E" w:rsidRDefault="004C3BC7">
      <w:pPr>
        <w:pStyle w:val="ListParagraph"/>
        <w:numPr>
          <w:ilvl w:val="2"/>
          <w:numId w:val="1"/>
        </w:numPr>
        <w:tabs>
          <w:tab w:val="left" w:pos="2080"/>
          <w:tab w:val="left" w:pos="2081"/>
        </w:tabs>
        <w:spacing w:before="95" w:line="230" w:lineRule="auto"/>
        <w:ind w:right="1006"/>
        <w:rPr>
          <w:sz w:val="24"/>
        </w:rPr>
      </w:pPr>
      <w:r>
        <w:rPr>
          <w:sz w:val="24"/>
        </w:rPr>
        <w:t>At the student assembly area, school staff will post signs with the letters A–Z. Signs should be pre-made and stored in the school site emergency bin. Students should line up behind the letter that represents the first letter of their last</w:t>
      </w:r>
      <w:r>
        <w:rPr>
          <w:spacing w:val="-8"/>
          <w:sz w:val="24"/>
        </w:rPr>
        <w:t xml:space="preserve"> </w:t>
      </w:r>
      <w:r>
        <w:rPr>
          <w:sz w:val="24"/>
        </w:rPr>
        <w:t>name.</w:t>
      </w:r>
    </w:p>
    <w:p w14:paraId="6C9B3410" w14:textId="77777777" w:rsidR="00023D6E" w:rsidRDefault="004C3BC7">
      <w:pPr>
        <w:pStyle w:val="ListParagraph"/>
        <w:numPr>
          <w:ilvl w:val="2"/>
          <w:numId w:val="1"/>
        </w:numPr>
        <w:tabs>
          <w:tab w:val="left" w:pos="2080"/>
          <w:tab w:val="left" w:pos="2081"/>
        </w:tabs>
        <w:spacing w:before="91" w:line="230" w:lineRule="auto"/>
        <w:ind w:right="1330"/>
        <w:rPr>
          <w:sz w:val="24"/>
        </w:rPr>
      </w:pPr>
      <w:r>
        <w:rPr>
          <w:sz w:val="24"/>
        </w:rPr>
        <w:t xml:space="preserve">All students must wear </w:t>
      </w:r>
      <w:proofErr w:type="gramStart"/>
      <w:r>
        <w:rPr>
          <w:sz w:val="24"/>
        </w:rPr>
        <w:t>name tags</w:t>
      </w:r>
      <w:proofErr w:type="gramEnd"/>
      <w:r>
        <w:rPr>
          <w:sz w:val="24"/>
        </w:rPr>
        <w:t xml:space="preserve"> indicating their last name, first name. (If possible, name tags with names already printed on them will be kept in the emergency bin</w:t>
      </w:r>
      <w:r>
        <w:rPr>
          <w:spacing w:val="-13"/>
          <w:sz w:val="24"/>
        </w:rPr>
        <w:t xml:space="preserve"> </w:t>
      </w:r>
      <w:r>
        <w:rPr>
          <w:sz w:val="24"/>
        </w:rPr>
        <w:t>and distributed to school staff responsible at each line, A–Z).</w:t>
      </w:r>
    </w:p>
    <w:p w14:paraId="192944C6" w14:textId="77777777" w:rsidR="00023D6E" w:rsidRDefault="004C3BC7">
      <w:pPr>
        <w:pStyle w:val="ListParagraph"/>
        <w:numPr>
          <w:ilvl w:val="2"/>
          <w:numId w:val="1"/>
        </w:numPr>
        <w:tabs>
          <w:tab w:val="left" w:pos="2080"/>
          <w:tab w:val="left" w:pos="2081"/>
        </w:tabs>
        <w:spacing w:before="96" w:line="223" w:lineRule="auto"/>
        <w:ind w:right="917"/>
        <w:rPr>
          <w:sz w:val="24"/>
        </w:rPr>
      </w:pPr>
      <w:r>
        <w:rPr>
          <w:sz w:val="24"/>
        </w:rPr>
        <w:t>Once parents/guardians have arrived, a runner will notify the child and escort them to</w:t>
      </w:r>
      <w:r>
        <w:rPr>
          <w:spacing w:val="-15"/>
          <w:sz w:val="24"/>
        </w:rPr>
        <w:t xml:space="preserve"> </w:t>
      </w:r>
      <w:r>
        <w:rPr>
          <w:sz w:val="24"/>
        </w:rPr>
        <w:t>the reunification</w:t>
      </w:r>
      <w:r>
        <w:rPr>
          <w:spacing w:val="-1"/>
          <w:sz w:val="24"/>
        </w:rPr>
        <w:t xml:space="preserve"> </w:t>
      </w:r>
      <w:r>
        <w:rPr>
          <w:sz w:val="24"/>
        </w:rPr>
        <w:t>area.</w:t>
      </w:r>
    </w:p>
    <w:p w14:paraId="5F401640" w14:textId="77777777" w:rsidR="00023D6E" w:rsidRDefault="004C3BC7">
      <w:pPr>
        <w:pStyle w:val="ListParagraph"/>
        <w:numPr>
          <w:ilvl w:val="2"/>
          <w:numId w:val="1"/>
        </w:numPr>
        <w:tabs>
          <w:tab w:val="left" w:pos="2080"/>
          <w:tab w:val="left" w:pos="2081"/>
        </w:tabs>
        <w:spacing w:before="89" w:line="230" w:lineRule="auto"/>
        <w:ind w:right="918"/>
        <w:rPr>
          <w:sz w:val="24"/>
        </w:rPr>
      </w:pPr>
      <w:r>
        <w:rPr>
          <w:sz w:val="24"/>
        </w:rPr>
        <w:t>After parents/guardians are reunited with their child, school staff will escort and/or</w:t>
      </w:r>
      <w:r>
        <w:rPr>
          <w:spacing w:val="-17"/>
          <w:sz w:val="24"/>
        </w:rPr>
        <w:t xml:space="preserve"> </w:t>
      </w:r>
      <w:r>
        <w:rPr>
          <w:sz w:val="24"/>
        </w:rPr>
        <w:t xml:space="preserve">direct the parent/guardian and child to the exit gate (the exit gate should </w:t>
      </w:r>
      <w:r>
        <w:rPr>
          <w:i/>
          <w:sz w:val="24"/>
        </w:rPr>
        <w:t xml:space="preserve">not </w:t>
      </w:r>
      <w:r>
        <w:rPr>
          <w:sz w:val="24"/>
        </w:rPr>
        <w:t>be the same as the main</w:t>
      </w:r>
      <w:r>
        <w:rPr>
          <w:spacing w:val="-1"/>
          <w:sz w:val="24"/>
        </w:rPr>
        <w:t xml:space="preserve"> </w:t>
      </w:r>
      <w:r>
        <w:rPr>
          <w:sz w:val="24"/>
        </w:rPr>
        <w:t>gate).</w:t>
      </w:r>
    </w:p>
    <w:p w14:paraId="38A2898A" w14:textId="77777777" w:rsidR="00023D6E" w:rsidRDefault="004C3BC7">
      <w:pPr>
        <w:pStyle w:val="ListParagraph"/>
        <w:numPr>
          <w:ilvl w:val="2"/>
          <w:numId w:val="1"/>
        </w:numPr>
        <w:tabs>
          <w:tab w:val="left" w:pos="2080"/>
          <w:tab w:val="left" w:pos="2081"/>
        </w:tabs>
        <w:spacing w:before="91" w:line="230" w:lineRule="auto"/>
        <w:ind w:right="1113"/>
        <w:rPr>
          <w:sz w:val="24"/>
        </w:rPr>
      </w:pPr>
      <w:r>
        <w:rPr>
          <w:sz w:val="24"/>
        </w:rPr>
        <w:t>Two-to-four school staff members should be placed at the exit gate with copies of the Student Emergency/Medical Information Cards. All parents/guardians should be cross- referenced on the emergency/medical information card prior to exiting the</w:t>
      </w:r>
      <w:r>
        <w:rPr>
          <w:spacing w:val="-7"/>
          <w:sz w:val="24"/>
        </w:rPr>
        <w:t xml:space="preserve"> </w:t>
      </w:r>
      <w:r>
        <w:rPr>
          <w:sz w:val="24"/>
        </w:rPr>
        <w:t>gate.</w:t>
      </w:r>
    </w:p>
    <w:p w14:paraId="4E834960" w14:textId="77777777" w:rsidR="00023D6E" w:rsidRDefault="004C3BC7">
      <w:pPr>
        <w:pStyle w:val="ListParagraph"/>
        <w:numPr>
          <w:ilvl w:val="2"/>
          <w:numId w:val="1"/>
        </w:numPr>
        <w:tabs>
          <w:tab w:val="left" w:pos="2080"/>
          <w:tab w:val="left" w:pos="2081"/>
        </w:tabs>
        <w:spacing w:before="88" w:line="232" w:lineRule="auto"/>
        <w:ind w:right="933"/>
        <w:rPr>
          <w:sz w:val="24"/>
        </w:rPr>
      </w:pPr>
      <w:r>
        <w:rPr>
          <w:sz w:val="24"/>
        </w:rPr>
        <w:t xml:space="preserve">Upon exiting the school sites, students must remove their </w:t>
      </w:r>
      <w:proofErr w:type="gramStart"/>
      <w:r>
        <w:rPr>
          <w:sz w:val="24"/>
        </w:rPr>
        <w:t>name tags</w:t>
      </w:r>
      <w:proofErr w:type="gramEnd"/>
      <w:r>
        <w:rPr>
          <w:sz w:val="24"/>
        </w:rPr>
        <w:t xml:space="preserve"> and give them to</w:t>
      </w:r>
      <w:r>
        <w:rPr>
          <w:spacing w:val="-12"/>
          <w:sz w:val="24"/>
        </w:rPr>
        <w:t xml:space="preserve"> </w:t>
      </w:r>
      <w:r>
        <w:rPr>
          <w:sz w:val="24"/>
        </w:rPr>
        <w:t>the school staff. School staff must use a sharpie marker to write one of the following codes on the students name</w:t>
      </w:r>
      <w:r>
        <w:rPr>
          <w:spacing w:val="-1"/>
          <w:sz w:val="24"/>
        </w:rPr>
        <w:t xml:space="preserve"> </w:t>
      </w:r>
      <w:r>
        <w:rPr>
          <w:sz w:val="24"/>
        </w:rPr>
        <w:t>tag:</w:t>
      </w:r>
    </w:p>
    <w:p w14:paraId="1DA2C457" w14:textId="77777777" w:rsidR="00023D6E" w:rsidRDefault="004C3BC7">
      <w:pPr>
        <w:pStyle w:val="BodyText"/>
        <w:spacing w:before="59"/>
        <w:ind w:left="2080"/>
      </w:pPr>
      <w:r>
        <w:rPr>
          <w:b/>
        </w:rPr>
        <w:t xml:space="preserve">M – </w:t>
      </w:r>
      <w:r>
        <w:t>if the mother picked up the student</w:t>
      </w:r>
    </w:p>
    <w:p w14:paraId="0852F6A1" w14:textId="77777777" w:rsidR="00023D6E" w:rsidRDefault="004C3BC7">
      <w:pPr>
        <w:pStyle w:val="BodyText"/>
        <w:spacing w:before="60"/>
        <w:ind w:left="2080"/>
      </w:pPr>
      <w:r>
        <w:rPr>
          <w:b/>
        </w:rPr>
        <w:t xml:space="preserve">F – </w:t>
      </w:r>
      <w:r>
        <w:t>if the father picked up the student</w:t>
      </w:r>
    </w:p>
    <w:p w14:paraId="71CC3ABA" w14:textId="77777777" w:rsidR="00023D6E" w:rsidRDefault="004C3BC7">
      <w:pPr>
        <w:pStyle w:val="BodyText"/>
        <w:spacing w:before="60"/>
        <w:ind w:left="2080"/>
      </w:pPr>
      <w:r>
        <w:rPr>
          <w:b/>
        </w:rPr>
        <w:t xml:space="preserve">G – </w:t>
      </w:r>
      <w:r>
        <w:t>if the guardian picked up the student</w:t>
      </w:r>
    </w:p>
    <w:p w14:paraId="42F5F345" w14:textId="77777777" w:rsidR="00023D6E" w:rsidRDefault="004C3BC7">
      <w:pPr>
        <w:pStyle w:val="BodyText"/>
        <w:spacing w:before="60"/>
        <w:ind w:left="2080"/>
      </w:pPr>
      <w:r>
        <w:rPr>
          <w:b/>
        </w:rPr>
        <w:t xml:space="preserve">GM – </w:t>
      </w:r>
      <w:r>
        <w:t>if the grandmother picked up the student</w:t>
      </w:r>
    </w:p>
    <w:p w14:paraId="70828816" w14:textId="77777777" w:rsidR="00023D6E" w:rsidRDefault="004C3BC7">
      <w:pPr>
        <w:pStyle w:val="BodyText"/>
        <w:spacing w:before="60"/>
        <w:ind w:left="2080"/>
      </w:pPr>
      <w:r>
        <w:rPr>
          <w:b/>
        </w:rPr>
        <w:t xml:space="preserve">GF – </w:t>
      </w:r>
      <w:r>
        <w:t>if the grandfather picked up the student</w:t>
      </w:r>
    </w:p>
    <w:p w14:paraId="5AABB504" w14:textId="77777777" w:rsidR="00023D6E" w:rsidRDefault="004C3BC7">
      <w:pPr>
        <w:pStyle w:val="BodyText"/>
        <w:spacing w:before="60"/>
        <w:ind w:left="2080"/>
      </w:pPr>
      <w:r>
        <w:rPr>
          <w:b/>
        </w:rPr>
        <w:t xml:space="preserve">O + NAME – </w:t>
      </w:r>
      <w:r>
        <w:t>if someone other than the above picked up the student</w:t>
      </w:r>
    </w:p>
    <w:p w14:paraId="084C5291" w14:textId="77777777" w:rsidR="00023D6E" w:rsidRDefault="004C3BC7">
      <w:pPr>
        <w:pStyle w:val="ListParagraph"/>
        <w:numPr>
          <w:ilvl w:val="2"/>
          <w:numId w:val="1"/>
        </w:numPr>
        <w:tabs>
          <w:tab w:val="left" w:pos="2080"/>
          <w:tab w:val="left" w:pos="2081"/>
        </w:tabs>
        <w:spacing w:before="88" w:line="230" w:lineRule="auto"/>
        <w:ind w:right="1383"/>
        <w:rPr>
          <w:sz w:val="24"/>
        </w:rPr>
      </w:pPr>
      <w:r>
        <w:rPr>
          <w:sz w:val="24"/>
        </w:rPr>
        <w:t xml:space="preserve">School staff should attach the student’s </w:t>
      </w:r>
      <w:proofErr w:type="gramStart"/>
      <w:r>
        <w:rPr>
          <w:sz w:val="24"/>
        </w:rPr>
        <w:t>name tag</w:t>
      </w:r>
      <w:proofErr w:type="gramEnd"/>
      <w:r>
        <w:rPr>
          <w:sz w:val="24"/>
        </w:rPr>
        <w:t xml:space="preserve"> to the Student</w:t>
      </w:r>
      <w:r>
        <w:rPr>
          <w:spacing w:val="-27"/>
          <w:sz w:val="24"/>
        </w:rPr>
        <w:t xml:space="preserve"> </w:t>
      </w:r>
      <w:r>
        <w:rPr>
          <w:sz w:val="24"/>
        </w:rPr>
        <w:t>Emergency/Medical Information Card and place them in a file for documentation, which is retained in a secure</w:t>
      </w:r>
      <w:r>
        <w:rPr>
          <w:spacing w:val="-2"/>
          <w:sz w:val="24"/>
        </w:rPr>
        <w:t xml:space="preserve"> </w:t>
      </w:r>
      <w:r>
        <w:rPr>
          <w:sz w:val="24"/>
        </w:rPr>
        <w:t>location.</w:t>
      </w:r>
    </w:p>
    <w:p w14:paraId="73083EAB" w14:textId="77777777" w:rsidR="00023D6E" w:rsidRDefault="004C3BC7">
      <w:pPr>
        <w:pStyle w:val="Heading4"/>
        <w:spacing w:before="165"/>
        <w:ind w:left="1360"/>
      </w:pPr>
      <w:r>
        <w:t>Additional Information Regarding Students Age 18 and Older</w:t>
      </w:r>
    </w:p>
    <w:p w14:paraId="1E591697" w14:textId="77777777" w:rsidR="00023D6E" w:rsidRDefault="004C3BC7">
      <w:pPr>
        <w:pStyle w:val="ListParagraph"/>
        <w:numPr>
          <w:ilvl w:val="2"/>
          <w:numId w:val="1"/>
        </w:numPr>
        <w:tabs>
          <w:tab w:val="left" w:pos="2080"/>
          <w:tab w:val="left" w:pos="2081"/>
        </w:tabs>
        <w:spacing w:before="90" w:line="223" w:lineRule="auto"/>
        <w:ind w:right="1233"/>
        <w:rPr>
          <w:sz w:val="24"/>
        </w:rPr>
      </w:pPr>
      <w:r>
        <w:rPr>
          <w:sz w:val="24"/>
        </w:rPr>
        <w:t>Students who are 18 years of age or older may legally leave the premises, but will be encouraged to stay until contact with a parent/guardian can be made. Students</w:t>
      </w:r>
      <w:r>
        <w:rPr>
          <w:spacing w:val="-11"/>
          <w:sz w:val="24"/>
        </w:rPr>
        <w:t xml:space="preserve"> </w:t>
      </w:r>
      <w:r>
        <w:rPr>
          <w:sz w:val="24"/>
        </w:rPr>
        <w:t>leaving</w:t>
      </w:r>
    </w:p>
    <w:p w14:paraId="5AC46B0E" w14:textId="77777777" w:rsidR="00023D6E" w:rsidRDefault="00023D6E">
      <w:pPr>
        <w:spacing w:line="223" w:lineRule="auto"/>
        <w:rPr>
          <w:sz w:val="24"/>
        </w:rPr>
        <w:sectPr w:rsidR="00023D6E">
          <w:pgSz w:w="12240" w:h="15840"/>
          <w:pgMar w:top="1720" w:right="600" w:bottom="1280" w:left="80" w:header="676" w:footer="1096" w:gutter="0"/>
          <w:cols w:space="720"/>
        </w:sectPr>
      </w:pPr>
    </w:p>
    <w:p w14:paraId="3C4BEDE0" w14:textId="77777777" w:rsidR="00023D6E" w:rsidRDefault="004C3BC7">
      <w:pPr>
        <w:pStyle w:val="BodyText"/>
        <w:spacing w:before="69"/>
        <w:ind w:left="2080" w:right="1162"/>
      </w:pPr>
      <w:proofErr w:type="gramStart"/>
      <w:r>
        <w:lastRenderedPageBreak/>
        <w:t>without</w:t>
      </w:r>
      <w:proofErr w:type="gramEnd"/>
      <w:r>
        <w:t xml:space="preserve"> an adult must check out at the exit gate and school staff must mark an “18” on their name tag.</w:t>
      </w:r>
    </w:p>
    <w:p w14:paraId="47F17288" w14:textId="77777777" w:rsidR="00023D6E" w:rsidRDefault="004C3BC7">
      <w:pPr>
        <w:pStyle w:val="ListParagraph"/>
        <w:numPr>
          <w:ilvl w:val="2"/>
          <w:numId w:val="1"/>
        </w:numPr>
        <w:tabs>
          <w:tab w:val="left" w:pos="2080"/>
          <w:tab w:val="left" w:pos="2081"/>
        </w:tabs>
        <w:spacing w:before="85" w:line="232" w:lineRule="auto"/>
        <w:ind w:right="1143"/>
        <w:rPr>
          <w:sz w:val="24"/>
        </w:rPr>
      </w:pPr>
      <w:r>
        <w:rPr>
          <w:sz w:val="24"/>
        </w:rPr>
        <w:t>For accountability/tracking purposes, 18-year-olds must communicate their intended destination (e.g., home, grandparents’ house, neighbor’s house) for any adult who may come looking for</w:t>
      </w:r>
      <w:r>
        <w:rPr>
          <w:spacing w:val="-3"/>
          <w:sz w:val="24"/>
        </w:rPr>
        <w:t xml:space="preserve"> </w:t>
      </w:r>
      <w:r>
        <w:rPr>
          <w:sz w:val="24"/>
        </w:rPr>
        <w:t>them.</w:t>
      </w:r>
    </w:p>
    <w:p w14:paraId="14C3A22D" w14:textId="77777777" w:rsidR="00023D6E" w:rsidRDefault="00023D6E">
      <w:pPr>
        <w:pStyle w:val="BodyText"/>
        <w:spacing w:before="6"/>
        <w:rPr>
          <w:sz w:val="33"/>
        </w:rPr>
      </w:pPr>
    </w:p>
    <w:p w14:paraId="303158DD" w14:textId="6EB7078C" w:rsidR="00023D6E" w:rsidRDefault="00633A74">
      <w:pPr>
        <w:ind w:left="1360"/>
        <w:rPr>
          <w:rFonts w:ascii="Arial"/>
          <w:b/>
          <w:sz w:val="28"/>
        </w:rPr>
      </w:pPr>
      <w:r>
        <w:rPr>
          <w:noProof/>
          <w:lang w:bidi="ar-SA"/>
        </w:rPr>
        <mc:AlternateContent>
          <mc:Choice Requires="wps">
            <w:drawing>
              <wp:anchor distT="0" distB="0" distL="0" distR="0" simplePos="0" relativeHeight="2608" behindDoc="0" locked="0" layoutInCell="1" allowOverlap="1" wp14:anchorId="6BC654B3" wp14:editId="7AA6DE9C">
                <wp:simplePos x="0" y="0"/>
                <wp:positionH relativeFrom="page">
                  <wp:posOffset>914400</wp:posOffset>
                </wp:positionH>
                <wp:positionV relativeFrom="paragraph">
                  <wp:posOffset>237490</wp:posOffset>
                </wp:positionV>
                <wp:extent cx="5943600" cy="0"/>
                <wp:effectExtent l="12700" t="8890" r="25400" b="29210"/>
                <wp:wrapTopAndBottom/>
                <wp:docPr id="14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7pt" to="540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" strokecolor="navy" strokeweight="1.25pt">
                <w10:wrap type="topAndBottom" anchorx="page"/>
              </v:line>
            </w:pict>
          </mc:Fallback>
        </mc:AlternateContent>
      </w:r>
      <w:r w:rsidR="004C3BC7">
        <w:rPr>
          <w:rFonts w:ascii="Arial"/>
          <w:b/>
          <w:color w:val="000080"/>
          <w:sz w:val="28"/>
        </w:rPr>
        <w:t>District-Wide Reunification: Long Term</w:t>
      </w:r>
    </w:p>
    <w:p w14:paraId="702AD8D2" w14:textId="06BFEDD7" w:rsidR="00023D6E" w:rsidRDefault="00D4668F">
      <w:pPr>
        <w:pStyle w:val="BodyText"/>
        <w:spacing w:before="140"/>
        <w:ind w:left="1360" w:right="895"/>
      </w:pPr>
      <w:r>
        <w:t>The SCN</w:t>
      </w:r>
      <w:r w:rsidR="004C3BC7">
        <w:t xml:space="preserve">USD Policy Group will implement District-wide reunification, and the </w:t>
      </w:r>
      <w:r>
        <w:t>SCNUSD</w:t>
      </w:r>
      <w:r w:rsidR="004C3BC7">
        <w:t xml:space="preserve"> DOC will disseminate information to the school sites. The District-wide reunification process is designed to allow </w:t>
      </w:r>
      <w:r>
        <w:t>SCNUSD</w:t>
      </w:r>
      <w:r w:rsidR="004C3BC7">
        <w:t xml:space="preserve"> to continue parent-child reunification procedures during extended hours and to consolidate resources and reunification sites. </w:t>
      </w:r>
    </w:p>
    <w:p w14:paraId="36CCD585" w14:textId="77777777" w:rsidR="00023D6E" w:rsidRDefault="004C3BC7">
      <w:pPr>
        <w:pStyle w:val="Heading4"/>
        <w:spacing w:before="165"/>
        <w:ind w:left="1360"/>
      </w:pPr>
      <w:r>
        <w:t>Reunification</w:t>
      </w:r>
    </w:p>
    <w:p w14:paraId="6B281213" w14:textId="5AE8AB6D" w:rsidR="00023D6E" w:rsidRDefault="00D4668F">
      <w:pPr>
        <w:pStyle w:val="ListParagraph"/>
        <w:numPr>
          <w:ilvl w:val="2"/>
          <w:numId w:val="1"/>
        </w:numPr>
        <w:tabs>
          <w:tab w:val="left" w:pos="2080"/>
          <w:tab w:val="left" w:pos="2081"/>
        </w:tabs>
        <w:spacing w:before="90" w:line="223" w:lineRule="auto"/>
        <w:ind w:right="1689"/>
        <w:rPr>
          <w:sz w:val="24"/>
        </w:rPr>
      </w:pPr>
      <w:r>
        <w:rPr>
          <w:sz w:val="24"/>
        </w:rPr>
        <w:t>If appropriate, the SCN</w:t>
      </w:r>
      <w:r w:rsidR="004C3BC7">
        <w:rPr>
          <w:sz w:val="24"/>
        </w:rPr>
        <w:t>USD Policy Group will make the decision to implement</w:t>
      </w:r>
      <w:r w:rsidR="004C3BC7">
        <w:rPr>
          <w:spacing w:val="-17"/>
          <w:sz w:val="24"/>
        </w:rPr>
        <w:t xml:space="preserve"> </w:t>
      </w:r>
      <w:r w:rsidR="004C3BC7">
        <w:rPr>
          <w:sz w:val="24"/>
        </w:rPr>
        <w:t>the District-wide reunification</w:t>
      </w:r>
      <w:r w:rsidR="004C3BC7">
        <w:rPr>
          <w:spacing w:val="-2"/>
          <w:sz w:val="24"/>
        </w:rPr>
        <w:t xml:space="preserve"> </w:t>
      </w:r>
      <w:r w:rsidR="004C3BC7">
        <w:rPr>
          <w:sz w:val="24"/>
        </w:rPr>
        <w:t>process.</w:t>
      </w:r>
    </w:p>
    <w:p w14:paraId="7B4A5D08" w14:textId="3D7D38B3" w:rsidR="00023D6E" w:rsidRDefault="00D4668F">
      <w:pPr>
        <w:pStyle w:val="ListParagraph"/>
        <w:numPr>
          <w:ilvl w:val="2"/>
          <w:numId w:val="1"/>
        </w:numPr>
        <w:tabs>
          <w:tab w:val="left" w:pos="2081"/>
        </w:tabs>
        <w:spacing w:before="90" w:line="230" w:lineRule="auto"/>
        <w:ind w:right="920"/>
        <w:jc w:val="both"/>
        <w:rPr>
          <w:sz w:val="24"/>
        </w:rPr>
      </w:pPr>
      <w:r>
        <w:rPr>
          <w:sz w:val="24"/>
        </w:rPr>
        <w:t>The SCN</w:t>
      </w:r>
      <w:r w:rsidR="004C3BC7">
        <w:rPr>
          <w:sz w:val="24"/>
        </w:rPr>
        <w:t xml:space="preserve">USD DOC will contact each individual school site to obtain situational </w:t>
      </w:r>
      <w:r w:rsidR="004C3BC7">
        <w:rPr>
          <w:spacing w:val="-8"/>
          <w:sz w:val="24"/>
        </w:rPr>
        <w:t xml:space="preserve">awareness </w:t>
      </w:r>
      <w:r w:rsidR="004C3BC7">
        <w:rPr>
          <w:sz w:val="24"/>
        </w:rPr>
        <w:t>regarding the number of students remaining at the schools and the staff available to work at District reunification</w:t>
      </w:r>
      <w:r w:rsidR="004C3BC7">
        <w:rPr>
          <w:spacing w:val="-1"/>
          <w:sz w:val="24"/>
        </w:rPr>
        <w:t xml:space="preserve"> </w:t>
      </w:r>
      <w:r w:rsidR="004C3BC7">
        <w:rPr>
          <w:sz w:val="24"/>
        </w:rPr>
        <w:t>sites.</w:t>
      </w:r>
    </w:p>
    <w:p w14:paraId="6EDFFF1A" w14:textId="5646EB15" w:rsidR="00023D6E" w:rsidRDefault="00D4668F">
      <w:pPr>
        <w:pStyle w:val="ListParagraph"/>
        <w:numPr>
          <w:ilvl w:val="2"/>
          <w:numId w:val="1"/>
        </w:numPr>
        <w:tabs>
          <w:tab w:val="left" w:pos="2080"/>
          <w:tab w:val="left" w:pos="2081"/>
        </w:tabs>
        <w:spacing w:before="96" w:line="223" w:lineRule="auto"/>
        <w:ind w:right="864"/>
        <w:rPr>
          <w:sz w:val="24"/>
        </w:rPr>
      </w:pPr>
      <w:r>
        <w:rPr>
          <w:sz w:val="24"/>
        </w:rPr>
        <w:t>The SCN</w:t>
      </w:r>
      <w:r w:rsidR="004C3BC7">
        <w:rPr>
          <w:sz w:val="24"/>
        </w:rPr>
        <w:t>USD DOC will determine the appropriate District reunification sites based on pre- determined primary and secondary sites (see Table</w:t>
      </w:r>
      <w:r w:rsidR="004C3BC7">
        <w:rPr>
          <w:spacing w:val="-4"/>
          <w:sz w:val="24"/>
        </w:rPr>
        <w:t xml:space="preserve"> </w:t>
      </w:r>
      <w:r w:rsidR="004C3BC7">
        <w:rPr>
          <w:sz w:val="24"/>
        </w:rPr>
        <w:t>A.1).</w:t>
      </w:r>
    </w:p>
    <w:p w14:paraId="224A8ABF" w14:textId="2D3AD43E" w:rsidR="00023D6E" w:rsidRDefault="00D4668F">
      <w:pPr>
        <w:pStyle w:val="ListParagraph"/>
        <w:numPr>
          <w:ilvl w:val="2"/>
          <w:numId w:val="1"/>
        </w:numPr>
        <w:tabs>
          <w:tab w:val="left" w:pos="2080"/>
          <w:tab w:val="left" w:pos="2081"/>
        </w:tabs>
        <w:spacing w:before="96" w:line="223" w:lineRule="auto"/>
        <w:ind w:right="1097"/>
        <w:rPr>
          <w:sz w:val="24"/>
        </w:rPr>
      </w:pPr>
      <w:r>
        <w:rPr>
          <w:sz w:val="24"/>
        </w:rPr>
        <w:t>The SCN</w:t>
      </w:r>
      <w:r w:rsidR="004C3BC7">
        <w:rPr>
          <w:sz w:val="24"/>
        </w:rPr>
        <w:t>USD DOC will identify and coordinate transportation needs for each school</w:t>
      </w:r>
      <w:r w:rsidR="004C3BC7">
        <w:rPr>
          <w:spacing w:val="-15"/>
          <w:sz w:val="24"/>
        </w:rPr>
        <w:t xml:space="preserve"> </w:t>
      </w:r>
      <w:r w:rsidR="004C3BC7">
        <w:rPr>
          <w:sz w:val="24"/>
        </w:rPr>
        <w:t>site as well as the staffing needs for each reunification</w:t>
      </w:r>
      <w:r w:rsidR="004C3BC7">
        <w:rPr>
          <w:spacing w:val="-4"/>
          <w:sz w:val="24"/>
        </w:rPr>
        <w:t xml:space="preserve"> </w:t>
      </w:r>
      <w:r w:rsidR="004C3BC7">
        <w:rPr>
          <w:sz w:val="24"/>
        </w:rPr>
        <w:t>site.</w:t>
      </w:r>
    </w:p>
    <w:p w14:paraId="20B9966F" w14:textId="77777777" w:rsidR="00023D6E" w:rsidRDefault="004C3BC7">
      <w:pPr>
        <w:pStyle w:val="ListParagraph"/>
        <w:numPr>
          <w:ilvl w:val="2"/>
          <w:numId w:val="1"/>
        </w:numPr>
        <w:tabs>
          <w:tab w:val="left" w:pos="2080"/>
          <w:tab w:val="left" w:pos="2081"/>
        </w:tabs>
        <w:spacing w:before="88" w:line="232" w:lineRule="auto"/>
        <w:ind w:right="1128"/>
        <w:rPr>
          <w:sz w:val="24"/>
        </w:rPr>
      </w:pPr>
      <w:r>
        <w:rPr>
          <w:sz w:val="24"/>
        </w:rPr>
        <w:t>School sites will continue the parent-child reunification process until transportation arrives to transfer students to the District reunification sites. Once students are safely transported to the district reunification sites, staff may be released from the school</w:t>
      </w:r>
      <w:r>
        <w:rPr>
          <w:spacing w:val="-15"/>
          <w:sz w:val="24"/>
        </w:rPr>
        <w:t xml:space="preserve"> </w:t>
      </w:r>
      <w:r>
        <w:rPr>
          <w:sz w:val="24"/>
        </w:rPr>
        <w:t>site, and the school will be</w:t>
      </w:r>
      <w:r>
        <w:rPr>
          <w:spacing w:val="-1"/>
          <w:sz w:val="24"/>
        </w:rPr>
        <w:t xml:space="preserve"> </w:t>
      </w:r>
      <w:r>
        <w:rPr>
          <w:sz w:val="24"/>
        </w:rPr>
        <w:t>closed.</w:t>
      </w:r>
    </w:p>
    <w:p w14:paraId="0ACCDA06" w14:textId="77777777" w:rsidR="00023D6E" w:rsidRDefault="004C3BC7">
      <w:pPr>
        <w:pStyle w:val="ListParagraph"/>
        <w:numPr>
          <w:ilvl w:val="2"/>
          <w:numId w:val="1"/>
        </w:numPr>
        <w:tabs>
          <w:tab w:val="left" w:pos="2080"/>
          <w:tab w:val="left" w:pos="2081"/>
        </w:tabs>
        <w:spacing w:before="98" w:line="223" w:lineRule="auto"/>
        <w:ind w:right="1162"/>
        <w:rPr>
          <w:sz w:val="24"/>
        </w:rPr>
      </w:pPr>
      <w:r>
        <w:rPr>
          <w:sz w:val="24"/>
        </w:rPr>
        <w:t>School sites must post signs and clearly indicate the place to which students have</w:t>
      </w:r>
      <w:r>
        <w:rPr>
          <w:spacing w:val="-15"/>
          <w:sz w:val="24"/>
        </w:rPr>
        <w:t xml:space="preserve"> </w:t>
      </w:r>
      <w:r>
        <w:rPr>
          <w:sz w:val="24"/>
        </w:rPr>
        <w:t>been relocated.</w:t>
      </w:r>
    </w:p>
    <w:p w14:paraId="6FD4C668" w14:textId="77777777" w:rsidR="00023D6E" w:rsidRDefault="004C3BC7">
      <w:pPr>
        <w:pStyle w:val="ListParagraph"/>
        <w:numPr>
          <w:ilvl w:val="2"/>
          <w:numId w:val="1"/>
        </w:numPr>
        <w:tabs>
          <w:tab w:val="left" w:pos="2080"/>
          <w:tab w:val="left" w:pos="2081"/>
        </w:tabs>
        <w:spacing w:before="96" w:line="223" w:lineRule="auto"/>
        <w:ind w:right="1953"/>
        <w:rPr>
          <w:sz w:val="24"/>
        </w:rPr>
      </w:pPr>
      <w:r>
        <w:rPr>
          <w:sz w:val="24"/>
        </w:rPr>
        <w:t>Once the district reunification sites have been established, standard school site reunification procedures will begin.</w:t>
      </w:r>
    </w:p>
    <w:p w14:paraId="50CC86C1" w14:textId="77777777" w:rsidR="00023D6E" w:rsidRDefault="004C3BC7">
      <w:pPr>
        <w:pStyle w:val="ListParagraph"/>
        <w:numPr>
          <w:ilvl w:val="2"/>
          <w:numId w:val="1"/>
        </w:numPr>
        <w:tabs>
          <w:tab w:val="left" w:pos="2080"/>
          <w:tab w:val="left" w:pos="2081"/>
        </w:tabs>
        <w:spacing w:before="196" w:line="223" w:lineRule="auto"/>
        <w:ind w:right="2002"/>
        <w:rPr>
          <w:sz w:val="24"/>
        </w:rPr>
      </w:pPr>
      <w:r>
        <w:rPr>
          <w:sz w:val="24"/>
        </w:rPr>
        <w:t>The Policy Group will determine when to reduce the reunification sites to</w:t>
      </w:r>
      <w:r>
        <w:rPr>
          <w:spacing w:val="-14"/>
          <w:sz w:val="24"/>
        </w:rPr>
        <w:t xml:space="preserve"> </w:t>
      </w:r>
      <w:r>
        <w:rPr>
          <w:sz w:val="24"/>
        </w:rPr>
        <w:t>one consolidated site based on the number of students</w:t>
      </w:r>
      <w:r>
        <w:rPr>
          <w:spacing w:val="-2"/>
          <w:sz w:val="24"/>
        </w:rPr>
        <w:t xml:space="preserve"> </w:t>
      </w:r>
      <w:r>
        <w:rPr>
          <w:sz w:val="24"/>
        </w:rPr>
        <w:t>remaining.</w:t>
      </w:r>
    </w:p>
    <w:p w14:paraId="515A876F" w14:textId="69D95DEE" w:rsidR="00023D6E" w:rsidRDefault="00D4668F">
      <w:pPr>
        <w:pStyle w:val="ListParagraph"/>
        <w:numPr>
          <w:ilvl w:val="2"/>
          <w:numId w:val="1"/>
        </w:numPr>
        <w:tabs>
          <w:tab w:val="left" w:pos="2080"/>
          <w:tab w:val="left" w:pos="2081"/>
        </w:tabs>
        <w:spacing w:before="197" w:line="223" w:lineRule="auto"/>
        <w:ind w:right="1263"/>
        <w:rPr>
          <w:sz w:val="24"/>
        </w:rPr>
      </w:pPr>
      <w:r>
        <w:rPr>
          <w:sz w:val="24"/>
        </w:rPr>
        <w:t>The SCN</w:t>
      </w:r>
      <w:r w:rsidR="004C3BC7">
        <w:rPr>
          <w:sz w:val="24"/>
        </w:rPr>
        <w:t>USD DOC will identify the school site to be used based on location,</w:t>
      </w:r>
      <w:r w:rsidR="004C3BC7">
        <w:rPr>
          <w:spacing w:val="-16"/>
          <w:sz w:val="24"/>
        </w:rPr>
        <w:t xml:space="preserve"> </w:t>
      </w:r>
      <w:r w:rsidR="004C3BC7">
        <w:rPr>
          <w:sz w:val="24"/>
        </w:rPr>
        <w:t>structural integrity and</w:t>
      </w:r>
      <w:r w:rsidR="004C3BC7">
        <w:rPr>
          <w:spacing w:val="-6"/>
          <w:sz w:val="24"/>
        </w:rPr>
        <w:t xml:space="preserve"> </w:t>
      </w:r>
      <w:r w:rsidR="004C3BC7">
        <w:rPr>
          <w:sz w:val="24"/>
        </w:rPr>
        <w:t>size.</w:t>
      </w:r>
    </w:p>
    <w:p w14:paraId="190A87B1" w14:textId="77777777" w:rsidR="00023D6E" w:rsidRDefault="004C3BC7">
      <w:pPr>
        <w:pStyle w:val="ListParagraph"/>
        <w:numPr>
          <w:ilvl w:val="2"/>
          <w:numId w:val="1"/>
        </w:numPr>
        <w:tabs>
          <w:tab w:val="left" w:pos="2080"/>
          <w:tab w:val="left" w:pos="2081"/>
        </w:tabs>
        <w:spacing w:before="191" w:line="230" w:lineRule="auto"/>
        <w:ind w:right="1150"/>
        <w:rPr>
          <w:sz w:val="24"/>
        </w:rPr>
      </w:pPr>
      <w:r>
        <w:rPr>
          <w:sz w:val="24"/>
        </w:rPr>
        <w:t>When deemed appropriate, the Policy Group will authorize the deactivation of the reunification sites and the remaining students will be handed over to the custody of</w:t>
      </w:r>
      <w:r>
        <w:rPr>
          <w:spacing w:val="-14"/>
          <w:sz w:val="24"/>
        </w:rPr>
        <w:t xml:space="preserve"> </w:t>
      </w:r>
      <w:r>
        <w:rPr>
          <w:sz w:val="24"/>
        </w:rPr>
        <w:t>the Human Service Agency, Child Protection Services.</w:t>
      </w:r>
    </w:p>
    <w:p w14:paraId="44044706" w14:textId="77777777" w:rsidR="00023D6E" w:rsidRDefault="00023D6E">
      <w:pPr>
        <w:spacing w:line="230" w:lineRule="auto"/>
        <w:rPr>
          <w:sz w:val="24"/>
        </w:rPr>
        <w:sectPr w:rsidR="00023D6E">
          <w:pgSz w:w="12240" w:h="15840"/>
          <w:pgMar w:top="1720" w:right="600" w:bottom="1280" w:left="80" w:header="676" w:footer="1096" w:gutter="0"/>
          <w:cols w:space="720"/>
        </w:sectPr>
      </w:pPr>
    </w:p>
    <w:p w14:paraId="73259415" w14:textId="77777777" w:rsidR="00023D6E" w:rsidRDefault="004C3BC7">
      <w:pPr>
        <w:pStyle w:val="Heading4"/>
        <w:spacing w:before="73"/>
        <w:ind w:left="1360"/>
      </w:pPr>
      <w:r>
        <w:lastRenderedPageBreak/>
        <w:t>Death of a Student</w:t>
      </w:r>
    </w:p>
    <w:p w14:paraId="03AEE0D8" w14:textId="77777777" w:rsidR="00023D6E" w:rsidRDefault="00023D6E">
      <w:pPr>
        <w:pStyle w:val="BodyText"/>
        <w:spacing w:before="7"/>
        <w:rPr>
          <w:rFonts w:ascii="Arial"/>
          <w:b/>
          <w:sz w:val="23"/>
        </w:rPr>
      </w:pPr>
    </w:p>
    <w:p w14:paraId="66F471A5" w14:textId="77777777" w:rsidR="00023D6E" w:rsidRDefault="004C3BC7">
      <w:pPr>
        <w:pStyle w:val="BodyText"/>
        <w:ind w:left="1360" w:right="876"/>
      </w:pPr>
      <w:r>
        <w:rPr>
          <w:spacing w:val="-4"/>
        </w:rPr>
        <w:t xml:space="preserve">The </w:t>
      </w:r>
      <w:r>
        <w:rPr>
          <w:spacing w:val="-5"/>
        </w:rPr>
        <w:t xml:space="preserve">following </w:t>
      </w:r>
      <w:r>
        <w:rPr>
          <w:spacing w:val="-4"/>
        </w:rPr>
        <w:t xml:space="preserve">are </w:t>
      </w:r>
      <w:r>
        <w:rPr>
          <w:spacing w:val="-5"/>
        </w:rPr>
        <w:t xml:space="preserve">recommendations </w:t>
      </w:r>
      <w:r>
        <w:rPr>
          <w:spacing w:val="-3"/>
        </w:rPr>
        <w:t xml:space="preserve">in </w:t>
      </w:r>
      <w:r>
        <w:rPr>
          <w:spacing w:val="-4"/>
        </w:rPr>
        <w:t xml:space="preserve">the </w:t>
      </w:r>
      <w:r>
        <w:rPr>
          <w:spacing w:val="-5"/>
        </w:rPr>
        <w:t xml:space="preserve">event </w:t>
      </w:r>
      <w:r>
        <w:rPr>
          <w:spacing w:val="-3"/>
        </w:rPr>
        <w:t xml:space="preserve">of </w:t>
      </w:r>
      <w:r>
        <w:t xml:space="preserve">a </w:t>
      </w:r>
      <w:r>
        <w:rPr>
          <w:spacing w:val="-5"/>
        </w:rPr>
        <w:t xml:space="preserve">death resulting from </w:t>
      </w:r>
      <w:r>
        <w:rPr>
          <w:spacing w:val="-3"/>
        </w:rPr>
        <w:t xml:space="preserve">an </w:t>
      </w:r>
      <w:r>
        <w:rPr>
          <w:spacing w:val="-5"/>
        </w:rPr>
        <w:t xml:space="preserve">isolated incident </w:t>
      </w:r>
      <w:r>
        <w:rPr>
          <w:spacing w:val="-3"/>
        </w:rPr>
        <w:t xml:space="preserve">or in </w:t>
      </w:r>
      <w:r>
        <w:rPr>
          <w:spacing w:val="-4"/>
        </w:rPr>
        <w:t xml:space="preserve">the </w:t>
      </w:r>
      <w:r>
        <w:rPr>
          <w:spacing w:val="-5"/>
        </w:rPr>
        <w:t xml:space="preserve">case </w:t>
      </w:r>
      <w:r>
        <w:rPr>
          <w:spacing w:val="-3"/>
        </w:rPr>
        <w:t xml:space="preserve">of </w:t>
      </w:r>
      <w:r>
        <w:rPr>
          <w:spacing w:val="-4"/>
        </w:rPr>
        <w:t xml:space="preserve">mass </w:t>
      </w:r>
      <w:r>
        <w:rPr>
          <w:spacing w:val="-5"/>
        </w:rPr>
        <w:t xml:space="preserve">casualties from </w:t>
      </w:r>
      <w:r>
        <w:t xml:space="preserve">a </w:t>
      </w:r>
      <w:r>
        <w:rPr>
          <w:spacing w:val="-5"/>
        </w:rPr>
        <w:t>major emergency:</w:t>
      </w:r>
    </w:p>
    <w:p w14:paraId="4AB8A31A" w14:textId="77777777" w:rsidR="00023D6E" w:rsidRDefault="004C3BC7">
      <w:pPr>
        <w:pStyle w:val="ListParagraph"/>
        <w:numPr>
          <w:ilvl w:val="2"/>
          <w:numId w:val="1"/>
        </w:numPr>
        <w:tabs>
          <w:tab w:val="left" w:pos="2080"/>
          <w:tab w:val="left" w:pos="2081"/>
        </w:tabs>
        <w:spacing w:before="20" w:line="295" w:lineRule="exact"/>
        <w:rPr>
          <w:sz w:val="24"/>
        </w:rPr>
      </w:pPr>
      <w:r>
        <w:rPr>
          <w:spacing w:val="-5"/>
          <w:sz w:val="24"/>
        </w:rPr>
        <w:t xml:space="preserve">Activate </w:t>
      </w:r>
      <w:r>
        <w:rPr>
          <w:spacing w:val="-4"/>
          <w:sz w:val="24"/>
        </w:rPr>
        <w:t xml:space="preserve">the </w:t>
      </w:r>
      <w:r>
        <w:rPr>
          <w:spacing w:val="-5"/>
          <w:sz w:val="24"/>
        </w:rPr>
        <w:t>Crisis Response Team</w:t>
      </w:r>
      <w:r>
        <w:rPr>
          <w:spacing w:val="-36"/>
          <w:sz w:val="24"/>
        </w:rPr>
        <w:t xml:space="preserve"> </w:t>
      </w:r>
      <w:r>
        <w:rPr>
          <w:spacing w:val="-5"/>
          <w:sz w:val="24"/>
        </w:rPr>
        <w:t>(CRT).</w:t>
      </w:r>
    </w:p>
    <w:p w14:paraId="28560652" w14:textId="77777777" w:rsidR="00023D6E" w:rsidRDefault="004C3BC7">
      <w:pPr>
        <w:pStyle w:val="ListParagraph"/>
        <w:numPr>
          <w:ilvl w:val="2"/>
          <w:numId w:val="1"/>
        </w:numPr>
        <w:tabs>
          <w:tab w:val="left" w:pos="2080"/>
          <w:tab w:val="left" w:pos="2081"/>
        </w:tabs>
        <w:spacing w:before="14" w:line="223" w:lineRule="auto"/>
        <w:ind w:right="1173"/>
        <w:rPr>
          <w:sz w:val="24"/>
        </w:rPr>
      </w:pPr>
      <w:r>
        <w:rPr>
          <w:spacing w:val="-5"/>
          <w:sz w:val="24"/>
        </w:rPr>
        <w:t xml:space="preserve">Inform </w:t>
      </w:r>
      <w:r>
        <w:rPr>
          <w:spacing w:val="-6"/>
          <w:sz w:val="24"/>
        </w:rPr>
        <w:t xml:space="preserve">parents/guardian </w:t>
      </w:r>
      <w:r>
        <w:rPr>
          <w:spacing w:val="-3"/>
          <w:sz w:val="24"/>
        </w:rPr>
        <w:t xml:space="preserve">in </w:t>
      </w:r>
      <w:r>
        <w:rPr>
          <w:sz w:val="24"/>
        </w:rPr>
        <w:t xml:space="preserve">a </w:t>
      </w:r>
      <w:r>
        <w:rPr>
          <w:spacing w:val="-5"/>
          <w:sz w:val="24"/>
        </w:rPr>
        <w:t>private place.</w:t>
      </w:r>
      <w:r>
        <w:rPr>
          <w:spacing w:val="-13"/>
          <w:sz w:val="24"/>
        </w:rPr>
        <w:t xml:space="preserve"> </w:t>
      </w:r>
      <w:r>
        <w:rPr>
          <w:spacing w:val="-4"/>
          <w:sz w:val="24"/>
        </w:rPr>
        <w:t xml:space="preserve">Ask them </w:t>
      </w:r>
      <w:r>
        <w:rPr>
          <w:spacing w:val="-3"/>
          <w:sz w:val="24"/>
        </w:rPr>
        <w:t xml:space="preserve">if </w:t>
      </w:r>
      <w:r>
        <w:rPr>
          <w:spacing w:val="-5"/>
          <w:sz w:val="24"/>
        </w:rPr>
        <w:t xml:space="preserve">there </w:t>
      </w:r>
      <w:r>
        <w:rPr>
          <w:spacing w:val="-3"/>
          <w:sz w:val="24"/>
        </w:rPr>
        <w:t xml:space="preserve">is </w:t>
      </w:r>
      <w:r>
        <w:rPr>
          <w:spacing w:val="-5"/>
          <w:sz w:val="24"/>
        </w:rPr>
        <w:t xml:space="preserve">anyone </w:t>
      </w:r>
      <w:r>
        <w:rPr>
          <w:spacing w:val="-4"/>
          <w:sz w:val="24"/>
        </w:rPr>
        <w:t xml:space="preserve">else </w:t>
      </w:r>
      <w:r>
        <w:rPr>
          <w:spacing w:val="-3"/>
          <w:sz w:val="24"/>
        </w:rPr>
        <w:t xml:space="preserve">who </w:t>
      </w:r>
      <w:r>
        <w:rPr>
          <w:spacing w:val="-5"/>
          <w:sz w:val="24"/>
        </w:rPr>
        <w:t xml:space="preserve">should </w:t>
      </w:r>
      <w:r>
        <w:rPr>
          <w:spacing w:val="-3"/>
          <w:sz w:val="24"/>
        </w:rPr>
        <w:t xml:space="preserve">be </w:t>
      </w:r>
      <w:r>
        <w:rPr>
          <w:spacing w:val="-5"/>
          <w:sz w:val="24"/>
        </w:rPr>
        <w:t>informed.</w:t>
      </w:r>
    </w:p>
    <w:p w14:paraId="073D4485" w14:textId="77777777" w:rsidR="00023D6E" w:rsidRDefault="004C3BC7">
      <w:pPr>
        <w:pStyle w:val="ListParagraph"/>
        <w:numPr>
          <w:ilvl w:val="2"/>
          <w:numId w:val="1"/>
        </w:numPr>
        <w:tabs>
          <w:tab w:val="left" w:pos="2080"/>
          <w:tab w:val="left" w:pos="2081"/>
        </w:tabs>
        <w:spacing w:before="21" w:line="294" w:lineRule="exact"/>
        <w:rPr>
          <w:sz w:val="24"/>
        </w:rPr>
      </w:pPr>
      <w:r>
        <w:rPr>
          <w:spacing w:val="-5"/>
          <w:sz w:val="24"/>
        </w:rPr>
        <w:t>Inform</w:t>
      </w:r>
      <w:r>
        <w:rPr>
          <w:spacing w:val="-10"/>
          <w:sz w:val="24"/>
        </w:rPr>
        <w:t xml:space="preserve"> </w:t>
      </w:r>
      <w:r>
        <w:rPr>
          <w:spacing w:val="-6"/>
          <w:sz w:val="24"/>
        </w:rPr>
        <w:t>parents/guardians</w:t>
      </w:r>
      <w:r>
        <w:rPr>
          <w:spacing w:val="-10"/>
          <w:sz w:val="24"/>
        </w:rPr>
        <w:t xml:space="preserve"> </w:t>
      </w:r>
      <w:r>
        <w:rPr>
          <w:spacing w:val="-4"/>
          <w:sz w:val="24"/>
        </w:rPr>
        <w:t>that</w:t>
      </w:r>
      <w:r>
        <w:rPr>
          <w:spacing w:val="-10"/>
          <w:sz w:val="24"/>
        </w:rPr>
        <w:t xml:space="preserve"> </w:t>
      </w:r>
      <w:r>
        <w:rPr>
          <w:spacing w:val="-4"/>
          <w:sz w:val="24"/>
        </w:rPr>
        <w:t>the</w:t>
      </w:r>
      <w:r>
        <w:rPr>
          <w:spacing w:val="-11"/>
          <w:sz w:val="24"/>
        </w:rPr>
        <w:t xml:space="preserve"> </w:t>
      </w:r>
      <w:r>
        <w:rPr>
          <w:spacing w:val="-4"/>
          <w:sz w:val="24"/>
        </w:rPr>
        <w:t>body</w:t>
      </w:r>
      <w:r>
        <w:rPr>
          <w:spacing w:val="-17"/>
          <w:sz w:val="24"/>
        </w:rPr>
        <w:t xml:space="preserve"> </w:t>
      </w:r>
      <w:r>
        <w:rPr>
          <w:sz w:val="24"/>
        </w:rPr>
        <w:t>may</w:t>
      </w:r>
      <w:r>
        <w:rPr>
          <w:spacing w:val="-15"/>
          <w:sz w:val="24"/>
        </w:rPr>
        <w:t xml:space="preserve"> </w:t>
      </w:r>
      <w:r>
        <w:rPr>
          <w:spacing w:val="-3"/>
          <w:sz w:val="24"/>
        </w:rPr>
        <w:t>be</w:t>
      </w:r>
      <w:r>
        <w:rPr>
          <w:spacing w:val="-11"/>
          <w:sz w:val="24"/>
        </w:rPr>
        <w:t xml:space="preserve"> </w:t>
      </w:r>
      <w:r>
        <w:rPr>
          <w:spacing w:val="-4"/>
          <w:sz w:val="24"/>
        </w:rPr>
        <w:t>viewed.</w:t>
      </w:r>
    </w:p>
    <w:p w14:paraId="547A55CB" w14:textId="77777777" w:rsidR="00023D6E" w:rsidRDefault="004C3BC7">
      <w:pPr>
        <w:pStyle w:val="ListParagraph"/>
        <w:numPr>
          <w:ilvl w:val="2"/>
          <w:numId w:val="1"/>
        </w:numPr>
        <w:tabs>
          <w:tab w:val="left" w:pos="2080"/>
          <w:tab w:val="left" w:pos="2081"/>
        </w:tabs>
        <w:spacing w:before="13" w:line="223" w:lineRule="auto"/>
        <w:ind w:right="1041"/>
        <w:rPr>
          <w:sz w:val="24"/>
        </w:rPr>
      </w:pPr>
      <w:r>
        <w:rPr>
          <w:spacing w:val="-4"/>
          <w:sz w:val="24"/>
        </w:rPr>
        <w:t>In</w:t>
      </w:r>
      <w:r>
        <w:rPr>
          <w:spacing w:val="-8"/>
          <w:sz w:val="24"/>
        </w:rPr>
        <w:t xml:space="preserve"> </w:t>
      </w:r>
      <w:r>
        <w:rPr>
          <w:spacing w:val="-5"/>
          <w:sz w:val="24"/>
        </w:rPr>
        <w:t>cases</w:t>
      </w:r>
      <w:r>
        <w:rPr>
          <w:spacing w:val="-8"/>
          <w:sz w:val="24"/>
        </w:rPr>
        <w:t xml:space="preserve"> </w:t>
      </w:r>
      <w:r>
        <w:rPr>
          <w:spacing w:val="-5"/>
          <w:sz w:val="24"/>
        </w:rPr>
        <w:t>where</w:t>
      </w:r>
      <w:r>
        <w:rPr>
          <w:spacing w:val="-9"/>
          <w:sz w:val="24"/>
        </w:rPr>
        <w:t xml:space="preserve"> </w:t>
      </w:r>
      <w:r>
        <w:rPr>
          <w:spacing w:val="-4"/>
          <w:sz w:val="24"/>
        </w:rPr>
        <w:t>the</w:t>
      </w:r>
      <w:r>
        <w:rPr>
          <w:spacing w:val="-9"/>
          <w:sz w:val="24"/>
        </w:rPr>
        <w:t xml:space="preserve"> </w:t>
      </w:r>
      <w:r>
        <w:rPr>
          <w:spacing w:val="-3"/>
          <w:sz w:val="24"/>
        </w:rPr>
        <w:t>body</w:t>
      </w:r>
      <w:r>
        <w:rPr>
          <w:spacing w:val="-13"/>
          <w:sz w:val="24"/>
        </w:rPr>
        <w:t xml:space="preserve"> </w:t>
      </w:r>
      <w:r>
        <w:rPr>
          <w:spacing w:val="-2"/>
          <w:sz w:val="24"/>
        </w:rPr>
        <w:t>may</w:t>
      </w:r>
      <w:r>
        <w:rPr>
          <w:spacing w:val="-13"/>
          <w:sz w:val="24"/>
        </w:rPr>
        <w:t xml:space="preserve"> </w:t>
      </w:r>
      <w:r>
        <w:rPr>
          <w:spacing w:val="-3"/>
          <w:sz w:val="24"/>
        </w:rPr>
        <w:t>be</w:t>
      </w:r>
      <w:r>
        <w:rPr>
          <w:spacing w:val="-9"/>
          <w:sz w:val="24"/>
        </w:rPr>
        <w:t xml:space="preserve"> </w:t>
      </w:r>
      <w:r>
        <w:rPr>
          <w:spacing w:val="-5"/>
          <w:sz w:val="24"/>
        </w:rPr>
        <w:t>difficult</w:t>
      </w:r>
      <w:r>
        <w:rPr>
          <w:spacing w:val="-8"/>
          <w:sz w:val="24"/>
        </w:rPr>
        <w:t xml:space="preserve"> </w:t>
      </w:r>
      <w:r>
        <w:rPr>
          <w:spacing w:val="-3"/>
          <w:sz w:val="24"/>
        </w:rPr>
        <w:t>to</w:t>
      </w:r>
      <w:r>
        <w:rPr>
          <w:spacing w:val="-8"/>
          <w:sz w:val="24"/>
        </w:rPr>
        <w:t xml:space="preserve"> </w:t>
      </w:r>
      <w:r>
        <w:rPr>
          <w:spacing w:val="-5"/>
          <w:sz w:val="24"/>
        </w:rPr>
        <w:t>view,</w:t>
      </w:r>
      <w:r>
        <w:rPr>
          <w:spacing w:val="-8"/>
          <w:sz w:val="24"/>
        </w:rPr>
        <w:t xml:space="preserve"> </w:t>
      </w:r>
      <w:r>
        <w:rPr>
          <w:spacing w:val="-5"/>
          <w:sz w:val="24"/>
        </w:rPr>
        <w:t>recommend</w:t>
      </w:r>
      <w:r>
        <w:rPr>
          <w:spacing w:val="-8"/>
          <w:sz w:val="24"/>
        </w:rPr>
        <w:t xml:space="preserve"> </w:t>
      </w:r>
      <w:r>
        <w:rPr>
          <w:spacing w:val="-6"/>
          <w:sz w:val="24"/>
        </w:rPr>
        <w:t>parents/guardians</w:t>
      </w:r>
      <w:r>
        <w:rPr>
          <w:spacing w:val="-8"/>
          <w:sz w:val="24"/>
        </w:rPr>
        <w:t xml:space="preserve"> </w:t>
      </w:r>
      <w:r>
        <w:rPr>
          <w:spacing w:val="-3"/>
          <w:sz w:val="24"/>
        </w:rPr>
        <w:t>do</w:t>
      </w:r>
      <w:r>
        <w:rPr>
          <w:spacing w:val="-8"/>
          <w:sz w:val="24"/>
        </w:rPr>
        <w:t xml:space="preserve"> </w:t>
      </w:r>
      <w:r>
        <w:rPr>
          <w:spacing w:val="-4"/>
          <w:sz w:val="24"/>
        </w:rPr>
        <w:t>not</w:t>
      </w:r>
      <w:r>
        <w:rPr>
          <w:spacing w:val="-8"/>
          <w:sz w:val="24"/>
        </w:rPr>
        <w:t xml:space="preserve"> </w:t>
      </w:r>
      <w:r>
        <w:rPr>
          <w:spacing w:val="-4"/>
          <w:sz w:val="24"/>
        </w:rPr>
        <w:t xml:space="preserve">view </w:t>
      </w:r>
      <w:r>
        <w:rPr>
          <w:spacing w:val="-5"/>
          <w:sz w:val="24"/>
        </w:rPr>
        <w:t>body.</w:t>
      </w:r>
    </w:p>
    <w:p w14:paraId="743A1E6A" w14:textId="77777777" w:rsidR="00023D6E" w:rsidRDefault="00023D6E">
      <w:pPr>
        <w:pStyle w:val="BodyText"/>
        <w:spacing w:before="6"/>
      </w:pPr>
    </w:p>
    <w:p w14:paraId="74ADC842" w14:textId="77777777" w:rsidR="00023D6E" w:rsidRDefault="004C3BC7">
      <w:pPr>
        <w:pStyle w:val="Heading4"/>
        <w:ind w:left="1360"/>
      </w:pPr>
      <w:r>
        <w:t>Grief Counseling</w:t>
      </w:r>
    </w:p>
    <w:p w14:paraId="49E880A4" w14:textId="77777777" w:rsidR="00023D6E" w:rsidRDefault="004C3BC7">
      <w:pPr>
        <w:pStyle w:val="BodyText"/>
        <w:spacing w:before="117"/>
        <w:ind w:left="1360" w:right="822"/>
        <w:rPr>
          <w:sz w:val="20"/>
        </w:rPr>
      </w:pPr>
      <w:r>
        <w:rPr>
          <w:spacing w:val="-5"/>
        </w:rPr>
        <w:t xml:space="preserve">Following </w:t>
      </w:r>
      <w:r>
        <w:t xml:space="preserve">a </w:t>
      </w:r>
      <w:r>
        <w:rPr>
          <w:spacing w:val="-5"/>
        </w:rPr>
        <w:t xml:space="preserve">disaster </w:t>
      </w:r>
      <w:r>
        <w:rPr>
          <w:spacing w:val="-3"/>
        </w:rPr>
        <w:t xml:space="preserve">or </w:t>
      </w:r>
      <w:r>
        <w:rPr>
          <w:spacing w:val="-5"/>
        </w:rPr>
        <w:t xml:space="preserve">major emergency, </w:t>
      </w:r>
      <w:r>
        <w:rPr>
          <w:spacing w:val="-4"/>
        </w:rPr>
        <w:t xml:space="preserve">the </w:t>
      </w:r>
      <w:r>
        <w:rPr>
          <w:spacing w:val="-5"/>
        </w:rPr>
        <w:t xml:space="preserve">Supervisor </w:t>
      </w:r>
      <w:r>
        <w:rPr>
          <w:spacing w:val="-3"/>
        </w:rPr>
        <w:t xml:space="preserve">of </w:t>
      </w:r>
      <w:r>
        <w:rPr>
          <w:spacing w:val="-5"/>
        </w:rPr>
        <w:t xml:space="preserve">School Health Programs </w:t>
      </w:r>
      <w:r>
        <w:rPr>
          <w:spacing w:val="-4"/>
        </w:rPr>
        <w:t xml:space="preserve">will </w:t>
      </w:r>
      <w:r>
        <w:rPr>
          <w:spacing w:val="-5"/>
        </w:rPr>
        <w:t xml:space="preserve">collaborate </w:t>
      </w:r>
      <w:r>
        <w:rPr>
          <w:spacing w:val="-4"/>
        </w:rPr>
        <w:t xml:space="preserve">with the </w:t>
      </w:r>
      <w:r>
        <w:rPr>
          <w:spacing w:val="-6"/>
        </w:rPr>
        <w:t xml:space="preserve">Superintendent </w:t>
      </w:r>
      <w:r>
        <w:rPr>
          <w:spacing w:val="-4"/>
        </w:rPr>
        <w:t xml:space="preserve">and </w:t>
      </w:r>
      <w:r>
        <w:rPr>
          <w:spacing w:val="-5"/>
        </w:rPr>
        <w:t xml:space="preserve">Human Resources </w:t>
      </w:r>
      <w:r>
        <w:rPr>
          <w:spacing w:val="-3"/>
        </w:rPr>
        <w:t xml:space="preserve">to </w:t>
      </w:r>
      <w:r>
        <w:rPr>
          <w:spacing w:val="-5"/>
        </w:rPr>
        <w:t xml:space="preserve">organize </w:t>
      </w:r>
      <w:r>
        <w:t xml:space="preserve">or </w:t>
      </w:r>
      <w:r>
        <w:rPr>
          <w:spacing w:val="-5"/>
        </w:rPr>
        <w:t xml:space="preserve">arrange </w:t>
      </w:r>
      <w:r>
        <w:rPr>
          <w:spacing w:val="-4"/>
        </w:rPr>
        <w:t xml:space="preserve">for </w:t>
      </w:r>
      <w:r>
        <w:rPr>
          <w:spacing w:val="-5"/>
        </w:rPr>
        <w:t xml:space="preserve">Crisis Incident Stress Debriefing (CISD) Teams </w:t>
      </w:r>
      <w:r>
        <w:rPr>
          <w:spacing w:val="-3"/>
        </w:rPr>
        <w:t xml:space="preserve">to </w:t>
      </w:r>
      <w:r>
        <w:rPr>
          <w:spacing w:val="-5"/>
        </w:rPr>
        <w:t xml:space="preserve">debrief </w:t>
      </w:r>
      <w:r>
        <w:rPr>
          <w:spacing w:val="-4"/>
        </w:rPr>
        <w:t xml:space="preserve">and </w:t>
      </w:r>
      <w:r>
        <w:rPr>
          <w:spacing w:val="-5"/>
        </w:rPr>
        <w:t xml:space="preserve">counsel emergency responders, staff, </w:t>
      </w:r>
      <w:r>
        <w:rPr>
          <w:spacing w:val="-3"/>
        </w:rPr>
        <w:t xml:space="preserve">and </w:t>
      </w:r>
      <w:r>
        <w:rPr>
          <w:spacing w:val="-5"/>
        </w:rPr>
        <w:t xml:space="preserve">students, </w:t>
      </w:r>
      <w:r>
        <w:rPr>
          <w:spacing w:val="-3"/>
        </w:rPr>
        <w:t xml:space="preserve">as </w:t>
      </w:r>
      <w:r>
        <w:rPr>
          <w:spacing w:val="-5"/>
        </w:rPr>
        <w:t>necessary</w:t>
      </w:r>
      <w:r>
        <w:rPr>
          <w:spacing w:val="-5"/>
          <w:sz w:val="20"/>
        </w:rPr>
        <w:t>.</w:t>
      </w:r>
    </w:p>
    <w:p w14:paraId="779BE65F" w14:textId="77777777" w:rsidR="00023D6E" w:rsidRDefault="00023D6E">
      <w:pPr>
        <w:rPr>
          <w:sz w:val="20"/>
        </w:rPr>
        <w:sectPr w:rsidR="00023D6E">
          <w:pgSz w:w="12240" w:h="15840"/>
          <w:pgMar w:top="1720" w:right="600" w:bottom="1280" w:left="80" w:header="676" w:footer="1096" w:gutter="0"/>
          <w:cols w:space="720"/>
        </w:sectPr>
      </w:pPr>
    </w:p>
    <w:p w14:paraId="32E1BFB3" w14:textId="09F49FD9" w:rsidR="00023D6E" w:rsidRDefault="00122E66">
      <w:pPr>
        <w:pStyle w:val="Heading4"/>
        <w:spacing w:before="73"/>
        <w:ind w:left="4543"/>
      </w:pPr>
      <w:r>
        <w:lastRenderedPageBreak/>
        <w:t>Table D.1: SCN</w:t>
      </w:r>
      <w:r w:rsidR="004C3BC7">
        <w:t>USD Reunification Sites</w:t>
      </w:r>
    </w:p>
    <w:p w14:paraId="1984132A" w14:textId="77777777" w:rsidR="00023D6E" w:rsidRDefault="00023D6E">
      <w:pPr>
        <w:pStyle w:val="BodyText"/>
        <w:spacing w:before="7"/>
        <w:rPr>
          <w:rFonts w:ascii="Arial"/>
          <w:b/>
          <w:sz w:val="21"/>
        </w:rPr>
      </w:pPr>
    </w:p>
    <w:tbl>
      <w:tblPr>
        <w:tblW w:w="0" w:type="auto"/>
        <w:tblInd w:w="125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1E0" w:firstRow="1" w:lastRow="1" w:firstColumn="1" w:lastColumn="1" w:noHBand="0" w:noVBand="0"/>
      </w:tblPr>
      <w:tblGrid>
        <w:gridCol w:w="3346"/>
        <w:gridCol w:w="2069"/>
        <w:gridCol w:w="3538"/>
        <w:gridCol w:w="1045"/>
      </w:tblGrid>
      <w:tr w:rsidR="00023D6E" w14:paraId="7F06772B" w14:textId="77777777" w:rsidTr="00122E66">
        <w:trPr>
          <w:trHeight w:val="499"/>
        </w:trPr>
        <w:tc>
          <w:tcPr>
            <w:tcW w:w="3346" w:type="dxa"/>
            <w:tcBorders>
              <w:top w:val="nil"/>
              <w:left w:val="nil"/>
              <w:bottom w:val="nil"/>
              <w:right w:val="nil"/>
            </w:tcBorders>
            <w:shd w:val="clear" w:color="auto" w:fill="000080"/>
          </w:tcPr>
          <w:p w14:paraId="7AE003A0" w14:textId="77777777" w:rsidR="00023D6E" w:rsidRDefault="004C3BC7">
            <w:pPr>
              <w:pStyle w:val="TableParagraph"/>
              <w:spacing w:before="141"/>
              <w:ind w:left="1174" w:right="1163"/>
              <w:jc w:val="center"/>
              <w:rPr>
                <w:b/>
                <w:sz w:val="20"/>
              </w:rPr>
            </w:pPr>
            <w:r>
              <w:rPr>
                <w:b/>
                <w:color w:val="FFFFFF"/>
                <w:sz w:val="20"/>
              </w:rPr>
              <w:t>Site Name</w:t>
            </w:r>
          </w:p>
        </w:tc>
        <w:tc>
          <w:tcPr>
            <w:tcW w:w="2069" w:type="dxa"/>
            <w:tcBorders>
              <w:top w:val="nil"/>
              <w:left w:val="nil"/>
              <w:bottom w:val="nil"/>
              <w:right w:val="nil"/>
            </w:tcBorders>
            <w:shd w:val="clear" w:color="auto" w:fill="000080"/>
          </w:tcPr>
          <w:p w14:paraId="7EF81B5D" w14:textId="77777777" w:rsidR="00023D6E" w:rsidRDefault="004C3BC7">
            <w:pPr>
              <w:pStyle w:val="TableParagraph"/>
              <w:spacing w:before="141"/>
              <w:ind w:left="655"/>
              <w:rPr>
                <w:b/>
                <w:sz w:val="20"/>
              </w:rPr>
            </w:pPr>
            <w:r>
              <w:rPr>
                <w:b/>
                <w:color w:val="FFFFFF"/>
                <w:sz w:val="20"/>
              </w:rPr>
              <w:t>Address</w:t>
            </w:r>
          </w:p>
        </w:tc>
        <w:tc>
          <w:tcPr>
            <w:tcW w:w="3538" w:type="dxa"/>
            <w:tcBorders>
              <w:top w:val="nil"/>
              <w:left w:val="nil"/>
              <w:bottom w:val="nil"/>
              <w:right w:val="nil"/>
            </w:tcBorders>
            <w:shd w:val="clear" w:color="auto" w:fill="000080"/>
          </w:tcPr>
          <w:p w14:paraId="0F3EC3F0" w14:textId="77777777" w:rsidR="00023D6E" w:rsidRDefault="004C3BC7">
            <w:pPr>
              <w:pStyle w:val="TableParagraph"/>
              <w:spacing w:before="141"/>
              <w:ind w:left="1121"/>
              <w:rPr>
                <w:b/>
                <w:sz w:val="20"/>
              </w:rPr>
            </w:pPr>
            <w:r>
              <w:rPr>
                <w:b/>
                <w:color w:val="FFFFFF"/>
                <w:sz w:val="20"/>
              </w:rPr>
              <w:t>Neighborhood</w:t>
            </w:r>
          </w:p>
        </w:tc>
        <w:tc>
          <w:tcPr>
            <w:tcW w:w="1045" w:type="dxa"/>
            <w:tcBorders>
              <w:top w:val="nil"/>
              <w:left w:val="nil"/>
              <w:bottom w:val="nil"/>
              <w:right w:val="nil"/>
            </w:tcBorders>
            <w:shd w:val="clear" w:color="auto" w:fill="000080"/>
          </w:tcPr>
          <w:p w14:paraId="75EF791E" w14:textId="3D0B0416" w:rsidR="00023D6E" w:rsidRDefault="00023D6E">
            <w:pPr>
              <w:pStyle w:val="TableParagraph"/>
              <w:spacing w:before="141"/>
              <w:ind w:left="113"/>
              <w:rPr>
                <w:b/>
                <w:sz w:val="20"/>
              </w:rPr>
            </w:pPr>
          </w:p>
        </w:tc>
      </w:tr>
      <w:tr w:rsidR="00023D6E" w14:paraId="52F19071" w14:textId="77777777" w:rsidTr="00122E66">
        <w:trPr>
          <w:trHeight w:val="491"/>
        </w:trPr>
        <w:tc>
          <w:tcPr>
            <w:tcW w:w="3346" w:type="dxa"/>
            <w:tcBorders>
              <w:top w:val="nil"/>
              <w:bottom w:val="single" w:sz="4" w:space="0" w:color="000000"/>
              <w:right w:val="single" w:sz="4" w:space="0" w:color="000000"/>
            </w:tcBorders>
          </w:tcPr>
          <w:p w14:paraId="3616B5D1" w14:textId="3CF4020F" w:rsidR="00023D6E" w:rsidRDefault="00122E66">
            <w:pPr>
              <w:pStyle w:val="TableParagraph"/>
              <w:spacing w:before="139"/>
              <w:ind w:left="107"/>
              <w:rPr>
                <w:b/>
                <w:sz w:val="20"/>
              </w:rPr>
            </w:pPr>
            <w:r>
              <w:rPr>
                <w:b/>
                <w:sz w:val="20"/>
              </w:rPr>
              <w:t>Lawrence-Nelson Elementary</w:t>
            </w:r>
            <w:r w:rsidR="004C3BC7">
              <w:rPr>
                <w:b/>
                <w:sz w:val="20"/>
              </w:rPr>
              <w:t xml:space="preserve"> (P)</w:t>
            </w:r>
          </w:p>
        </w:tc>
        <w:tc>
          <w:tcPr>
            <w:tcW w:w="2069" w:type="dxa"/>
            <w:tcBorders>
              <w:top w:val="nil"/>
              <w:left w:val="single" w:sz="4" w:space="0" w:color="000000"/>
              <w:bottom w:val="single" w:sz="4" w:space="0" w:color="000000"/>
              <w:right w:val="single" w:sz="4" w:space="0" w:color="000000"/>
            </w:tcBorders>
          </w:tcPr>
          <w:p w14:paraId="2049DCE2" w14:textId="33832B66" w:rsidR="00023D6E" w:rsidRDefault="00122E66">
            <w:pPr>
              <w:pStyle w:val="TableParagraph"/>
              <w:spacing w:before="141"/>
              <w:ind w:left="107"/>
              <w:rPr>
                <w:sz w:val="20"/>
              </w:rPr>
            </w:pPr>
            <w:r>
              <w:rPr>
                <w:spacing w:val="-5"/>
                <w:sz w:val="20"/>
              </w:rPr>
              <w:t>411 E. 2nd</w:t>
            </w:r>
          </w:p>
        </w:tc>
        <w:tc>
          <w:tcPr>
            <w:tcW w:w="3538" w:type="dxa"/>
            <w:tcBorders>
              <w:top w:val="nil"/>
              <w:left w:val="single" w:sz="4" w:space="0" w:color="000000"/>
              <w:bottom w:val="single" w:sz="4" w:space="0" w:color="000000"/>
              <w:right w:val="single" w:sz="4" w:space="0" w:color="000000"/>
            </w:tcBorders>
          </w:tcPr>
          <w:p w14:paraId="4CAB884B" w14:textId="492F665B" w:rsidR="00023D6E" w:rsidRDefault="00122E66">
            <w:pPr>
              <w:pStyle w:val="TableParagraph"/>
              <w:spacing w:before="11" w:line="240" w:lineRule="atLeast"/>
              <w:ind w:left="108" w:right="9"/>
              <w:rPr>
                <w:sz w:val="20"/>
              </w:rPr>
            </w:pPr>
            <w:r>
              <w:rPr>
                <w:spacing w:val="-5"/>
                <w:sz w:val="20"/>
              </w:rPr>
              <w:t>Lawrence, NE  68957</w:t>
            </w:r>
          </w:p>
        </w:tc>
        <w:tc>
          <w:tcPr>
            <w:tcW w:w="1045" w:type="dxa"/>
            <w:tcBorders>
              <w:top w:val="nil"/>
              <w:left w:val="single" w:sz="4" w:space="0" w:color="000000"/>
              <w:bottom w:val="single" w:sz="4" w:space="0" w:color="000000"/>
            </w:tcBorders>
          </w:tcPr>
          <w:p w14:paraId="6B9875F1" w14:textId="3B55825D" w:rsidR="00023D6E" w:rsidRDefault="00122E66">
            <w:pPr>
              <w:pStyle w:val="TableParagraph"/>
              <w:spacing w:before="141"/>
              <w:ind w:left="15"/>
              <w:jc w:val="center"/>
              <w:rPr>
                <w:sz w:val="20"/>
              </w:rPr>
            </w:pPr>
            <w:r>
              <w:rPr>
                <w:w w:val="99"/>
                <w:sz w:val="20"/>
              </w:rPr>
              <w:t>Lawrence</w:t>
            </w:r>
          </w:p>
        </w:tc>
      </w:tr>
      <w:tr w:rsidR="00023D6E" w14:paraId="7B83BE8C" w14:textId="77777777" w:rsidTr="00122E66">
        <w:trPr>
          <w:trHeight w:val="239"/>
        </w:trPr>
        <w:tc>
          <w:tcPr>
            <w:tcW w:w="3346" w:type="dxa"/>
            <w:tcBorders>
              <w:top w:val="single" w:sz="4" w:space="0" w:color="000000"/>
              <w:bottom w:val="single" w:sz="4" w:space="0" w:color="000000"/>
              <w:right w:val="single" w:sz="4" w:space="0" w:color="000000"/>
            </w:tcBorders>
          </w:tcPr>
          <w:p w14:paraId="183F1C7D" w14:textId="722EC25A" w:rsidR="00023D6E" w:rsidRDefault="00DB4C40">
            <w:pPr>
              <w:pStyle w:val="TableParagraph"/>
              <w:spacing w:before="9" w:line="211" w:lineRule="exact"/>
              <w:ind w:left="107"/>
              <w:rPr>
                <w:sz w:val="20"/>
              </w:rPr>
            </w:pPr>
            <w:r>
              <w:rPr>
                <w:sz w:val="20"/>
              </w:rPr>
              <w:t>Sacred Heart</w:t>
            </w:r>
          </w:p>
        </w:tc>
        <w:tc>
          <w:tcPr>
            <w:tcW w:w="2069" w:type="dxa"/>
            <w:tcBorders>
              <w:top w:val="single" w:sz="4" w:space="0" w:color="000000"/>
              <w:left w:val="single" w:sz="4" w:space="0" w:color="000000"/>
              <w:bottom w:val="single" w:sz="4" w:space="0" w:color="000000"/>
              <w:right w:val="single" w:sz="4" w:space="0" w:color="000000"/>
            </w:tcBorders>
          </w:tcPr>
          <w:p w14:paraId="4834AE4B" w14:textId="48C71722" w:rsidR="00023D6E" w:rsidRDefault="00DB4C40">
            <w:pPr>
              <w:pStyle w:val="TableParagraph"/>
              <w:spacing w:before="9" w:line="211" w:lineRule="exact"/>
              <w:ind w:left="107"/>
              <w:rPr>
                <w:sz w:val="20"/>
              </w:rPr>
            </w:pPr>
            <w:r>
              <w:rPr>
                <w:sz w:val="20"/>
              </w:rPr>
              <w:t>141 E. 2</w:t>
            </w:r>
            <w:r w:rsidRPr="00DB4C40">
              <w:rPr>
                <w:sz w:val="20"/>
                <w:vertAlign w:val="superscript"/>
              </w:rPr>
              <w:t>nd</w:t>
            </w:r>
            <w:r>
              <w:rPr>
                <w:sz w:val="20"/>
              </w:rPr>
              <w:t xml:space="preserve"> Street</w:t>
            </w:r>
          </w:p>
        </w:tc>
        <w:tc>
          <w:tcPr>
            <w:tcW w:w="3538" w:type="dxa"/>
            <w:tcBorders>
              <w:top w:val="single" w:sz="4" w:space="0" w:color="000000"/>
              <w:left w:val="single" w:sz="4" w:space="0" w:color="000000"/>
              <w:bottom w:val="single" w:sz="4" w:space="0" w:color="000000"/>
              <w:right w:val="single" w:sz="4" w:space="0" w:color="000000"/>
            </w:tcBorders>
          </w:tcPr>
          <w:p w14:paraId="280F46A5" w14:textId="1636CFCF" w:rsidR="00023D6E" w:rsidRDefault="00DB4C40">
            <w:pPr>
              <w:pStyle w:val="TableParagraph"/>
              <w:spacing w:before="9" w:line="211" w:lineRule="exact"/>
              <w:ind w:left="108"/>
              <w:rPr>
                <w:sz w:val="20"/>
              </w:rPr>
            </w:pPr>
            <w:r>
              <w:rPr>
                <w:spacing w:val="-5"/>
                <w:sz w:val="20"/>
              </w:rPr>
              <w:t>Lawrence, NE  68957</w:t>
            </w:r>
          </w:p>
        </w:tc>
        <w:tc>
          <w:tcPr>
            <w:tcW w:w="1045" w:type="dxa"/>
            <w:tcBorders>
              <w:top w:val="single" w:sz="4" w:space="0" w:color="000000"/>
              <w:left w:val="single" w:sz="4" w:space="0" w:color="000000"/>
              <w:bottom w:val="single" w:sz="4" w:space="0" w:color="000000"/>
            </w:tcBorders>
          </w:tcPr>
          <w:p w14:paraId="6D15E1C9" w14:textId="23823AE9" w:rsidR="00023D6E" w:rsidRDefault="00122E66">
            <w:pPr>
              <w:pStyle w:val="TableParagraph"/>
              <w:spacing w:before="9" w:line="211" w:lineRule="exact"/>
              <w:ind w:left="15"/>
              <w:jc w:val="center"/>
              <w:rPr>
                <w:sz w:val="20"/>
              </w:rPr>
            </w:pPr>
            <w:r>
              <w:rPr>
                <w:w w:val="99"/>
                <w:sz w:val="20"/>
              </w:rPr>
              <w:t>Lawrence</w:t>
            </w:r>
          </w:p>
        </w:tc>
      </w:tr>
      <w:tr w:rsidR="00023D6E" w14:paraId="00909DE0" w14:textId="77777777" w:rsidTr="00122E66">
        <w:trPr>
          <w:trHeight w:val="239"/>
        </w:trPr>
        <w:tc>
          <w:tcPr>
            <w:tcW w:w="9998" w:type="dxa"/>
            <w:gridSpan w:val="4"/>
            <w:tcBorders>
              <w:top w:val="single" w:sz="4" w:space="0" w:color="000000"/>
              <w:bottom w:val="single" w:sz="4" w:space="0" w:color="000000"/>
            </w:tcBorders>
            <w:shd w:val="clear" w:color="auto" w:fill="CCCCCC"/>
          </w:tcPr>
          <w:p w14:paraId="0831FBAC" w14:textId="77777777" w:rsidR="00023D6E" w:rsidRDefault="00023D6E">
            <w:pPr>
              <w:pStyle w:val="TableParagraph"/>
              <w:rPr>
                <w:rFonts w:ascii="Times New Roman"/>
                <w:sz w:val="16"/>
              </w:rPr>
            </w:pPr>
          </w:p>
        </w:tc>
      </w:tr>
      <w:tr w:rsidR="00023D6E" w14:paraId="7987A3DD" w14:textId="77777777" w:rsidTr="00122E66">
        <w:trPr>
          <w:trHeight w:val="431"/>
        </w:trPr>
        <w:tc>
          <w:tcPr>
            <w:tcW w:w="3346" w:type="dxa"/>
            <w:tcBorders>
              <w:top w:val="single" w:sz="4" w:space="0" w:color="000000"/>
              <w:bottom w:val="single" w:sz="4" w:space="0" w:color="000000"/>
              <w:right w:val="single" w:sz="4" w:space="0" w:color="000000"/>
            </w:tcBorders>
          </w:tcPr>
          <w:p w14:paraId="47054A2E" w14:textId="2B459BF9" w:rsidR="00023D6E" w:rsidRDefault="00122E66">
            <w:pPr>
              <w:pStyle w:val="TableParagraph"/>
              <w:spacing w:before="102"/>
              <w:ind w:left="107"/>
              <w:rPr>
                <w:b/>
                <w:sz w:val="20"/>
              </w:rPr>
            </w:pPr>
            <w:r>
              <w:rPr>
                <w:b/>
                <w:sz w:val="20"/>
              </w:rPr>
              <w:t>Lawrence-Nelson High School</w:t>
            </w:r>
            <w:r w:rsidR="004C3BC7">
              <w:rPr>
                <w:b/>
                <w:sz w:val="20"/>
              </w:rPr>
              <w:t xml:space="preserve"> (P)</w:t>
            </w:r>
          </w:p>
        </w:tc>
        <w:tc>
          <w:tcPr>
            <w:tcW w:w="2069" w:type="dxa"/>
            <w:tcBorders>
              <w:top w:val="single" w:sz="4" w:space="0" w:color="000000"/>
              <w:left w:val="single" w:sz="4" w:space="0" w:color="000000"/>
              <w:bottom w:val="single" w:sz="4" w:space="0" w:color="000000"/>
              <w:right w:val="single" w:sz="4" w:space="0" w:color="000000"/>
            </w:tcBorders>
          </w:tcPr>
          <w:p w14:paraId="30FB9C35" w14:textId="40BB2ADE" w:rsidR="00023D6E" w:rsidRDefault="00122E66">
            <w:pPr>
              <w:pStyle w:val="TableParagraph"/>
              <w:spacing w:before="105"/>
              <w:ind w:left="107"/>
              <w:rPr>
                <w:sz w:val="20"/>
              </w:rPr>
            </w:pPr>
            <w:r>
              <w:rPr>
                <w:sz w:val="20"/>
              </w:rPr>
              <w:t>850 S. Nevada</w:t>
            </w:r>
          </w:p>
        </w:tc>
        <w:tc>
          <w:tcPr>
            <w:tcW w:w="3538" w:type="dxa"/>
            <w:tcBorders>
              <w:top w:val="single" w:sz="4" w:space="0" w:color="000000"/>
              <w:left w:val="single" w:sz="4" w:space="0" w:color="000000"/>
              <w:bottom w:val="single" w:sz="4" w:space="0" w:color="000000"/>
              <w:right w:val="single" w:sz="4" w:space="0" w:color="000000"/>
            </w:tcBorders>
          </w:tcPr>
          <w:p w14:paraId="3FA465DC" w14:textId="238FA4CA" w:rsidR="00023D6E" w:rsidRDefault="00122E66">
            <w:pPr>
              <w:pStyle w:val="TableParagraph"/>
              <w:spacing w:before="105"/>
              <w:ind w:left="108"/>
              <w:rPr>
                <w:sz w:val="20"/>
              </w:rPr>
            </w:pPr>
            <w:r>
              <w:rPr>
                <w:sz w:val="20"/>
              </w:rPr>
              <w:t>Nelson, NE  68691</w:t>
            </w:r>
          </w:p>
        </w:tc>
        <w:tc>
          <w:tcPr>
            <w:tcW w:w="1045" w:type="dxa"/>
            <w:tcBorders>
              <w:top w:val="single" w:sz="4" w:space="0" w:color="000000"/>
              <w:left w:val="single" w:sz="4" w:space="0" w:color="000000"/>
              <w:bottom w:val="single" w:sz="4" w:space="0" w:color="000000"/>
            </w:tcBorders>
          </w:tcPr>
          <w:p w14:paraId="20E48323" w14:textId="5B646A18" w:rsidR="00023D6E" w:rsidRDefault="00122E66" w:rsidP="00122E66">
            <w:pPr>
              <w:pStyle w:val="TableParagraph"/>
              <w:spacing w:before="105"/>
              <w:ind w:left="15"/>
              <w:rPr>
                <w:sz w:val="20"/>
              </w:rPr>
            </w:pPr>
            <w:r>
              <w:rPr>
                <w:w w:val="99"/>
                <w:sz w:val="20"/>
              </w:rPr>
              <w:t>Nelson</w:t>
            </w:r>
          </w:p>
        </w:tc>
      </w:tr>
      <w:tr w:rsidR="00023D6E" w14:paraId="4DB75E35" w14:textId="77777777" w:rsidTr="00122E66">
        <w:trPr>
          <w:trHeight w:val="431"/>
        </w:trPr>
        <w:tc>
          <w:tcPr>
            <w:tcW w:w="3346" w:type="dxa"/>
            <w:tcBorders>
              <w:top w:val="single" w:sz="4" w:space="0" w:color="000000"/>
              <w:bottom w:val="single" w:sz="4" w:space="0" w:color="000000"/>
              <w:right w:val="single" w:sz="4" w:space="0" w:color="000000"/>
            </w:tcBorders>
          </w:tcPr>
          <w:p w14:paraId="63A6406E" w14:textId="48BCCE9E" w:rsidR="00023D6E" w:rsidRDefault="00DB4C40">
            <w:pPr>
              <w:pStyle w:val="TableParagraph"/>
              <w:spacing w:before="105"/>
              <w:ind w:left="107"/>
              <w:rPr>
                <w:sz w:val="20"/>
              </w:rPr>
            </w:pPr>
            <w:r>
              <w:rPr>
                <w:sz w:val="20"/>
              </w:rPr>
              <w:t>City Auditorium</w:t>
            </w:r>
          </w:p>
        </w:tc>
        <w:tc>
          <w:tcPr>
            <w:tcW w:w="2069" w:type="dxa"/>
            <w:tcBorders>
              <w:top w:val="single" w:sz="4" w:space="0" w:color="000000"/>
              <w:left w:val="single" w:sz="4" w:space="0" w:color="000000"/>
              <w:bottom w:val="single" w:sz="4" w:space="0" w:color="000000"/>
              <w:right w:val="single" w:sz="4" w:space="0" w:color="000000"/>
            </w:tcBorders>
          </w:tcPr>
          <w:p w14:paraId="7C02B292" w14:textId="18CF49E5" w:rsidR="00023D6E" w:rsidRDefault="00DB4C40">
            <w:pPr>
              <w:pStyle w:val="TableParagraph"/>
              <w:spacing w:before="105"/>
              <w:ind w:left="107"/>
              <w:rPr>
                <w:sz w:val="20"/>
              </w:rPr>
            </w:pPr>
            <w:r>
              <w:rPr>
                <w:sz w:val="20"/>
              </w:rPr>
              <w:t>580 Main St.</w:t>
            </w:r>
          </w:p>
        </w:tc>
        <w:tc>
          <w:tcPr>
            <w:tcW w:w="3538" w:type="dxa"/>
            <w:tcBorders>
              <w:top w:val="single" w:sz="4" w:space="0" w:color="000000"/>
              <w:left w:val="single" w:sz="4" w:space="0" w:color="000000"/>
              <w:bottom w:val="single" w:sz="4" w:space="0" w:color="000000"/>
              <w:right w:val="single" w:sz="4" w:space="0" w:color="000000"/>
            </w:tcBorders>
          </w:tcPr>
          <w:p w14:paraId="0E89797D" w14:textId="5A7C4D5A" w:rsidR="00023D6E" w:rsidRDefault="00DB4C40">
            <w:pPr>
              <w:pStyle w:val="TableParagraph"/>
              <w:spacing w:before="105"/>
              <w:ind w:left="108"/>
              <w:rPr>
                <w:sz w:val="20"/>
              </w:rPr>
            </w:pPr>
            <w:r>
              <w:rPr>
                <w:sz w:val="20"/>
              </w:rPr>
              <w:t>Nelson, NE  68691</w:t>
            </w:r>
          </w:p>
        </w:tc>
        <w:tc>
          <w:tcPr>
            <w:tcW w:w="1045" w:type="dxa"/>
            <w:tcBorders>
              <w:top w:val="single" w:sz="4" w:space="0" w:color="000000"/>
              <w:left w:val="single" w:sz="4" w:space="0" w:color="000000"/>
              <w:bottom w:val="single" w:sz="4" w:space="0" w:color="000000"/>
            </w:tcBorders>
          </w:tcPr>
          <w:p w14:paraId="4B0659FF" w14:textId="5B51C16C" w:rsidR="00023D6E" w:rsidRDefault="00122E66" w:rsidP="00122E66">
            <w:pPr>
              <w:pStyle w:val="TableParagraph"/>
              <w:spacing w:before="105"/>
              <w:ind w:left="15"/>
              <w:rPr>
                <w:sz w:val="20"/>
              </w:rPr>
            </w:pPr>
            <w:r>
              <w:rPr>
                <w:w w:val="99"/>
                <w:sz w:val="20"/>
              </w:rPr>
              <w:t>Nelson</w:t>
            </w:r>
          </w:p>
        </w:tc>
      </w:tr>
      <w:tr w:rsidR="00023D6E" w14:paraId="285BA0E0" w14:textId="77777777" w:rsidTr="00122E66">
        <w:trPr>
          <w:trHeight w:val="242"/>
        </w:trPr>
        <w:tc>
          <w:tcPr>
            <w:tcW w:w="9998" w:type="dxa"/>
            <w:gridSpan w:val="4"/>
            <w:tcBorders>
              <w:top w:val="single" w:sz="4" w:space="0" w:color="000000"/>
              <w:bottom w:val="single" w:sz="4" w:space="0" w:color="000000"/>
            </w:tcBorders>
            <w:shd w:val="clear" w:color="auto" w:fill="CCCCCC"/>
          </w:tcPr>
          <w:p w14:paraId="12B4422E" w14:textId="77777777" w:rsidR="00023D6E" w:rsidRDefault="00023D6E">
            <w:pPr>
              <w:pStyle w:val="TableParagraph"/>
              <w:rPr>
                <w:rFonts w:ascii="Times New Roman"/>
                <w:sz w:val="16"/>
              </w:rPr>
            </w:pPr>
          </w:p>
        </w:tc>
      </w:tr>
      <w:tr w:rsidR="00023D6E" w14:paraId="674B0B62" w14:textId="77777777" w:rsidTr="00122E66">
        <w:trPr>
          <w:trHeight w:val="431"/>
        </w:trPr>
        <w:tc>
          <w:tcPr>
            <w:tcW w:w="3346" w:type="dxa"/>
            <w:tcBorders>
              <w:top w:val="single" w:sz="4" w:space="0" w:color="000000"/>
              <w:bottom w:val="single" w:sz="4" w:space="0" w:color="000000"/>
              <w:right w:val="single" w:sz="4" w:space="0" w:color="000000"/>
            </w:tcBorders>
          </w:tcPr>
          <w:p w14:paraId="5E378AC3" w14:textId="6CA3D852" w:rsidR="00023D6E" w:rsidRDefault="00122E66">
            <w:pPr>
              <w:pStyle w:val="TableParagraph"/>
              <w:spacing w:before="102"/>
              <w:ind w:left="107"/>
              <w:rPr>
                <w:b/>
                <w:sz w:val="20"/>
              </w:rPr>
            </w:pPr>
            <w:r>
              <w:rPr>
                <w:b/>
                <w:sz w:val="20"/>
              </w:rPr>
              <w:t>Sandy Creek</w:t>
            </w:r>
            <w:r w:rsidR="004C3BC7">
              <w:rPr>
                <w:b/>
                <w:sz w:val="20"/>
              </w:rPr>
              <w:t xml:space="preserve"> (P)</w:t>
            </w:r>
          </w:p>
        </w:tc>
        <w:tc>
          <w:tcPr>
            <w:tcW w:w="2069" w:type="dxa"/>
            <w:tcBorders>
              <w:top w:val="single" w:sz="4" w:space="0" w:color="000000"/>
              <w:left w:val="single" w:sz="4" w:space="0" w:color="000000"/>
              <w:bottom w:val="single" w:sz="4" w:space="0" w:color="000000"/>
              <w:right w:val="single" w:sz="4" w:space="0" w:color="000000"/>
            </w:tcBorders>
          </w:tcPr>
          <w:p w14:paraId="13D34F6E" w14:textId="3075BAC1" w:rsidR="00023D6E" w:rsidRDefault="00122E66">
            <w:pPr>
              <w:pStyle w:val="TableParagraph"/>
              <w:spacing w:before="105"/>
              <w:ind w:left="107"/>
              <w:rPr>
                <w:sz w:val="20"/>
              </w:rPr>
            </w:pPr>
            <w:r>
              <w:rPr>
                <w:sz w:val="20"/>
              </w:rPr>
              <w:t>30671 Highway 14</w:t>
            </w:r>
          </w:p>
        </w:tc>
        <w:tc>
          <w:tcPr>
            <w:tcW w:w="3538" w:type="dxa"/>
            <w:tcBorders>
              <w:top w:val="single" w:sz="4" w:space="0" w:color="000000"/>
              <w:left w:val="single" w:sz="4" w:space="0" w:color="000000"/>
              <w:bottom w:val="single" w:sz="4" w:space="0" w:color="000000"/>
              <w:right w:val="single" w:sz="4" w:space="0" w:color="000000"/>
            </w:tcBorders>
          </w:tcPr>
          <w:p w14:paraId="2C9AFAB7" w14:textId="69C75886" w:rsidR="00023D6E" w:rsidRDefault="00122E66">
            <w:pPr>
              <w:pStyle w:val="TableParagraph"/>
              <w:spacing w:before="105"/>
              <w:ind w:left="108"/>
              <w:rPr>
                <w:sz w:val="20"/>
              </w:rPr>
            </w:pPr>
            <w:r>
              <w:rPr>
                <w:sz w:val="20"/>
              </w:rPr>
              <w:t>Fairfield, NE 68938</w:t>
            </w:r>
          </w:p>
        </w:tc>
        <w:tc>
          <w:tcPr>
            <w:tcW w:w="1045" w:type="dxa"/>
            <w:tcBorders>
              <w:top w:val="single" w:sz="4" w:space="0" w:color="000000"/>
              <w:left w:val="single" w:sz="4" w:space="0" w:color="000000"/>
              <w:bottom w:val="single" w:sz="4" w:space="0" w:color="000000"/>
            </w:tcBorders>
          </w:tcPr>
          <w:p w14:paraId="50910A75" w14:textId="2EB5CDB8" w:rsidR="00023D6E" w:rsidRDefault="00122E66">
            <w:pPr>
              <w:pStyle w:val="TableParagraph"/>
              <w:spacing w:before="105"/>
              <w:ind w:left="15"/>
              <w:jc w:val="center"/>
              <w:rPr>
                <w:sz w:val="20"/>
              </w:rPr>
            </w:pPr>
            <w:r>
              <w:rPr>
                <w:w w:val="99"/>
                <w:sz w:val="20"/>
              </w:rPr>
              <w:t>Fairfield</w:t>
            </w:r>
          </w:p>
        </w:tc>
      </w:tr>
      <w:tr w:rsidR="00DB4C40" w14:paraId="765C2BAD" w14:textId="77777777" w:rsidTr="00122E66">
        <w:trPr>
          <w:trHeight w:val="431"/>
        </w:trPr>
        <w:tc>
          <w:tcPr>
            <w:tcW w:w="3346" w:type="dxa"/>
            <w:tcBorders>
              <w:top w:val="single" w:sz="4" w:space="0" w:color="000000"/>
              <w:bottom w:val="single" w:sz="4" w:space="0" w:color="000000"/>
              <w:right w:val="single" w:sz="4" w:space="0" w:color="000000"/>
            </w:tcBorders>
          </w:tcPr>
          <w:p w14:paraId="4500A97C" w14:textId="7880E6C0" w:rsidR="00DB4C40" w:rsidRDefault="00DB4C40">
            <w:pPr>
              <w:pStyle w:val="TableParagraph"/>
              <w:spacing w:before="105"/>
              <w:ind w:left="107"/>
              <w:rPr>
                <w:sz w:val="20"/>
              </w:rPr>
            </w:pPr>
            <w:r>
              <w:rPr>
                <w:sz w:val="20"/>
              </w:rPr>
              <w:t>Sandy Creek Middle School</w:t>
            </w:r>
          </w:p>
        </w:tc>
        <w:tc>
          <w:tcPr>
            <w:tcW w:w="2069" w:type="dxa"/>
            <w:tcBorders>
              <w:top w:val="single" w:sz="4" w:space="0" w:color="000000"/>
              <w:left w:val="single" w:sz="4" w:space="0" w:color="000000"/>
              <w:bottom w:val="single" w:sz="4" w:space="0" w:color="000000"/>
              <w:right w:val="single" w:sz="4" w:space="0" w:color="000000"/>
            </w:tcBorders>
          </w:tcPr>
          <w:p w14:paraId="4572CFB1" w14:textId="08578B94" w:rsidR="00DB4C40" w:rsidRDefault="00DB4C40">
            <w:pPr>
              <w:pStyle w:val="TableParagraph"/>
              <w:spacing w:before="105"/>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60968461" w14:textId="0860523E"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0961573B" w14:textId="62AE9ACD" w:rsidR="00DB4C40" w:rsidRDefault="00DB4C40">
            <w:pPr>
              <w:pStyle w:val="TableParagraph"/>
              <w:spacing w:before="105"/>
              <w:ind w:left="15"/>
              <w:jc w:val="center"/>
              <w:rPr>
                <w:sz w:val="20"/>
              </w:rPr>
            </w:pPr>
            <w:r>
              <w:rPr>
                <w:w w:val="99"/>
                <w:sz w:val="20"/>
              </w:rPr>
              <w:t>Clay Center</w:t>
            </w:r>
          </w:p>
        </w:tc>
      </w:tr>
      <w:tr w:rsidR="00DB4C40" w14:paraId="4D302F79" w14:textId="77777777" w:rsidTr="00122E66">
        <w:trPr>
          <w:trHeight w:val="239"/>
        </w:trPr>
        <w:tc>
          <w:tcPr>
            <w:tcW w:w="9998" w:type="dxa"/>
            <w:gridSpan w:val="4"/>
            <w:tcBorders>
              <w:top w:val="single" w:sz="4" w:space="0" w:color="000000"/>
              <w:bottom w:val="single" w:sz="4" w:space="0" w:color="000000"/>
            </w:tcBorders>
            <w:shd w:val="clear" w:color="auto" w:fill="CCCCCC"/>
          </w:tcPr>
          <w:p w14:paraId="4904835C" w14:textId="77777777" w:rsidR="00DB4C40" w:rsidRDefault="00DB4C40">
            <w:pPr>
              <w:pStyle w:val="TableParagraph"/>
              <w:rPr>
                <w:rFonts w:ascii="Times New Roman"/>
                <w:sz w:val="16"/>
              </w:rPr>
            </w:pPr>
          </w:p>
        </w:tc>
      </w:tr>
      <w:tr w:rsidR="00DB4C40" w14:paraId="20CF7682" w14:textId="77777777" w:rsidTr="00122E66">
        <w:trPr>
          <w:trHeight w:val="479"/>
        </w:trPr>
        <w:tc>
          <w:tcPr>
            <w:tcW w:w="3346" w:type="dxa"/>
            <w:tcBorders>
              <w:top w:val="single" w:sz="4" w:space="0" w:color="000000"/>
              <w:bottom w:val="single" w:sz="4" w:space="0" w:color="000000"/>
              <w:right w:val="single" w:sz="4" w:space="0" w:color="000000"/>
            </w:tcBorders>
          </w:tcPr>
          <w:p w14:paraId="4C9A00A2" w14:textId="1AE871FA" w:rsidR="00DB4C40" w:rsidRDefault="00DB4C40">
            <w:pPr>
              <w:pStyle w:val="TableParagraph"/>
              <w:spacing w:before="126"/>
              <w:ind w:left="107"/>
              <w:rPr>
                <w:b/>
                <w:sz w:val="20"/>
              </w:rPr>
            </w:pPr>
            <w:r>
              <w:rPr>
                <w:b/>
                <w:sz w:val="20"/>
              </w:rPr>
              <w:t>Sandy Creek Middle School (P)</w:t>
            </w:r>
          </w:p>
        </w:tc>
        <w:tc>
          <w:tcPr>
            <w:tcW w:w="2069" w:type="dxa"/>
            <w:tcBorders>
              <w:top w:val="single" w:sz="4" w:space="0" w:color="000000"/>
              <w:left w:val="single" w:sz="4" w:space="0" w:color="000000"/>
              <w:bottom w:val="single" w:sz="4" w:space="0" w:color="000000"/>
              <w:right w:val="single" w:sz="4" w:space="0" w:color="000000"/>
            </w:tcBorders>
          </w:tcPr>
          <w:p w14:paraId="4B173239" w14:textId="70652F1B" w:rsidR="00DB4C40" w:rsidRDefault="00DB4C40">
            <w:pPr>
              <w:pStyle w:val="TableParagraph"/>
              <w:spacing w:before="129"/>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53EE99B6" w14:textId="5330AB9D" w:rsidR="00DB4C40" w:rsidRDefault="00DB4C40">
            <w:pPr>
              <w:pStyle w:val="TableParagraph"/>
              <w:spacing w:before="4" w:line="240" w:lineRule="exact"/>
              <w:ind w:left="108" w:right="9"/>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038BAF44" w14:textId="63E57CEB" w:rsidR="00DB4C40" w:rsidRDefault="00DB4C40">
            <w:pPr>
              <w:pStyle w:val="TableParagraph"/>
              <w:spacing w:before="129"/>
              <w:ind w:left="15"/>
              <w:jc w:val="center"/>
              <w:rPr>
                <w:sz w:val="20"/>
              </w:rPr>
            </w:pPr>
            <w:r>
              <w:rPr>
                <w:w w:val="99"/>
                <w:sz w:val="20"/>
              </w:rPr>
              <w:t>Clay Center</w:t>
            </w:r>
          </w:p>
        </w:tc>
      </w:tr>
      <w:tr w:rsidR="00DB4C40" w14:paraId="3C9EB86F" w14:textId="77777777" w:rsidTr="00122E66">
        <w:trPr>
          <w:trHeight w:val="475"/>
        </w:trPr>
        <w:tc>
          <w:tcPr>
            <w:tcW w:w="3346" w:type="dxa"/>
            <w:tcBorders>
              <w:top w:val="single" w:sz="4" w:space="0" w:color="000000"/>
              <w:bottom w:val="single" w:sz="4" w:space="0" w:color="000000"/>
              <w:right w:val="single" w:sz="4" w:space="0" w:color="000000"/>
            </w:tcBorders>
          </w:tcPr>
          <w:p w14:paraId="5202128C" w14:textId="697D5551" w:rsidR="00DB4C40" w:rsidRDefault="00DB4C40">
            <w:pPr>
              <w:pStyle w:val="TableParagraph"/>
              <w:spacing w:before="124"/>
              <w:ind w:left="107"/>
              <w:rPr>
                <w:sz w:val="20"/>
              </w:rPr>
            </w:pPr>
            <w:r>
              <w:rPr>
                <w:sz w:val="20"/>
              </w:rPr>
              <w:t>Crooked Creek</w:t>
            </w:r>
          </w:p>
        </w:tc>
        <w:tc>
          <w:tcPr>
            <w:tcW w:w="2069" w:type="dxa"/>
            <w:tcBorders>
              <w:top w:val="single" w:sz="4" w:space="0" w:color="000000"/>
              <w:left w:val="single" w:sz="4" w:space="0" w:color="000000"/>
              <w:bottom w:val="single" w:sz="4" w:space="0" w:color="000000"/>
              <w:right w:val="single" w:sz="4" w:space="0" w:color="000000"/>
            </w:tcBorders>
          </w:tcPr>
          <w:p w14:paraId="348E5CFA" w14:textId="5E355DCD" w:rsidR="00DB4C40" w:rsidRDefault="00DB4C40">
            <w:pPr>
              <w:pStyle w:val="TableParagraph"/>
              <w:spacing w:line="240" w:lineRule="exact"/>
              <w:ind w:left="107" w:right="486"/>
              <w:rPr>
                <w:sz w:val="20"/>
              </w:rPr>
            </w:pPr>
            <w:r>
              <w:rPr>
                <w:sz w:val="20"/>
              </w:rPr>
              <w:t>802 N. Martin Ave</w:t>
            </w:r>
          </w:p>
        </w:tc>
        <w:tc>
          <w:tcPr>
            <w:tcW w:w="3538" w:type="dxa"/>
            <w:tcBorders>
              <w:top w:val="single" w:sz="4" w:space="0" w:color="000000"/>
              <w:left w:val="single" w:sz="4" w:space="0" w:color="000000"/>
              <w:bottom w:val="single" w:sz="4" w:space="0" w:color="000000"/>
              <w:right w:val="single" w:sz="4" w:space="0" w:color="000000"/>
            </w:tcBorders>
          </w:tcPr>
          <w:p w14:paraId="5491ADAC" w14:textId="6A097D12" w:rsidR="00DB4C40" w:rsidRDefault="00DB4C40">
            <w:pPr>
              <w:pStyle w:val="TableParagraph"/>
              <w:spacing w:line="240" w:lineRule="exact"/>
              <w:ind w:left="108" w:right="9"/>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73C08AEE" w14:textId="02323F99" w:rsidR="00DB4C40" w:rsidRDefault="00DB4C40">
            <w:pPr>
              <w:pStyle w:val="TableParagraph"/>
              <w:spacing w:before="124"/>
              <w:ind w:left="15"/>
              <w:jc w:val="center"/>
              <w:rPr>
                <w:sz w:val="20"/>
              </w:rPr>
            </w:pPr>
            <w:r>
              <w:rPr>
                <w:w w:val="99"/>
                <w:sz w:val="20"/>
              </w:rPr>
              <w:t>Clay Center</w:t>
            </w:r>
          </w:p>
        </w:tc>
      </w:tr>
      <w:tr w:rsidR="00DB4C40" w14:paraId="6231F1BE" w14:textId="77777777" w:rsidTr="00122E66">
        <w:trPr>
          <w:trHeight w:val="237"/>
        </w:trPr>
        <w:tc>
          <w:tcPr>
            <w:tcW w:w="9998" w:type="dxa"/>
            <w:gridSpan w:val="4"/>
            <w:tcBorders>
              <w:top w:val="single" w:sz="4" w:space="0" w:color="000000"/>
              <w:bottom w:val="single" w:sz="4" w:space="0" w:color="000000"/>
            </w:tcBorders>
            <w:shd w:val="clear" w:color="auto" w:fill="CCCCCC"/>
          </w:tcPr>
          <w:p w14:paraId="30164A6D" w14:textId="77777777" w:rsidR="00DB4C40" w:rsidRDefault="00DB4C40">
            <w:pPr>
              <w:pStyle w:val="TableParagraph"/>
              <w:rPr>
                <w:rFonts w:ascii="Times New Roman"/>
                <w:sz w:val="16"/>
              </w:rPr>
            </w:pPr>
          </w:p>
        </w:tc>
      </w:tr>
      <w:tr w:rsidR="00DB4C40" w14:paraId="33ABCC45" w14:textId="77777777" w:rsidTr="00122E66">
        <w:trPr>
          <w:trHeight w:val="431"/>
        </w:trPr>
        <w:tc>
          <w:tcPr>
            <w:tcW w:w="3346" w:type="dxa"/>
            <w:tcBorders>
              <w:top w:val="single" w:sz="4" w:space="0" w:color="000000"/>
              <w:bottom w:val="single" w:sz="4" w:space="0" w:color="000000"/>
              <w:right w:val="single" w:sz="4" w:space="0" w:color="000000"/>
            </w:tcBorders>
          </w:tcPr>
          <w:p w14:paraId="3113DE11" w14:textId="7C526F8F" w:rsidR="00DB4C40" w:rsidRDefault="00DB4C40">
            <w:pPr>
              <w:pStyle w:val="TableParagraph"/>
              <w:spacing w:before="102"/>
              <w:ind w:left="107"/>
              <w:rPr>
                <w:b/>
                <w:sz w:val="20"/>
              </w:rPr>
            </w:pPr>
            <w:r>
              <w:rPr>
                <w:b/>
                <w:sz w:val="20"/>
              </w:rPr>
              <w:t>SCALE (P)</w:t>
            </w:r>
          </w:p>
        </w:tc>
        <w:tc>
          <w:tcPr>
            <w:tcW w:w="2069" w:type="dxa"/>
            <w:tcBorders>
              <w:top w:val="single" w:sz="4" w:space="0" w:color="000000"/>
              <w:left w:val="single" w:sz="4" w:space="0" w:color="000000"/>
              <w:bottom w:val="single" w:sz="4" w:space="0" w:color="000000"/>
              <w:right w:val="single" w:sz="4" w:space="0" w:color="000000"/>
            </w:tcBorders>
          </w:tcPr>
          <w:p w14:paraId="623AF60F" w14:textId="0AB3E3F4" w:rsidR="00DB4C40" w:rsidRDefault="00DB4C40">
            <w:pPr>
              <w:pStyle w:val="TableParagraph"/>
              <w:spacing w:before="105"/>
              <w:ind w:left="107"/>
              <w:rPr>
                <w:sz w:val="20"/>
              </w:rPr>
            </w:pPr>
            <w:r>
              <w:rPr>
                <w:sz w:val="20"/>
              </w:rPr>
              <w:t>200 N. Center</w:t>
            </w:r>
          </w:p>
        </w:tc>
        <w:tc>
          <w:tcPr>
            <w:tcW w:w="3538" w:type="dxa"/>
            <w:tcBorders>
              <w:top w:val="single" w:sz="4" w:space="0" w:color="000000"/>
              <w:left w:val="single" w:sz="4" w:space="0" w:color="000000"/>
              <w:bottom w:val="single" w:sz="4" w:space="0" w:color="000000"/>
              <w:right w:val="single" w:sz="4" w:space="0" w:color="000000"/>
            </w:tcBorders>
          </w:tcPr>
          <w:p w14:paraId="0AFE8D05" w14:textId="0EBABD59"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6274BE0C" w14:textId="13308CE3" w:rsidR="00DB4C40" w:rsidRDefault="00DB4C40">
            <w:pPr>
              <w:pStyle w:val="TableParagraph"/>
              <w:spacing w:before="105"/>
              <w:ind w:left="15"/>
              <w:jc w:val="center"/>
              <w:rPr>
                <w:sz w:val="20"/>
              </w:rPr>
            </w:pPr>
            <w:r>
              <w:rPr>
                <w:w w:val="99"/>
                <w:sz w:val="20"/>
              </w:rPr>
              <w:t>Clay Center</w:t>
            </w:r>
          </w:p>
        </w:tc>
      </w:tr>
      <w:tr w:rsidR="00DB4C40" w14:paraId="4E61B02D" w14:textId="77777777" w:rsidTr="00122E66">
        <w:trPr>
          <w:trHeight w:val="431"/>
        </w:trPr>
        <w:tc>
          <w:tcPr>
            <w:tcW w:w="3346" w:type="dxa"/>
            <w:tcBorders>
              <w:top w:val="single" w:sz="4" w:space="0" w:color="000000"/>
              <w:bottom w:val="single" w:sz="4" w:space="0" w:color="000000"/>
              <w:right w:val="single" w:sz="4" w:space="0" w:color="000000"/>
            </w:tcBorders>
          </w:tcPr>
          <w:p w14:paraId="60C83AD9" w14:textId="049E09C3" w:rsidR="00DB4C40" w:rsidRDefault="00DB4C40">
            <w:pPr>
              <w:pStyle w:val="TableParagraph"/>
              <w:spacing w:before="105"/>
              <w:ind w:left="107"/>
              <w:rPr>
                <w:sz w:val="20"/>
              </w:rPr>
            </w:pPr>
            <w:r>
              <w:rPr>
                <w:sz w:val="20"/>
              </w:rPr>
              <w:t>Crooked Creek</w:t>
            </w:r>
          </w:p>
        </w:tc>
        <w:tc>
          <w:tcPr>
            <w:tcW w:w="2069" w:type="dxa"/>
            <w:tcBorders>
              <w:top w:val="single" w:sz="4" w:space="0" w:color="000000"/>
              <w:left w:val="single" w:sz="4" w:space="0" w:color="000000"/>
              <w:bottom w:val="single" w:sz="4" w:space="0" w:color="000000"/>
              <w:right w:val="single" w:sz="4" w:space="0" w:color="000000"/>
            </w:tcBorders>
          </w:tcPr>
          <w:p w14:paraId="7C86711E" w14:textId="30A59DD0" w:rsidR="00DB4C40" w:rsidRDefault="00DB4C40">
            <w:pPr>
              <w:pStyle w:val="TableParagraph"/>
              <w:spacing w:before="105"/>
              <w:ind w:left="107"/>
              <w:rPr>
                <w:sz w:val="20"/>
              </w:rPr>
            </w:pPr>
            <w:r>
              <w:rPr>
                <w:sz w:val="20"/>
              </w:rPr>
              <w:t>802 N. Martin Ave</w:t>
            </w:r>
          </w:p>
        </w:tc>
        <w:tc>
          <w:tcPr>
            <w:tcW w:w="3538" w:type="dxa"/>
            <w:tcBorders>
              <w:top w:val="single" w:sz="4" w:space="0" w:color="000000"/>
              <w:left w:val="single" w:sz="4" w:space="0" w:color="000000"/>
              <w:bottom w:val="single" w:sz="4" w:space="0" w:color="000000"/>
              <w:right w:val="single" w:sz="4" w:space="0" w:color="000000"/>
            </w:tcBorders>
          </w:tcPr>
          <w:p w14:paraId="4CAE8761" w14:textId="65B3480B" w:rsidR="00DB4C40" w:rsidRDefault="00DB4C40">
            <w:pPr>
              <w:pStyle w:val="TableParagraph"/>
              <w:spacing w:before="105"/>
              <w:ind w:left="108"/>
              <w:rPr>
                <w:sz w:val="20"/>
              </w:rPr>
            </w:pPr>
            <w:r>
              <w:rPr>
                <w:spacing w:val="-5"/>
                <w:sz w:val="20"/>
              </w:rPr>
              <w:t>Clay Center, NE 68933</w:t>
            </w:r>
          </w:p>
        </w:tc>
        <w:tc>
          <w:tcPr>
            <w:tcW w:w="1045" w:type="dxa"/>
            <w:tcBorders>
              <w:top w:val="single" w:sz="4" w:space="0" w:color="000000"/>
              <w:left w:val="single" w:sz="4" w:space="0" w:color="000000"/>
              <w:bottom w:val="single" w:sz="4" w:space="0" w:color="000000"/>
            </w:tcBorders>
          </w:tcPr>
          <w:p w14:paraId="5E8C7B43" w14:textId="46FE3406" w:rsidR="00DB4C40" w:rsidRDefault="00DB4C40">
            <w:pPr>
              <w:pStyle w:val="TableParagraph"/>
              <w:spacing w:before="105"/>
              <w:ind w:left="15"/>
              <w:jc w:val="center"/>
              <w:rPr>
                <w:sz w:val="20"/>
              </w:rPr>
            </w:pPr>
            <w:r>
              <w:rPr>
                <w:w w:val="99"/>
                <w:sz w:val="20"/>
              </w:rPr>
              <w:t>Clay Center</w:t>
            </w:r>
          </w:p>
        </w:tc>
      </w:tr>
      <w:tr w:rsidR="00DB4C40" w14:paraId="520EDB6B" w14:textId="77777777" w:rsidTr="00122E66">
        <w:trPr>
          <w:trHeight w:val="239"/>
        </w:trPr>
        <w:tc>
          <w:tcPr>
            <w:tcW w:w="9998" w:type="dxa"/>
            <w:gridSpan w:val="4"/>
            <w:tcBorders>
              <w:top w:val="single" w:sz="4" w:space="0" w:color="000000"/>
              <w:bottom w:val="single" w:sz="4" w:space="0" w:color="000000"/>
            </w:tcBorders>
            <w:shd w:val="clear" w:color="auto" w:fill="CCCCCC"/>
          </w:tcPr>
          <w:p w14:paraId="4A344383" w14:textId="77777777" w:rsidR="00DB4C40" w:rsidRDefault="00DB4C40">
            <w:pPr>
              <w:pStyle w:val="TableParagraph"/>
              <w:rPr>
                <w:rFonts w:ascii="Times New Roman"/>
                <w:sz w:val="16"/>
              </w:rPr>
            </w:pPr>
          </w:p>
        </w:tc>
      </w:tr>
    </w:tbl>
    <w:p w14:paraId="016007B4" w14:textId="77777777" w:rsidR="00023D6E" w:rsidRDefault="004C3BC7">
      <w:pPr>
        <w:spacing w:before="69"/>
        <w:ind w:left="1360"/>
        <w:rPr>
          <w:rFonts w:ascii="Arial"/>
          <w:sz w:val="20"/>
        </w:rPr>
      </w:pPr>
      <w:r>
        <w:rPr>
          <w:rFonts w:ascii="Arial"/>
          <w:sz w:val="20"/>
        </w:rPr>
        <w:t>(P) Primary Site</w:t>
      </w:r>
    </w:p>
    <w:p w14:paraId="5C1444FA" w14:textId="77777777" w:rsidR="00023D6E" w:rsidRDefault="004C3BC7">
      <w:pPr>
        <w:spacing w:before="70"/>
        <w:ind w:left="1360"/>
        <w:rPr>
          <w:rFonts w:ascii="Arial"/>
          <w:sz w:val="20"/>
        </w:rPr>
      </w:pPr>
      <w:r>
        <w:rPr>
          <w:rFonts w:ascii="Arial"/>
          <w:sz w:val="20"/>
        </w:rPr>
        <w:t>(S) Secondary Site</w:t>
      </w:r>
    </w:p>
    <w:p w14:paraId="10A71AB1" w14:textId="1778E149" w:rsidR="00023D6E" w:rsidRDefault="00023D6E">
      <w:pPr>
        <w:spacing w:before="10"/>
        <w:ind w:left="1360"/>
        <w:rPr>
          <w:rFonts w:ascii="Arial"/>
          <w:sz w:val="20"/>
        </w:rPr>
      </w:pPr>
    </w:p>
    <w:p w14:paraId="75B7BE81" w14:textId="77777777" w:rsidR="00023D6E" w:rsidRDefault="00023D6E">
      <w:pPr>
        <w:rPr>
          <w:rFonts w:ascii="Arial"/>
          <w:sz w:val="20"/>
        </w:rPr>
        <w:sectPr w:rsidR="00023D6E">
          <w:pgSz w:w="12240" w:h="15840"/>
          <w:pgMar w:top="1720" w:right="600" w:bottom="1280" w:left="80" w:header="676" w:footer="1096" w:gutter="0"/>
          <w:cols w:space="720"/>
        </w:sectPr>
      </w:pPr>
    </w:p>
    <w:p w14:paraId="251462A3" w14:textId="77777777" w:rsidR="00023D6E" w:rsidRDefault="004C3BC7">
      <w:pPr>
        <w:spacing w:before="73"/>
        <w:ind w:left="2586"/>
        <w:rPr>
          <w:rFonts w:ascii="Arial"/>
          <w:b/>
          <w:sz w:val="30"/>
        </w:rPr>
      </w:pPr>
      <w:r>
        <w:rPr>
          <w:rFonts w:ascii="Arial"/>
          <w:b/>
          <w:color w:val="333399"/>
          <w:sz w:val="38"/>
        </w:rPr>
        <w:lastRenderedPageBreak/>
        <w:t>A</w:t>
      </w:r>
      <w:r>
        <w:rPr>
          <w:rFonts w:ascii="Arial"/>
          <w:b/>
          <w:color w:val="333399"/>
          <w:sz w:val="30"/>
        </w:rPr>
        <w:t xml:space="preserve">PPENDIX </w:t>
      </w:r>
      <w:r>
        <w:rPr>
          <w:rFonts w:ascii="Arial"/>
          <w:b/>
          <w:color w:val="333399"/>
          <w:sz w:val="38"/>
        </w:rPr>
        <w:t>E: E</w:t>
      </w:r>
      <w:r>
        <w:rPr>
          <w:rFonts w:ascii="Arial"/>
          <w:b/>
          <w:color w:val="333399"/>
          <w:sz w:val="30"/>
        </w:rPr>
        <w:t xml:space="preserve">XERCISE AND </w:t>
      </w:r>
      <w:r>
        <w:rPr>
          <w:rFonts w:ascii="Arial"/>
          <w:b/>
          <w:color w:val="333399"/>
          <w:sz w:val="38"/>
        </w:rPr>
        <w:t>D</w:t>
      </w:r>
      <w:r>
        <w:rPr>
          <w:rFonts w:ascii="Arial"/>
          <w:b/>
          <w:color w:val="333399"/>
          <w:sz w:val="30"/>
        </w:rPr>
        <w:t xml:space="preserve">RILL </w:t>
      </w:r>
      <w:r>
        <w:rPr>
          <w:rFonts w:ascii="Arial"/>
          <w:b/>
          <w:color w:val="333399"/>
          <w:sz w:val="38"/>
        </w:rPr>
        <w:t>R</w:t>
      </w:r>
      <w:r>
        <w:rPr>
          <w:rFonts w:ascii="Arial"/>
          <w:b/>
          <w:color w:val="333399"/>
          <w:sz w:val="30"/>
        </w:rPr>
        <w:t>ECORD</w:t>
      </w:r>
    </w:p>
    <w:p w14:paraId="1A18BFCA" w14:textId="77777777" w:rsidR="00023D6E" w:rsidRDefault="00023D6E">
      <w:pPr>
        <w:pStyle w:val="BodyText"/>
        <w:spacing w:before="6"/>
        <w:rPr>
          <w:rFonts w:ascii="Arial"/>
          <w:b/>
        </w:rPr>
      </w:pPr>
    </w:p>
    <w:tbl>
      <w:tblPr>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772"/>
        <w:gridCol w:w="886"/>
        <w:gridCol w:w="886"/>
        <w:gridCol w:w="1771"/>
        <w:gridCol w:w="1772"/>
      </w:tblGrid>
      <w:tr w:rsidR="00023D6E" w14:paraId="60FB3397" w14:textId="77777777">
        <w:trPr>
          <w:trHeight w:val="849"/>
        </w:trPr>
        <w:tc>
          <w:tcPr>
            <w:tcW w:w="1771" w:type="dxa"/>
            <w:tcBorders>
              <w:top w:val="nil"/>
              <w:right w:val="nil"/>
            </w:tcBorders>
            <w:shd w:val="clear" w:color="auto" w:fill="000080"/>
          </w:tcPr>
          <w:p w14:paraId="4282612E" w14:textId="77777777" w:rsidR="00023D6E" w:rsidRDefault="004C3BC7">
            <w:pPr>
              <w:pStyle w:val="TableParagraph"/>
              <w:spacing w:before="176"/>
              <w:ind w:left="107" w:right="87" w:firstLine="417"/>
              <w:rPr>
                <w:rFonts w:ascii="Times New Roman"/>
                <w:b/>
              </w:rPr>
            </w:pPr>
            <w:r>
              <w:rPr>
                <w:rFonts w:ascii="Times New Roman"/>
                <w:b/>
                <w:color w:val="FFFFFF"/>
              </w:rPr>
              <w:t>Type of Exercise or Drill</w:t>
            </w:r>
          </w:p>
        </w:tc>
        <w:tc>
          <w:tcPr>
            <w:tcW w:w="1772" w:type="dxa"/>
            <w:tcBorders>
              <w:top w:val="nil"/>
              <w:left w:val="nil"/>
              <w:bottom w:val="nil"/>
              <w:right w:val="nil"/>
            </w:tcBorders>
            <w:shd w:val="clear" w:color="auto" w:fill="000080"/>
          </w:tcPr>
          <w:p w14:paraId="1ED6EF6A" w14:textId="77777777" w:rsidR="00023D6E" w:rsidRDefault="00023D6E">
            <w:pPr>
              <w:pStyle w:val="TableParagraph"/>
              <w:spacing w:before="2"/>
              <w:rPr>
                <w:b/>
                <w:sz w:val="26"/>
              </w:rPr>
            </w:pPr>
          </w:p>
          <w:p w14:paraId="36AB76D9" w14:textId="77777777" w:rsidR="00023D6E" w:rsidRDefault="004C3BC7">
            <w:pPr>
              <w:pStyle w:val="TableParagraph"/>
              <w:ind w:left="415"/>
              <w:rPr>
                <w:rFonts w:ascii="Times New Roman"/>
                <w:b/>
              </w:rPr>
            </w:pPr>
            <w:r>
              <w:rPr>
                <w:rFonts w:ascii="Times New Roman"/>
                <w:b/>
                <w:color w:val="FFFFFF"/>
              </w:rPr>
              <w:t>Date Held</w:t>
            </w:r>
          </w:p>
        </w:tc>
        <w:tc>
          <w:tcPr>
            <w:tcW w:w="1772" w:type="dxa"/>
            <w:gridSpan w:val="2"/>
            <w:tcBorders>
              <w:top w:val="nil"/>
              <w:left w:val="nil"/>
              <w:bottom w:val="nil"/>
              <w:right w:val="nil"/>
            </w:tcBorders>
            <w:shd w:val="clear" w:color="auto" w:fill="000080"/>
          </w:tcPr>
          <w:p w14:paraId="6AFB254B" w14:textId="77777777" w:rsidR="00023D6E" w:rsidRDefault="004C3BC7">
            <w:pPr>
              <w:pStyle w:val="TableParagraph"/>
              <w:spacing w:before="90"/>
              <w:ind w:left="41" w:right="31"/>
              <w:jc w:val="center"/>
              <w:rPr>
                <w:rFonts w:ascii="Times New Roman"/>
                <w:b/>
              </w:rPr>
            </w:pPr>
            <w:r>
              <w:rPr>
                <w:rFonts w:ascii="Times New Roman"/>
                <w:b/>
                <w:color w:val="FFFFFF"/>
              </w:rPr>
              <w:t>Time</w:t>
            </w:r>
          </w:p>
          <w:p w14:paraId="3FD28C82" w14:textId="77777777" w:rsidR="00023D6E" w:rsidRDefault="004C3BC7">
            <w:pPr>
              <w:pStyle w:val="TableParagraph"/>
              <w:tabs>
                <w:tab w:val="left" w:pos="928"/>
              </w:tabs>
              <w:spacing w:before="171"/>
              <w:ind w:right="31"/>
              <w:jc w:val="center"/>
              <w:rPr>
                <w:rFonts w:ascii="Times New Roman"/>
                <w:b/>
              </w:rPr>
            </w:pPr>
            <w:r>
              <w:rPr>
                <w:rFonts w:ascii="Times New Roman"/>
                <w:b/>
                <w:color w:val="FFFFFF"/>
              </w:rPr>
              <w:t>Start</w:t>
            </w:r>
            <w:r>
              <w:rPr>
                <w:rFonts w:ascii="Times New Roman"/>
                <w:b/>
                <w:color w:val="FFFFFF"/>
              </w:rPr>
              <w:tab/>
              <w:t>End</w:t>
            </w:r>
          </w:p>
        </w:tc>
        <w:tc>
          <w:tcPr>
            <w:tcW w:w="1771" w:type="dxa"/>
            <w:tcBorders>
              <w:top w:val="nil"/>
              <w:left w:val="nil"/>
              <w:bottom w:val="nil"/>
              <w:right w:val="nil"/>
            </w:tcBorders>
            <w:shd w:val="clear" w:color="auto" w:fill="000080"/>
          </w:tcPr>
          <w:p w14:paraId="0B651E30" w14:textId="77777777" w:rsidR="00023D6E" w:rsidRDefault="00023D6E">
            <w:pPr>
              <w:pStyle w:val="TableParagraph"/>
              <w:spacing w:before="2"/>
              <w:rPr>
                <w:b/>
                <w:sz w:val="26"/>
              </w:rPr>
            </w:pPr>
          </w:p>
          <w:p w14:paraId="4143CB70" w14:textId="77777777" w:rsidR="00023D6E" w:rsidRDefault="004C3BC7">
            <w:pPr>
              <w:pStyle w:val="TableParagraph"/>
              <w:ind w:left="381"/>
              <w:rPr>
                <w:rFonts w:ascii="Times New Roman"/>
                <w:b/>
              </w:rPr>
            </w:pPr>
            <w:r>
              <w:rPr>
                <w:rFonts w:ascii="Times New Roman"/>
                <w:b/>
                <w:color w:val="FFFFFF"/>
              </w:rPr>
              <w:t>Comments</w:t>
            </w:r>
          </w:p>
        </w:tc>
        <w:tc>
          <w:tcPr>
            <w:tcW w:w="1772" w:type="dxa"/>
            <w:tcBorders>
              <w:top w:val="nil"/>
              <w:left w:val="nil"/>
              <w:bottom w:val="nil"/>
              <w:right w:val="nil"/>
            </w:tcBorders>
            <w:shd w:val="clear" w:color="auto" w:fill="000080"/>
          </w:tcPr>
          <w:p w14:paraId="60E063C6" w14:textId="77777777" w:rsidR="00023D6E" w:rsidRDefault="00023D6E">
            <w:pPr>
              <w:pStyle w:val="TableParagraph"/>
              <w:spacing w:before="2"/>
              <w:rPr>
                <w:b/>
                <w:sz w:val="26"/>
              </w:rPr>
            </w:pPr>
          </w:p>
          <w:p w14:paraId="1B6085D6" w14:textId="77777777" w:rsidR="00023D6E" w:rsidRDefault="004C3BC7">
            <w:pPr>
              <w:pStyle w:val="TableParagraph"/>
              <w:ind w:left="292"/>
              <w:rPr>
                <w:rFonts w:ascii="Times New Roman"/>
                <w:b/>
              </w:rPr>
            </w:pPr>
            <w:r>
              <w:rPr>
                <w:rFonts w:ascii="Times New Roman"/>
                <w:b/>
                <w:color w:val="FFFFFF"/>
              </w:rPr>
              <w:t>Recorded by</w:t>
            </w:r>
          </w:p>
        </w:tc>
      </w:tr>
      <w:tr w:rsidR="00023D6E" w14:paraId="4E6511DB" w14:textId="77777777">
        <w:trPr>
          <w:trHeight w:val="431"/>
        </w:trPr>
        <w:tc>
          <w:tcPr>
            <w:tcW w:w="1771" w:type="dxa"/>
          </w:tcPr>
          <w:p w14:paraId="1FF70152" w14:textId="77777777" w:rsidR="00023D6E" w:rsidRDefault="00023D6E">
            <w:pPr>
              <w:pStyle w:val="TableParagraph"/>
              <w:rPr>
                <w:rFonts w:ascii="Times New Roman"/>
                <w:sz w:val="20"/>
              </w:rPr>
            </w:pPr>
          </w:p>
        </w:tc>
        <w:tc>
          <w:tcPr>
            <w:tcW w:w="1772" w:type="dxa"/>
            <w:tcBorders>
              <w:top w:val="nil"/>
            </w:tcBorders>
          </w:tcPr>
          <w:p w14:paraId="61FA7BFB" w14:textId="77777777" w:rsidR="00023D6E" w:rsidRDefault="00023D6E">
            <w:pPr>
              <w:pStyle w:val="TableParagraph"/>
              <w:rPr>
                <w:rFonts w:ascii="Times New Roman"/>
                <w:sz w:val="20"/>
              </w:rPr>
            </w:pPr>
          </w:p>
        </w:tc>
        <w:tc>
          <w:tcPr>
            <w:tcW w:w="886" w:type="dxa"/>
            <w:tcBorders>
              <w:top w:val="nil"/>
            </w:tcBorders>
          </w:tcPr>
          <w:p w14:paraId="61733A2D" w14:textId="77777777" w:rsidR="00023D6E" w:rsidRDefault="00023D6E">
            <w:pPr>
              <w:pStyle w:val="TableParagraph"/>
              <w:rPr>
                <w:rFonts w:ascii="Times New Roman"/>
                <w:sz w:val="20"/>
              </w:rPr>
            </w:pPr>
          </w:p>
        </w:tc>
        <w:tc>
          <w:tcPr>
            <w:tcW w:w="886" w:type="dxa"/>
          </w:tcPr>
          <w:p w14:paraId="1C8BC311" w14:textId="77777777" w:rsidR="00023D6E" w:rsidRDefault="00023D6E">
            <w:pPr>
              <w:pStyle w:val="TableParagraph"/>
              <w:rPr>
                <w:rFonts w:ascii="Times New Roman"/>
                <w:sz w:val="20"/>
              </w:rPr>
            </w:pPr>
          </w:p>
        </w:tc>
        <w:tc>
          <w:tcPr>
            <w:tcW w:w="1771" w:type="dxa"/>
            <w:tcBorders>
              <w:top w:val="nil"/>
            </w:tcBorders>
          </w:tcPr>
          <w:p w14:paraId="38C71A2D" w14:textId="77777777" w:rsidR="00023D6E" w:rsidRDefault="00023D6E">
            <w:pPr>
              <w:pStyle w:val="TableParagraph"/>
              <w:rPr>
                <w:rFonts w:ascii="Times New Roman"/>
                <w:sz w:val="20"/>
              </w:rPr>
            </w:pPr>
          </w:p>
        </w:tc>
        <w:tc>
          <w:tcPr>
            <w:tcW w:w="1772" w:type="dxa"/>
            <w:tcBorders>
              <w:top w:val="nil"/>
            </w:tcBorders>
          </w:tcPr>
          <w:p w14:paraId="4943F043" w14:textId="77777777" w:rsidR="00023D6E" w:rsidRDefault="00023D6E">
            <w:pPr>
              <w:pStyle w:val="TableParagraph"/>
              <w:rPr>
                <w:rFonts w:ascii="Times New Roman"/>
                <w:sz w:val="20"/>
              </w:rPr>
            </w:pPr>
          </w:p>
        </w:tc>
      </w:tr>
      <w:tr w:rsidR="00023D6E" w14:paraId="5791F66F" w14:textId="77777777">
        <w:trPr>
          <w:trHeight w:val="431"/>
        </w:trPr>
        <w:tc>
          <w:tcPr>
            <w:tcW w:w="1771" w:type="dxa"/>
          </w:tcPr>
          <w:p w14:paraId="166ADE65" w14:textId="77777777" w:rsidR="00023D6E" w:rsidRDefault="00023D6E">
            <w:pPr>
              <w:pStyle w:val="TableParagraph"/>
              <w:rPr>
                <w:rFonts w:ascii="Times New Roman"/>
                <w:sz w:val="20"/>
              </w:rPr>
            </w:pPr>
          </w:p>
        </w:tc>
        <w:tc>
          <w:tcPr>
            <w:tcW w:w="1772" w:type="dxa"/>
          </w:tcPr>
          <w:p w14:paraId="1CE28862" w14:textId="77777777" w:rsidR="00023D6E" w:rsidRDefault="00023D6E">
            <w:pPr>
              <w:pStyle w:val="TableParagraph"/>
              <w:rPr>
                <w:rFonts w:ascii="Times New Roman"/>
                <w:sz w:val="20"/>
              </w:rPr>
            </w:pPr>
          </w:p>
        </w:tc>
        <w:tc>
          <w:tcPr>
            <w:tcW w:w="886" w:type="dxa"/>
          </w:tcPr>
          <w:p w14:paraId="3996DA37" w14:textId="77777777" w:rsidR="00023D6E" w:rsidRDefault="00023D6E">
            <w:pPr>
              <w:pStyle w:val="TableParagraph"/>
              <w:rPr>
                <w:rFonts w:ascii="Times New Roman"/>
                <w:sz w:val="20"/>
              </w:rPr>
            </w:pPr>
          </w:p>
        </w:tc>
        <w:tc>
          <w:tcPr>
            <w:tcW w:w="886" w:type="dxa"/>
          </w:tcPr>
          <w:p w14:paraId="6B3E35D0" w14:textId="77777777" w:rsidR="00023D6E" w:rsidRDefault="00023D6E">
            <w:pPr>
              <w:pStyle w:val="TableParagraph"/>
              <w:rPr>
                <w:rFonts w:ascii="Times New Roman"/>
                <w:sz w:val="20"/>
              </w:rPr>
            </w:pPr>
          </w:p>
        </w:tc>
        <w:tc>
          <w:tcPr>
            <w:tcW w:w="1771" w:type="dxa"/>
          </w:tcPr>
          <w:p w14:paraId="4CA3517E" w14:textId="77777777" w:rsidR="00023D6E" w:rsidRDefault="00023D6E">
            <w:pPr>
              <w:pStyle w:val="TableParagraph"/>
              <w:rPr>
                <w:rFonts w:ascii="Times New Roman"/>
                <w:sz w:val="20"/>
              </w:rPr>
            </w:pPr>
          </w:p>
        </w:tc>
        <w:tc>
          <w:tcPr>
            <w:tcW w:w="1772" w:type="dxa"/>
          </w:tcPr>
          <w:p w14:paraId="307A1C07" w14:textId="77777777" w:rsidR="00023D6E" w:rsidRDefault="00023D6E">
            <w:pPr>
              <w:pStyle w:val="TableParagraph"/>
              <w:rPr>
                <w:rFonts w:ascii="Times New Roman"/>
                <w:sz w:val="20"/>
              </w:rPr>
            </w:pPr>
          </w:p>
        </w:tc>
      </w:tr>
      <w:tr w:rsidR="00023D6E" w14:paraId="21C0F921" w14:textId="77777777">
        <w:trPr>
          <w:trHeight w:val="431"/>
        </w:trPr>
        <w:tc>
          <w:tcPr>
            <w:tcW w:w="1771" w:type="dxa"/>
          </w:tcPr>
          <w:p w14:paraId="15A7DB84" w14:textId="77777777" w:rsidR="00023D6E" w:rsidRDefault="00023D6E">
            <w:pPr>
              <w:pStyle w:val="TableParagraph"/>
              <w:rPr>
                <w:rFonts w:ascii="Times New Roman"/>
                <w:sz w:val="20"/>
              </w:rPr>
            </w:pPr>
          </w:p>
        </w:tc>
        <w:tc>
          <w:tcPr>
            <w:tcW w:w="1772" w:type="dxa"/>
          </w:tcPr>
          <w:p w14:paraId="639D0C9A" w14:textId="77777777" w:rsidR="00023D6E" w:rsidRDefault="00023D6E">
            <w:pPr>
              <w:pStyle w:val="TableParagraph"/>
              <w:rPr>
                <w:rFonts w:ascii="Times New Roman"/>
                <w:sz w:val="20"/>
              </w:rPr>
            </w:pPr>
          </w:p>
        </w:tc>
        <w:tc>
          <w:tcPr>
            <w:tcW w:w="886" w:type="dxa"/>
          </w:tcPr>
          <w:p w14:paraId="1AF94BE3" w14:textId="77777777" w:rsidR="00023D6E" w:rsidRDefault="00023D6E">
            <w:pPr>
              <w:pStyle w:val="TableParagraph"/>
              <w:rPr>
                <w:rFonts w:ascii="Times New Roman"/>
                <w:sz w:val="20"/>
              </w:rPr>
            </w:pPr>
          </w:p>
        </w:tc>
        <w:tc>
          <w:tcPr>
            <w:tcW w:w="886" w:type="dxa"/>
          </w:tcPr>
          <w:p w14:paraId="68E0F211" w14:textId="77777777" w:rsidR="00023D6E" w:rsidRDefault="00023D6E">
            <w:pPr>
              <w:pStyle w:val="TableParagraph"/>
              <w:rPr>
                <w:rFonts w:ascii="Times New Roman"/>
                <w:sz w:val="20"/>
              </w:rPr>
            </w:pPr>
          </w:p>
        </w:tc>
        <w:tc>
          <w:tcPr>
            <w:tcW w:w="1771" w:type="dxa"/>
          </w:tcPr>
          <w:p w14:paraId="18B375A2" w14:textId="77777777" w:rsidR="00023D6E" w:rsidRDefault="00023D6E">
            <w:pPr>
              <w:pStyle w:val="TableParagraph"/>
              <w:rPr>
                <w:rFonts w:ascii="Times New Roman"/>
                <w:sz w:val="20"/>
              </w:rPr>
            </w:pPr>
          </w:p>
        </w:tc>
        <w:tc>
          <w:tcPr>
            <w:tcW w:w="1772" w:type="dxa"/>
          </w:tcPr>
          <w:p w14:paraId="37B47A34" w14:textId="77777777" w:rsidR="00023D6E" w:rsidRDefault="00023D6E">
            <w:pPr>
              <w:pStyle w:val="TableParagraph"/>
              <w:rPr>
                <w:rFonts w:ascii="Times New Roman"/>
                <w:sz w:val="20"/>
              </w:rPr>
            </w:pPr>
          </w:p>
        </w:tc>
      </w:tr>
      <w:tr w:rsidR="00023D6E" w14:paraId="51E1EB89" w14:textId="77777777">
        <w:trPr>
          <w:trHeight w:val="431"/>
        </w:trPr>
        <w:tc>
          <w:tcPr>
            <w:tcW w:w="1771" w:type="dxa"/>
          </w:tcPr>
          <w:p w14:paraId="03223179" w14:textId="77777777" w:rsidR="00023D6E" w:rsidRDefault="00023D6E">
            <w:pPr>
              <w:pStyle w:val="TableParagraph"/>
              <w:rPr>
                <w:rFonts w:ascii="Times New Roman"/>
                <w:sz w:val="20"/>
              </w:rPr>
            </w:pPr>
          </w:p>
        </w:tc>
        <w:tc>
          <w:tcPr>
            <w:tcW w:w="1772" w:type="dxa"/>
          </w:tcPr>
          <w:p w14:paraId="51D09133" w14:textId="77777777" w:rsidR="00023D6E" w:rsidRDefault="00023D6E">
            <w:pPr>
              <w:pStyle w:val="TableParagraph"/>
              <w:rPr>
                <w:rFonts w:ascii="Times New Roman"/>
                <w:sz w:val="20"/>
              </w:rPr>
            </w:pPr>
          </w:p>
        </w:tc>
        <w:tc>
          <w:tcPr>
            <w:tcW w:w="886" w:type="dxa"/>
          </w:tcPr>
          <w:p w14:paraId="495F2BBE" w14:textId="77777777" w:rsidR="00023D6E" w:rsidRDefault="00023D6E">
            <w:pPr>
              <w:pStyle w:val="TableParagraph"/>
              <w:rPr>
                <w:rFonts w:ascii="Times New Roman"/>
                <w:sz w:val="20"/>
              </w:rPr>
            </w:pPr>
          </w:p>
        </w:tc>
        <w:tc>
          <w:tcPr>
            <w:tcW w:w="886" w:type="dxa"/>
          </w:tcPr>
          <w:p w14:paraId="631DFD2D" w14:textId="77777777" w:rsidR="00023D6E" w:rsidRDefault="00023D6E">
            <w:pPr>
              <w:pStyle w:val="TableParagraph"/>
              <w:rPr>
                <w:rFonts w:ascii="Times New Roman"/>
                <w:sz w:val="20"/>
              </w:rPr>
            </w:pPr>
          </w:p>
        </w:tc>
        <w:tc>
          <w:tcPr>
            <w:tcW w:w="1771" w:type="dxa"/>
          </w:tcPr>
          <w:p w14:paraId="1086896F" w14:textId="77777777" w:rsidR="00023D6E" w:rsidRDefault="00023D6E">
            <w:pPr>
              <w:pStyle w:val="TableParagraph"/>
              <w:rPr>
                <w:rFonts w:ascii="Times New Roman"/>
                <w:sz w:val="20"/>
              </w:rPr>
            </w:pPr>
          </w:p>
        </w:tc>
        <w:tc>
          <w:tcPr>
            <w:tcW w:w="1772" w:type="dxa"/>
          </w:tcPr>
          <w:p w14:paraId="145311E3" w14:textId="77777777" w:rsidR="00023D6E" w:rsidRDefault="00023D6E">
            <w:pPr>
              <w:pStyle w:val="TableParagraph"/>
              <w:rPr>
                <w:rFonts w:ascii="Times New Roman"/>
                <w:sz w:val="20"/>
              </w:rPr>
            </w:pPr>
          </w:p>
        </w:tc>
      </w:tr>
      <w:tr w:rsidR="00023D6E" w14:paraId="2601C569" w14:textId="77777777">
        <w:trPr>
          <w:trHeight w:val="432"/>
        </w:trPr>
        <w:tc>
          <w:tcPr>
            <w:tcW w:w="1771" w:type="dxa"/>
          </w:tcPr>
          <w:p w14:paraId="6315B7D7" w14:textId="77777777" w:rsidR="00023D6E" w:rsidRDefault="00023D6E">
            <w:pPr>
              <w:pStyle w:val="TableParagraph"/>
              <w:rPr>
                <w:rFonts w:ascii="Times New Roman"/>
                <w:sz w:val="20"/>
              </w:rPr>
            </w:pPr>
          </w:p>
        </w:tc>
        <w:tc>
          <w:tcPr>
            <w:tcW w:w="1772" w:type="dxa"/>
          </w:tcPr>
          <w:p w14:paraId="533AA179" w14:textId="77777777" w:rsidR="00023D6E" w:rsidRDefault="00023D6E">
            <w:pPr>
              <w:pStyle w:val="TableParagraph"/>
              <w:rPr>
                <w:rFonts w:ascii="Times New Roman"/>
                <w:sz w:val="20"/>
              </w:rPr>
            </w:pPr>
          </w:p>
        </w:tc>
        <w:tc>
          <w:tcPr>
            <w:tcW w:w="886" w:type="dxa"/>
          </w:tcPr>
          <w:p w14:paraId="0B518E27" w14:textId="77777777" w:rsidR="00023D6E" w:rsidRDefault="00023D6E">
            <w:pPr>
              <w:pStyle w:val="TableParagraph"/>
              <w:rPr>
                <w:rFonts w:ascii="Times New Roman"/>
                <w:sz w:val="20"/>
              </w:rPr>
            </w:pPr>
          </w:p>
        </w:tc>
        <w:tc>
          <w:tcPr>
            <w:tcW w:w="886" w:type="dxa"/>
          </w:tcPr>
          <w:p w14:paraId="52C736EC" w14:textId="77777777" w:rsidR="00023D6E" w:rsidRDefault="00023D6E">
            <w:pPr>
              <w:pStyle w:val="TableParagraph"/>
              <w:rPr>
                <w:rFonts w:ascii="Times New Roman"/>
                <w:sz w:val="20"/>
              </w:rPr>
            </w:pPr>
          </w:p>
        </w:tc>
        <w:tc>
          <w:tcPr>
            <w:tcW w:w="1771" w:type="dxa"/>
          </w:tcPr>
          <w:p w14:paraId="3F92E3E3" w14:textId="77777777" w:rsidR="00023D6E" w:rsidRDefault="00023D6E">
            <w:pPr>
              <w:pStyle w:val="TableParagraph"/>
              <w:rPr>
                <w:rFonts w:ascii="Times New Roman"/>
                <w:sz w:val="20"/>
              </w:rPr>
            </w:pPr>
          </w:p>
        </w:tc>
        <w:tc>
          <w:tcPr>
            <w:tcW w:w="1772" w:type="dxa"/>
          </w:tcPr>
          <w:p w14:paraId="013D4161" w14:textId="77777777" w:rsidR="00023D6E" w:rsidRDefault="00023D6E">
            <w:pPr>
              <w:pStyle w:val="TableParagraph"/>
              <w:rPr>
                <w:rFonts w:ascii="Times New Roman"/>
                <w:sz w:val="20"/>
              </w:rPr>
            </w:pPr>
          </w:p>
        </w:tc>
      </w:tr>
      <w:tr w:rsidR="00023D6E" w14:paraId="6A25BA7F" w14:textId="77777777">
        <w:trPr>
          <w:trHeight w:val="433"/>
        </w:trPr>
        <w:tc>
          <w:tcPr>
            <w:tcW w:w="1771" w:type="dxa"/>
          </w:tcPr>
          <w:p w14:paraId="2CFF1634" w14:textId="77777777" w:rsidR="00023D6E" w:rsidRDefault="00023D6E">
            <w:pPr>
              <w:pStyle w:val="TableParagraph"/>
              <w:rPr>
                <w:rFonts w:ascii="Times New Roman"/>
                <w:sz w:val="20"/>
              </w:rPr>
            </w:pPr>
          </w:p>
        </w:tc>
        <w:tc>
          <w:tcPr>
            <w:tcW w:w="1772" w:type="dxa"/>
          </w:tcPr>
          <w:p w14:paraId="51038BB0" w14:textId="77777777" w:rsidR="00023D6E" w:rsidRDefault="00023D6E">
            <w:pPr>
              <w:pStyle w:val="TableParagraph"/>
              <w:rPr>
                <w:rFonts w:ascii="Times New Roman"/>
                <w:sz w:val="20"/>
              </w:rPr>
            </w:pPr>
          </w:p>
        </w:tc>
        <w:tc>
          <w:tcPr>
            <w:tcW w:w="886" w:type="dxa"/>
          </w:tcPr>
          <w:p w14:paraId="1012C960" w14:textId="77777777" w:rsidR="00023D6E" w:rsidRDefault="00023D6E">
            <w:pPr>
              <w:pStyle w:val="TableParagraph"/>
              <w:rPr>
                <w:rFonts w:ascii="Times New Roman"/>
                <w:sz w:val="20"/>
              </w:rPr>
            </w:pPr>
          </w:p>
        </w:tc>
        <w:tc>
          <w:tcPr>
            <w:tcW w:w="886" w:type="dxa"/>
          </w:tcPr>
          <w:p w14:paraId="3BC42F5B" w14:textId="77777777" w:rsidR="00023D6E" w:rsidRDefault="00023D6E">
            <w:pPr>
              <w:pStyle w:val="TableParagraph"/>
              <w:rPr>
                <w:rFonts w:ascii="Times New Roman"/>
                <w:sz w:val="20"/>
              </w:rPr>
            </w:pPr>
          </w:p>
        </w:tc>
        <w:tc>
          <w:tcPr>
            <w:tcW w:w="1771" w:type="dxa"/>
          </w:tcPr>
          <w:p w14:paraId="70599AD6" w14:textId="77777777" w:rsidR="00023D6E" w:rsidRDefault="00023D6E">
            <w:pPr>
              <w:pStyle w:val="TableParagraph"/>
              <w:rPr>
                <w:rFonts w:ascii="Times New Roman"/>
                <w:sz w:val="20"/>
              </w:rPr>
            </w:pPr>
          </w:p>
        </w:tc>
        <w:tc>
          <w:tcPr>
            <w:tcW w:w="1772" w:type="dxa"/>
          </w:tcPr>
          <w:p w14:paraId="3895E959" w14:textId="77777777" w:rsidR="00023D6E" w:rsidRDefault="00023D6E">
            <w:pPr>
              <w:pStyle w:val="TableParagraph"/>
              <w:rPr>
                <w:rFonts w:ascii="Times New Roman"/>
                <w:sz w:val="20"/>
              </w:rPr>
            </w:pPr>
          </w:p>
        </w:tc>
      </w:tr>
      <w:tr w:rsidR="00023D6E" w14:paraId="7C06C563" w14:textId="77777777">
        <w:trPr>
          <w:trHeight w:val="431"/>
        </w:trPr>
        <w:tc>
          <w:tcPr>
            <w:tcW w:w="1771" w:type="dxa"/>
          </w:tcPr>
          <w:p w14:paraId="447078B2" w14:textId="77777777" w:rsidR="00023D6E" w:rsidRDefault="00023D6E">
            <w:pPr>
              <w:pStyle w:val="TableParagraph"/>
              <w:rPr>
                <w:rFonts w:ascii="Times New Roman"/>
                <w:sz w:val="20"/>
              </w:rPr>
            </w:pPr>
          </w:p>
        </w:tc>
        <w:tc>
          <w:tcPr>
            <w:tcW w:w="1772" w:type="dxa"/>
          </w:tcPr>
          <w:p w14:paraId="29D32759" w14:textId="77777777" w:rsidR="00023D6E" w:rsidRDefault="00023D6E">
            <w:pPr>
              <w:pStyle w:val="TableParagraph"/>
              <w:rPr>
                <w:rFonts w:ascii="Times New Roman"/>
                <w:sz w:val="20"/>
              </w:rPr>
            </w:pPr>
          </w:p>
        </w:tc>
        <w:tc>
          <w:tcPr>
            <w:tcW w:w="886" w:type="dxa"/>
          </w:tcPr>
          <w:p w14:paraId="24993D47" w14:textId="77777777" w:rsidR="00023D6E" w:rsidRDefault="00023D6E">
            <w:pPr>
              <w:pStyle w:val="TableParagraph"/>
              <w:rPr>
                <w:rFonts w:ascii="Times New Roman"/>
                <w:sz w:val="20"/>
              </w:rPr>
            </w:pPr>
          </w:p>
        </w:tc>
        <w:tc>
          <w:tcPr>
            <w:tcW w:w="886" w:type="dxa"/>
          </w:tcPr>
          <w:p w14:paraId="25D08C42" w14:textId="77777777" w:rsidR="00023D6E" w:rsidRDefault="00023D6E">
            <w:pPr>
              <w:pStyle w:val="TableParagraph"/>
              <w:rPr>
                <w:rFonts w:ascii="Times New Roman"/>
                <w:sz w:val="20"/>
              </w:rPr>
            </w:pPr>
          </w:p>
        </w:tc>
        <w:tc>
          <w:tcPr>
            <w:tcW w:w="1771" w:type="dxa"/>
          </w:tcPr>
          <w:p w14:paraId="4CA1940C" w14:textId="77777777" w:rsidR="00023D6E" w:rsidRDefault="00023D6E">
            <w:pPr>
              <w:pStyle w:val="TableParagraph"/>
              <w:rPr>
                <w:rFonts w:ascii="Times New Roman"/>
                <w:sz w:val="20"/>
              </w:rPr>
            </w:pPr>
          </w:p>
        </w:tc>
        <w:tc>
          <w:tcPr>
            <w:tcW w:w="1772" w:type="dxa"/>
          </w:tcPr>
          <w:p w14:paraId="6DB9628E" w14:textId="77777777" w:rsidR="00023D6E" w:rsidRDefault="00023D6E">
            <w:pPr>
              <w:pStyle w:val="TableParagraph"/>
              <w:rPr>
                <w:rFonts w:ascii="Times New Roman"/>
                <w:sz w:val="20"/>
              </w:rPr>
            </w:pPr>
          </w:p>
        </w:tc>
      </w:tr>
      <w:tr w:rsidR="00023D6E" w14:paraId="13F7EA6F" w14:textId="77777777">
        <w:trPr>
          <w:trHeight w:val="431"/>
        </w:trPr>
        <w:tc>
          <w:tcPr>
            <w:tcW w:w="1771" w:type="dxa"/>
          </w:tcPr>
          <w:p w14:paraId="2ACF6512" w14:textId="77777777" w:rsidR="00023D6E" w:rsidRDefault="00023D6E">
            <w:pPr>
              <w:pStyle w:val="TableParagraph"/>
              <w:rPr>
                <w:rFonts w:ascii="Times New Roman"/>
                <w:sz w:val="20"/>
              </w:rPr>
            </w:pPr>
          </w:p>
        </w:tc>
        <w:tc>
          <w:tcPr>
            <w:tcW w:w="1772" w:type="dxa"/>
          </w:tcPr>
          <w:p w14:paraId="716531FC" w14:textId="77777777" w:rsidR="00023D6E" w:rsidRDefault="00023D6E">
            <w:pPr>
              <w:pStyle w:val="TableParagraph"/>
              <w:rPr>
                <w:rFonts w:ascii="Times New Roman"/>
                <w:sz w:val="20"/>
              </w:rPr>
            </w:pPr>
          </w:p>
        </w:tc>
        <w:tc>
          <w:tcPr>
            <w:tcW w:w="886" w:type="dxa"/>
          </w:tcPr>
          <w:p w14:paraId="523B9791" w14:textId="77777777" w:rsidR="00023D6E" w:rsidRDefault="00023D6E">
            <w:pPr>
              <w:pStyle w:val="TableParagraph"/>
              <w:rPr>
                <w:rFonts w:ascii="Times New Roman"/>
                <w:sz w:val="20"/>
              </w:rPr>
            </w:pPr>
          </w:p>
        </w:tc>
        <w:tc>
          <w:tcPr>
            <w:tcW w:w="886" w:type="dxa"/>
          </w:tcPr>
          <w:p w14:paraId="53327BCD" w14:textId="77777777" w:rsidR="00023D6E" w:rsidRDefault="00023D6E">
            <w:pPr>
              <w:pStyle w:val="TableParagraph"/>
              <w:rPr>
                <w:rFonts w:ascii="Times New Roman"/>
                <w:sz w:val="20"/>
              </w:rPr>
            </w:pPr>
          </w:p>
        </w:tc>
        <w:tc>
          <w:tcPr>
            <w:tcW w:w="1771" w:type="dxa"/>
          </w:tcPr>
          <w:p w14:paraId="52C4576A" w14:textId="77777777" w:rsidR="00023D6E" w:rsidRDefault="00023D6E">
            <w:pPr>
              <w:pStyle w:val="TableParagraph"/>
              <w:rPr>
                <w:rFonts w:ascii="Times New Roman"/>
                <w:sz w:val="20"/>
              </w:rPr>
            </w:pPr>
          </w:p>
        </w:tc>
        <w:tc>
          <w:tcPr>
            <w:tcW w:w="1772" w:type="dxa"/>
          </w:tcPr>
          <w:p w14:paraId="515A6595" w14:textId="77777777" w:rsidR="00023D6E" w:rsidRDefault="00023D6E">
            <w:pPr>
              <w:pStyle w:val="TableParagraph"/>
              <w:rPr>
                <w:rFonts w:ascii="Times New Roman"/>
                <w:sz w:val="20"/>
              </w:rPr>
            </w:pPr>
          </w:p>
        </w:tc>
      </w:tr>
      <w:tr w:rsidR="00023D6E" w14:paraId="0B7258FD" w14:textId="77777777">
        <w:trPr>
          <w:trHeight w:val="431"/>
        </w:trPr>
        <w:tc>
          <w:tcPr>
            <w:tcW w:w="1771" w:type="dxa"/>
          </w:tcPr>
          <w:p w14:paraId="28E96DFB" w14:textId="77777777" w:rsidR="00023D6E" w:rsidRDefault="00023D6E">
            <w:pPr>
              <w:pStyle w:val="TableParagraph"/>
              <w:rPr>
                <w:rFonts w:ascii="Times New Roman"/>
                <w:sz w:val="20"/>
              </w:rPr>
            </w:pPr>
          </w:p>
        </w:tc>
        <w:tc>
          <w:tcPr>
            <w:tcW w:w="1772" w:type="dxa"/>
          </w:tcPr>
          <w:p w14:paraId="1E2CFEDE" w14:textId="77777777" w:rsidR="00023D6E" w:rsidRDefault="00023D6E">
            <w:pPr>
              <w:pStyle w:val="TableParagraph"/>
              <w:rPr>
                <w:rFonts w:ascii="Times New Roman"/>
                <w:sz w:val="20"/>
              </w:rPr>
            </w:pPr>
          </w:p>
        </w:tc>
        <w:tc>
          <w:tcPr>
            <w:tcW w:w="886" w:type="dxa"/>
          </w:tcPr>
          <w:p w14:paraId="3F3A4578" w14:textId="77777777" w:rsidR="00023D6E" w:rsidRDefault="00023D6E">
            <w:pPr>
              <w:pStyle w:val="TableParagraph"/>
              <w:rPr>
                <w:rFonts w:ascii="Times New Roman"/>
                <w:sz w:val="20"/>
              </w:rPr>
            </w:pPr>
          </w:p>
        </w:tc>
        <w:tc>
          <w:tcPr>
            <w:tcW w:w="886" w:type="dxa"/>
          </w:tcPr>
          <w:p w14:paraId="3987D6A0" w14:textId="77777777" w:rsidR="00023D6E" w:rsidRDefault="00023D6E">
            <w:pPr>
              <w:pStyle w:val="TableParagraph"/>
              <w:rPr>
                <w:rFonts w:ascii="Times New Roman"/>
                <w:sz w:val="20"/>
              </w:rPr>
            </w:pPr>
          </w:p>
        </w:tc>
        <w:tc>
          <w:tcPr>
            <w:tcW w:w="1771" w:type="dxa"/>
          </w:tcPr>
          <w:p w14:paraId="2B417D49" w14:textId="77777777" w:rsidR="00023D6E" w:rsidRDefault="00023D6E">
            <w:pPr>
              <w:pStyle w:val="TableParagraph"/>
              <w:rPr>
                <w:rFonts w:ascii="Times New Roman"/>
                <w:sz w:val="20"/>
              </w:rPr>
            </w:pPr>
          </w:p>
        </w:tc>
        <w:tc>
          <w:tcPr>
            <w:tcW w:w="1772" w:type="dxa"/>
          </w:tcPr>
          <w:p w14:paraId="0A70261A" w14:textId="77777777" w:rsidR="00023D6E" w:rsidRDefault="00023D6E">
            <w:pPr>
              <w:pStyle w:val="TableParagraph"/>
              <w:rPr>
                <w:rFonts w:ascii="Times New Roman"/>
                <w:sz w:val="20"/>
              </w:rPr>
            </w:pPr>
          </w:p>
        </w:tc>
      </w:tr>
      <w:tr w:rsidR="00023D6E" w14:paraId="3EF838F6" w14:textId="77777777">
        <w:trPr>
          <w:trHeight w:val="431"/>
        </w:trPr>
        <w:tc>
          <w:tcPr>
            <w:tcW w:w="1771" w:type="dxa"/>
          </w:tcPr>
          <w:p w14:paraId="3CCC9576" w14:textId="77777777" w:rsidR="00023D6E" w:rsidRDefault="00023D6E">
            <w:pPr>
              <w:pStyle w:val="TableParagraph"/>
              <w:rPr>
                <w:rFonts w:ascii="Times New Roman"/>
                <w:sz w:val="20"/>
              </w:rPr>
            </w:pPr>
          </w:p>
        </w:tc>
        <w:tc>
          <w:tcPr>
            <w:tcW w:w="1772" w:type="dxa"/>
          </w:tcPr>
          <w:p w14:paraId="0F8EA883" w14:textId="77777777" w:rsidR="00023D6E" w:rsidRDefault="00023D6E">
            <w:pPr>
              <w:pStyle w:val="TableParagraph"/>
              <w:rPr>
                <w:rFonts w:ascii="Times New Roman"/>
                <w:sz w:val="20"/>
              </w:rPr>
            </w:pPr>
          </w:p>
        </w:tc>
        <w:tc>
          <w:tcPr>
            <w:tcW w:w="886" w:type="dxa"/>
          </w:tcPr>
          <w:p w14:paraId="6EE3587E" w14:textId="77777777" w:rsidR="00023D6E" w:rsidRDefault="00023D6E">
            <w:pPr>
              <w:pStyle w:val="TableParagraph"/>
              <w:rPr>
                <w:rFonts w:ascii="Times New Roman"/>
                <w:sz w:val="20"/>
              </w:rPr>
            </w:pPr>
          </w:p>
        </w:tc>
        <w:tc>
          <w:tcPr>
            <w:tcW w:w="886" w:type="dxa"/>
          </w:tcPr>
          <w:p w14:paraId="22C6CEBD" w14:textId="77777777" w:rsidR="00023D6E" w:rsidRDefault="00023D6E">
            <w:pPr>
              <w:pStyle w:val="TableParagraph"/>
              <w:rPr>
                <w:rFonts w:ascii="Times New Roman"/>
                <w:sz w:val="20"/>
              </w:rPr>
            </w:pPr>
          </w:p>
        </w:tc>
        <w:tc>
          <w:tcPr>
            <w:tcW w:w="1771" w:type="dxa"/>
          </w:tcPr>
          <w:p w14:paraId="3FF5F0F7" w14:textId="77777777" w:rsidR="00023D6E" w:rsidRDefault="00023D6E">
            <w:pPr>
              <w:pStyle w:val="TableParagraph"/>
              <w:rPr>
                <w:rFonts w:ascii="Times New Roman"/>
                <w:sz w:val="20"/>
              </w:rPr>
            </w:pPr>
          </w:p>
        </w:tc>
        <w:tc>
          <w:tcPr>
            <w:tcW w:w="1772" w:type="dxa"/>
          </w:tcPr>
          <w:p w14:paraId="592A186F" w14:textId="77777777" w:rsidR="00023D6E" w:rsidRDefault="00023D6E">
            <w:pPr>
              <w:pStyle w:val="TableParagraph"/>
              <w:rPr>
                <w:rFonts w:ascii="Times New Roman"/>
                <w:sz w:val="20"/>
              </w:rPr>
            </w:pPr>
          </w:p>
        </w:tc>
      </w:tr>
      <w:tr w:rsidR="00023D6E" w14:paraId="2F50A5EE" w14:textId="77777777">
        <w:trPr>
          <w:trHeight w:val="431"/>
        </w:trPr>
        <w:tc>
          <w:tcPr>
            <w:tcW w:w="1771" w:type="dxa"/>
          </w:tcPr>
          <w:p w14:paraId="53ADF8A7" w14:textId="77777777" w:rsidR="00023D6E" w:rsidRDefault="00023D6E">
            <w:pPr>
              <w:pStyle w:val="TableParagraph"/>
              <w:rPr>
                <w:rFonts w:ascii="Times New Roman"/>
                <w:sz w:val="20"/>
              </w:rPr>
            </w:pPr>
          </w:p>
        </w:tc>
        <w:tc>
          <w:tcPr>
            <w:tcW w:w="1772" w:type="dxa"/>
          </w:tcPr>
          <w:p w14:paraId="5428FCDA" w14:textId="77777777" w:rsidR="00023D6E" w:rsidRDefault="00023D6E">
            <w:pPr>
              <w:pStyle w:val="TableParagraph"/>
              <w:rPr>
                <w:rFonts w:ascii="Times New Roman"/>
                <w:sz w:val="20"/>
              </w:rPr>
            </w:pPr>
          </w:p>
        </w:tc>
        <w:tc>
          <w:tcPr>
            <w:tcW w:w="886" w:type="dxa"/>
          </w:tcPr>
          <w:p w14:paraId="43791D66" w14:textId="77777777" w:rsidR="00023D6E" w:rsidRDefault="00023D6E">
            <w:pPr>
              <w:pStyle w:val="TableParagraph"/>
              <w:rPr>
                <w:rFonts w:ascii="Times New Roman"/>
                <w:sz w:val="20"/>
              </w:rPr>
            </w:pPr>
          </w:p>
        </w:tc>
        <w:tc>
          <w:tcPr>
            <w:tcW w:w="886" w:type="dxa"/>
          </w:tcPr>
          <w:p w14:paraId="1869A29B" w14:textId="77777777" w:rsidR="00023D6E" w:rsidRDefault="00023D6E">
            <w:pPr>
              <w:pStyle w:val="TableParagraph"/>
              <w:rPr>
                <w:rFonts w:ascii="Times New Roman"/>
                <w:sz w:val="20"/>
              </w:rPr>
            </w:pPr>
          </w:p>
        </w:tc>
        <w:tc>
          <w:tcPr>
            <w:tcW w:w="1771" w:type="dxa"/>
          </w:tcPr>
          <w:p w14:paraId="278FD1E7" w14:textId="77777777" w:rsidR="00023D6E" w:rsidRDefault="00023D6E">
            <w:pPr>
              <w:pStyle w:val="TableParagraph"/>
              <w:rPr>
                <w:rFonts w:ascii="Times New Roman"/>
                <w:sz w:val="20"/>
              </w:rPr>
            </w:pPr>
          </w:p>
        </w:tc>
        <w:tc>
          <w:tcPr>
            <w:tcW w:w="1772" w:type="dxa"/>
          </w:tcPr>
          <w:p w14:paraId="53744A3B" w14:textId="77777777" w:rsidR="00023D6E" w:rsidRDefault="00023D6E">
            <w:pPr>
              <w:pStyle w:val="TableParagraph"/>
              <w:rPr>
                <w:rFonts w:ascii="Times New Roman"/>
                <w:sz w:val="20"/>
              </w:rPr>
            </w:pPr>
          </w:p>
        </w:tc>
      </w:tr>
      <w:tr w:rsidR="00023D6E" w14:paraId="778A5E33" w14:textId="77777777">
        <w:trPr>
          <w:trHeight w:val="434"/>
        </w:trPr>
        <w:tc>
          <w:tcPr>
            <w:tcW w:w="1771" w:type="dxa"/>
          </w:tcPr>
          <w:p w14:paraId="43FA75E6" w14:textId="77777777" w:rsidR="00023D6E" w:rsidRDefault="00023D6E">
            <w:pPr>
              <w:pStyle w:val="TableParagraph"/>
              <w:rPr>
                <w:rFonts w:ascii="Times New Roman"/>
                <w:sz w:val="20"/>
              </w:rPr>
            </w:pPr>
          </w:p>
        </w:tc>
        <w:tc>
          <w:tcPr>
            <w:tcW w:w="1772" w:type="dxa"/>
          </w:tcPr>
          <w:p w14:paraId="7A89DB9B" w14:textId="77777777" w:rsidR="00023D6E" w:rsidRDefault="00023D6E">
            <w:pPr>
              <w:pStyle w:val="TableParagraph"/>
              <w:rPr>
                <w:rFonts w:ascii="Times New Roman"/>
                <w:sz w:val="20"/>
              </w:rPr>
            </w:pPr>
          </w:p>
        </w:tc>
        <w:tc>
          <w:tcPr>
            <w:tcW w:w="886" w:type="dxa"/>
          </w:tcPr>
          <w:p w14:paraId="15BACE76" w14:textId="77777777" w:rsidR="00023D6E" w:rsidRDefault="00023D6E">
            <w:pPr>
              <w:pStyle w:val="TableParagraph"/>
              <w:rPr>
                <w:rFonts w:ascii="Times New Roman"/>
                <w:sz w:val="20"/>
              </w:rPr>
            </w:pPr>
          </w:p>
        </w:tc>
        <w:tc>
          <w:tcPr>
            <w:tcW w:w="886" w:type="dxa"/>
          </w:tcPr>
          <w:p w14:paraId="3A8F2FCD" w14:textId="77777777" w:rsidR="00023D6E" w:rsidRDefault="00023D6E">
            <w:pPr>
              <w:pStyle w:val="TableParagraph"/>
              <w:rPr>
                <w:rFonts w:ascii="Times New Roman"/>
                <w:sz w:val="20"/>
              </w:rPr>
            </w:pPr>
          </w:p>
        </w:tc>
        <w:tc>
          <w:tcPr>
            <w:tcW w:w="1771" w:type="dxa"/>
          </w:tcPr>
          <w:p w14:paraId="2229A863" w14:textId="77777777" w:rsidR="00023D6E" w:rsidRDefault="00023D6E">
            <w:pPr>
              <w:pStyle w:val="TableParagraph"/>
              <w:rPr>
                <w:rFonts w:ascii="Times New Roman"/>
                <w:sz w:val="20"/>
              </w:rPr>
            </w:pPr>
          </w:p>
        </w:tc>
        <w:tc>
          <w:tcPr>
            <w:tcW w:w="1772" w:type="dxa"/>
          </w:tcPr>
          <w:p w14:paraId="332D9A6F" w14:textId="77777777" w:rsidR="00023D6E" w:rsidRDefault="00023D6E">
            <w:pPr>
              <w:pStyle w:val="TableParagraph"/>
              <w:rPr>
                <w:rFonts w:ascii="Times New Roman"/>
                <w:sz w:val="20"/>
              </w:rPr>
            </w:pPr>
          </w:p>
        </w:tc>
      </w:tr>
      <w:tr w:rsidR="00023D6E" w14:paraId="03A58F25" w14:textId="77777777">
        <w:trPr>
          <w:trHeight w:val="431"/>
        </w:trPr>
        <w:tc>
          <w:tcPr>
            <w:tcW w:w="1771" w:type="dxa"/>
          </w:tcPr>
          <w:p w14:paraId="124CCE7B" w14:textId="77777777" w:rsidR="00023D6E" w:rsidRDefault="00023D6E">
            <w:pPr>
              <w:pStyle w:val="TableParagraph"/>
              <w:rPr>
                <w:rFonts w:ascii="Times New Roman"/>
                <w:sz w:val="20"/>
              </w:rPr>
            </w:pPr>
          </w:p>
        </w:tc>
        <w:tc>
          <w:tcPr>
            <w:tcW w:w="1772" w:type="dxa"/>
          </w:tcPr>
          <w:p w14:paraId="2799F337" w14:textId="77777777" w:rsidR="00023D6E" w:rsidRDefault="00023D6E">
            <w:pPr>
              <w:pStyle w:val="TableParagraph"/>
              <w:rPr>
                <w:rFonts w:ascii="Times New Roman"/>
                <w:sz w:val="20"/>
              </w:rPr>
            </w:pPr>
          </w:p>
        </w:tc>
        <w:tc>
          <w:tcPr>
            <w:tcW w:w="886" w:type="dxa"/>
          </w:tcPr>
          <w:p w14:paraId="5814571A" w14:textId="77777777" w:rsidR="00023D6E" w:rsidRDefault="00023D6E">
            <w:pPr>
              <w:pStyle w:val="TableParagraph"/>
              <w:rPr>
                <w:rFonts w:ascii="Times New Roman"/>
                <w:sz w:val="20"/>
              </w:rPr>
            </w:pPr>
          </w:p>
        </w:tc>
        <w:tc>
          <w:tcPr>
            <w:tcW w:w="886" w:type="dxa"/>
          </w:tcPr>
          <w:p w14:paraId="1F5E5D49" w14:textId="77777777" w:rsidR="00023D6E" w:rsidRDefault="00023D6E">
            <w:pPr>
              <w:pStyle w:val="TableParagraph"/>
              <w:rPr>
                <w:rFonts w:ascii="Times New Roman"/>
                <w:sz w:val="20"/>
              </w:rPr>
            </w:pPr>
          </w:p>
        </w:tc>
        <w:tc>
          <w:tcPr>
            <w:tcW w:w="1771" w:type="dxa"/>
          </w:tcPr>
          <w:p w14:paraId="022D6F06" w14:textId="77777777" w:rsidR="00023D6E" w:rsidRDefault="00023D6E">
            <w:pPr>
              <w:pStyle w:val="TableParagraph"/>
              <w:rPr>
                <w:rFonts w:ascii="Times New Roman"/>
                <w:sz w:val="20"/>
              </w:rPr>
            </w:pPr>
          </w:p>
        </w:tc>
        <w:tc>
          <w:tcPr>
            <w:tcW w:w="1772" w:type="dxa"/>
          </w:tcPr>
          <w:p w14:paraId="2408E0D2" w14:textId="77777777" w:rsidR="00023D6E" w:rsidRDefault="00023D6E">
            <w:pPr>
              <w:pStyle w:val="TableParagraph"/>
              <w:rPr>
                <w:rFonts w:ascii="Times New Roman"/>
                <w:sz w:val="20"/>
              </w:rPr>
            </w:pPr>
          </w:p>
        </w:tc>
      </w:tr>
      <w:tr w:rsidR="00023D6E" w14:paraId="38789E8F" w14:textId="77777777">
        <w:trPr>
          <w:trHeight w:val="431"/>
        </w:trPr>
        <w:tc>
          <w:tcPr>
            <w:tcW w:w="1771" w:type="dxa"/>
          </w:tcPr>
          <w:p w14:paraId="01712110" w14:textId="77777777" w:rsidR="00023D6E" w:rsidRDefault="00023D6E">
            <w:pPr>
              <w:pStyle w:val="TableParagraph"/>
              <w:rPr>
                <w:rFonts w:ascii="Times New Roman"/>
                <w:sz w:val="20"/>
              </w:rPr>
            </w:pPr>
          </w:p>
        </w:tc>
        <w:tc>
          <w:tcPr>
            <w:tcW w:w="1772" w:type="dxa"/>
          </w:tcPr>
          <w:p w14:paraId="6C0E1324" w14:textId="77777777" w:rsidR="00023D6E" w:rsidRDefault="00023D6E">
            <w:pPr>
              <w:pStyle w:val="TableParagraph"/>
              <w:rPr>
                <w:rFonts w:ascii="Times New Roman"/>
                <w:sz w:val="20"/>
              </w:rPr>
            </w:pPr>
          </w:p>
        </w:tc>
        <w:tc>
          <w:tcPr>
            <w:tcW w:w="886" w:type="dxa"/>
          </w:tcPr>
          <w:p w14:paraId="73012BFC" w14:textId="77777777" w:rsidR="00023D6E" w:rsidRDefault="00023D6E">
            <w:pPr>
              <w:pStyle w:val="TableParagraph"/>
              <w:rPr>
                <w:rFonts w:ascii="Times New Roman"/>
                <w:sz w:val="20"/>
              </w:rPr>
            </w:pPr>
          </w:p>
        </w:tc>
        <w:tc>
          <w:tcPr>
            <w:tcW w:w="886" w:type="dxa"/>
          </w:tcPr>
          <w:p w14:paraId="0F015B1C" w14:textId="77777777" w:rsidR="00023D6E" w:rsidRDefault="00023D6E">
            <w:pPr>
              <w:pStyle w:val="TableParagraph"/>
              <w:rPr>
                <w:rFonts w:ascii="Times New Roman"/>
                <w:sz w:val="20"/>
              </w:rPr>
            </w:pPr>
          </w:p>
        </w:tc>
        <w:tc>
          <w:tcPr>
            <w:tcW w:w="1771" w:type="dxa"/>
          </w:tcPr>
          <w:p w14:paraId="4210FEB0" w14:textId="77777777" w:rsidR="00023D6E" w:rsidRDefault="00023D6E">
            <w:pPr>
              <w:pStyle w:val="TableParagraph"/>
              <w:rPr>
                <w:rFonts w:ascii="Times New Roman"/>
                <w:sz w:val="20"/>
              </w:rPr>
            </w:pPr>
          </w:p>
        </w:tc>
        <w:tc>
          <w:tcPr>
            <w:tcW w:w="1772" w:type="dxa"/>
          </w:tcPr>
          <w:p w14:paraId="210784A6" w14:textId="77777777" w:rsidR="00023D6E" w:rsidRDefault="00023D6E">
            <w:pPr>
              <w:pStyle w:val="TableParagraph"/>
              <w:rPr>
                <w:rFonts w:ascii="Times New Roman"/>
                <w:sz w:val="20"/>
              </w:rPr>
            </w:pPr>
          </w:p>
        </w:tc>
      </w:tr>
      <w:tr w:rsidR="00023D6E" w14:paraId="3C576170" w14:textId="77777777">
        <w:trPr>
          <w:trHeight w:val="431"/>
        </w:trPr>
        <w:tc>
          <w:tcPr>
            <w:tcW w:w="1771" w:type="dxa"/>
          </w:tcPr>
          <w:p w14:paraId="0667AE04" w14:textId="77777777" w:rsidR="00023D6E" w:rsidRDefault="00023D6E">
            <w:pPr>
              <w:pStyle w:val="TableParagraph"/>
              <w:rPr>
                <w:rFonts w:ascii="Times New Roman"/>
                <w:sz w:val="20"/>
              </w:rPr>
            </w:pPr>
          </w:p>
        </w:tc>
        <w:tc>
          <w:tcPr>
            <w:tcW w:w="1772" w:type="dxa"/>
          </w:tcPr>
          <w:p w14:paraId="528B8FAA" w14:textId="77777777" w:rsidR="00023D6E" w:rsidRDefault="00023D6E">
            <w:pPr>
              <w:pStyle w:val="TableParagraph"/>
              <w:rPr>
                <w:rFonts w:ascii="Times New Roman"/>
                <w:sz w:val="20"/>
              </w:rPr>
            </w:pPr>
          </w:p>
        </w:tc>
        <w:tc>
          <w:tcPr>
            <w:tcW w:w="886" w:type="dxa"/>
          </w:tcPr>
          <w:p w14:paraId="4F136026" w14:textId="77777777" w:rsidR="00023D6E" w:rsidRDefault="00023D6E">
            <w:pPr>
              <w:pStyle w:val="TableParagraph"/>
              <w:rPr>
                <w:rFonts w:ascii="Times New Roman"/>
                <w:sz w:val="20"/>
              </w:rPr>
            </w:pPr>
          </w:p>
        </w:tc>
        <w:tc>
          <w:tcPr>
            <w:tcW w:w="886" w:type="dxa"/>
          </w:tcPr>
          <w:p w14:paraId="355C6128" w14:textId="77777777" w:rsidR="00023D6E" w:rsidRDefault="00023D6E">
            <w:pPr>
              <w:pStyle w:val="TableParagraph"/>
              <w:rPr>
                <w:rFonts w:ascii="Times New Roman"/>
                <w:sz w:val="20"/>
              </w:rPr>
            </w:pPr>
          </w:p>
        </w:tc>
        <w:tc>
          <w:tcPr>
            <w:tcW w:w="1771" w:type="dxa"/>
          </w:tcPr>
          <w:p w14:paraId="3407FCB8" w14:textId="77777777" w:rsidR="00023D6E" w:rsidRDefault="00023D6E">
            <w:pPr>
              <w:pStyle w:val="TableParagraph"/>
              <w:rPr>
                <w:rFonts w:ascii="Times New Roman"/>
                <w:sz w:val="20"/>
              </w:rPr>
            </w:pPr>
          </w:p>
        </w:tc>
        <w:tc>
          <w:tcPr>
            <w:tcW w:w="1772" w:type="dxa"/>
          </w:tcPr>
          <w:p w14:paraId="3176F9BC" w14:textId="77777777" w:rsidR="00023D6E" w:rsidRDefault="00023D6E">
            <w:pPr>
              <w:pStyle w:val="TableParagraph"/>
              <w:rPr>
                <w:rFonts w:ascii="Times New Roman"/>
                <w:sz w:val="20"/>
              </w:rPr>
            </w:pPr>
          </w:p>
        </w:tc>
      </w:tr>
      <w:tr w:rsidR="00023D6E" w14:paraId="73E0F242" w14:textId="77777777">
        <w:trPr>
          <w:trHeight w:val="431"/>
        </w:trPr>
        <w:tc>
          <w:tcPr>
            <w:tcW w:w="1771" w:type="dxa"/>
          </w:tcPr>
          <w:p w14:paraId="7F41CBBE" w14:textId="77777777" w:rsidR="00023D6E" w:rsidRDefault="00023D6E">
            <w:pPr>
              <w:pStyle w:val="TableParagraph"/>
              <w:rPr>
                <w:rFonts w:ascii="Times New Roman"/>
                <w:sz w:val="20"/>
              </w:rPr>
            </w:pPr>
          </w:p>
        </w:tc>
        <w:tc>
          <w:tcPr>
            <w:tcW w:w="1772" w:type="dxa"/>
          </w:tcPr>
          <w:p w14:paraId="1A3231DC" w14:textId="77777777" w:rsidR="00023D6E" w:rsidRDefault="00023D6E">
            <w:pPr>
              <w:pStyle w:val="TableParagraph"/>
              <w:rPr>
                <w:rFonts w:ascii="Times New Roman"/>
                <w:sz w:val="20"/>
              </w:rPr>
            </w:pPr>
          </w:p>
        </w:tc>
        <w:tc>
          <w:tcPr>
            <w:tcW w:w="886" w:type="dxa"/>
          </w:tcPr>
          <w:p w14:paraId="12AF85E3" w14:textId="77777777" w:rsidR="00023D6E" w:rsidRDefault="00023D6E">
            <w:pPr>
              <w:pStyle w:val="TableParagraph"/>
              <w:rPr>
                <w:rFonts w:ascii="Times New Roman"/>
                <w:sz w:val="20"/>
              </w:rPr>
            </w:pPr>
          </w:p>
        </w:tc>
        <w:tc>
          <w:tcPr>
            <w:tcW w:w="886" w:type="dxa"/>
          </w:tcPr>
          <w:p w14:paraId="72B01B72" w14:textId="77777777" w:rsidR="00023D6E" w:rsidRDefault="00023D6E">
            <w:pPr>
              <w:pStyle w:val="TableParagraph"/>
              <w:rPr>
                <w:rFonts w:ascii="Times New Roman"/>
                <w:sz w:val="20"/>
              </w:rPr>
            </w:pPr>
          </w:p>
        </w:tc>
        <w:tc>
          <w:tcPr>
            <w:tcW w:w="1771" w:type="dxa"/>
          </w:tcPr>
          <w:p w14:paraId="6919D747" w14:textId="77777777" w:rsidR="00023D6E" w:rsidRDefault="00023D6E">
            <w:pPr>
              <w:pStyle w:val="TableParagraph"/>
              <w:rPr>
                <w:rFonts w:ascii="Times New Roman"/>
                <w:sz w:val="20"/>
              </w:rPr>
            </w:pPr>
          </w:p>
        </w:tc>
        <w:tc>
          <w:tcPr>
            <w:tcW w:w="1772" w:type="dxa"/>
          </w:tcPr>
          <w:p w14:paraId="1F64AA2B" w14:textId="77777777" w:rsidR="00023D6E" w:rsidRDefault="00023D6E">
            <w:pPr>
              <w:pStyle w:val="TableParagraph"/>
              <w:rPr>
                <w:rFonts w:ascii="Times New Roman"/>
                <w:sz w:val="20"/>
              </w:rPr>
            </w:pPr>
          </w:p>
        </w:tc>
      </w:tr>
      <w:tr w:rsidR="00023D6E" w14:paraId="4F52624F" w14:textId="77777777">
        <w:trPr>
          <w:trHeight w:val="431"/>
        </w:trPr>
        <w:tc>
          <w:tcPr>
            <w:tcW w:w="1771" w:type="dxa"/>
          </w:tcPr>
          <w:p w14:paraId="17BAC87D" w14:textId="77777777" w:rsidR="00023D6E" w:rsidRDefault="00023D6E">
            <w:pPr>
              <w:pStyle w:val="TableParagraph"/>
              <w:rPr>
                <w:rFonts w:ascii="Times New Roman"/>
                <w:sz w:val="20"/>
              </w:rPr>
            </w:pPr>
          </w:p>
        </w:tc>
        <w:tc>
          <w:tcPr>
            <w:tcW w:w="1772" w:type="dxa"/>
          </w:tcPr>
          <w:p w14:paraId="73AA1649" w14:textId="77777777" w:rsidR="00023D6E" w:rsidRDefault="00023D6E">
            <w:pPr>
              <w:pStyle w:val="TableParagraph"/>
              <w:rPr>
                <w:rFonts w:ascii="Times New Roman"/>
                <w:sz w:val="20"/>
              </w:rPr>
            </w:pPr>
          </w:p>
        </w:tc>
        <w:tc>
          <w:tcPr>
            <w:tcW w:w="886" w:type="dxa"/>
          </w:tcPr>
          <w:p w14:paraId="5F25D52B" w14:textId="77777777" w:rsidR="00023D6E" w:rsidRDefault="00023D6E">
            <w:pPr>
              <w:pStyle w:val="TableParagraph"/>
              <w:rPr>
                <w:rFonts w:ascii="Times New Roman"/>
                <w:sz w:val="20"/>
              </w:rPr>
            </w:pPr>
          </w:p>
        </w:tc>
        <w:tc>
          <w:tcPr>
            <w:tcW w:w="886" w:type="dxa"/>
          </w:tcPr>
          <w:p w14:paraId="496FCD21" w14:textId="77777777" w:rsidR="00023D6E" w:rsidRDefault="00023D6E">
            <w:pPr>
              <w:pStyle w:val="TableParagraph"/>
              <w:rPr>
                <w:rFonts w:ascii="Times New Roman"/>
                <w:sz w:val="20"/>
              </w:rPr>
            </w:pPr>
          </w:p>
        </w:tc>
        <w:tc>
          <w:tcPr>
            <w:tcW w:w="1771" w:type="dxa"/>
          </w:tcPr>
          <w:p w14:paraId="611D4427" w14:textId="77777777" w:rsidR="00023D6E" w:rsidRDefault="00023D6E">
            <w:pPr>
              <w:pStyle w:val="TableParagraph"/>
              <w:rPr>
                <w:rFonts w:ascii="Times New Roman"/>
                <w:sz w:val="20"/>
              </w:rPr>
            </w:pPr>
          </w:p>
        </w:tc>
        <w:tc>
          <w:tcPr>
            <w:tcW w:w="1772" w:type="dxa"/>
          </w:tcPr>
          <w:p w14:paraId="3ACC6BDA" w14:textId="77777777" w:rsidR="00023D6E" w:rsidRDefault="00023D6E">
            <w:pPr>
              <w:pStyle w:val="TableParagraph"/>
              <w:rPr>
                <w:rFonts w:ascii="Times New Roman"/>
                <w:sz w:val="20"/>
              </w:rPr>
            </w:pPr>
          </w:p>
        </w:tc>
      </w:tr>
      <w:tr w:rsidR="00023D6E" w14:paraId="7FA89FE9" w14:textId="77777777">
        <w:trPr>
          <w:trHeight w:val="434"/>
        </w:trPr>
        <w:tc>
          <w:tcPr>
            <w:tcW w:w="1771" w:type="dxa"/>
          </w:tcPr>
          <w:p w14:paraId="269261EB" w14:textId="77777777" w:rsidR="00023D6E" w:rsidRDefault="00023D6E">
            <w:pPr>
              <w:pStyle w:val="TableParagraph"/>
              <w:rPr>
                <w:rFonts w:ascii="Times New Roman"/>
                <w:sz w:val="20"/>
              </w:rPr>
            </w:pPr>
          </w:p>
        </w:tc>
        <w:tc>
          <w:tcPr>
            <w:tcW w:w="1772" w:type="dxa"/>
          </w:tcPr>
          <w:p w14:paraId="58C33974" w14:textId="77777777" w:rsidR="00023D6E" w:rsidRDefault="00023D6E">
            <w:pPr>
              <w:pStyle w:val="TableParagraph"/>
              <w:rPr>
                <w:rFonts w:ascii="Times New Roman"/>
                <w:sz w:val="20"/>
              </w:rPr>
            </w:pPr>
          </w:p>
        </w:tc>
        <w:tc>
          <w:tcPr>
            <w:tcW w:w="886" w:type="dxa"/>
          </w:tcPr>
          <w:p w14:paraId="5480031D" w14:textId="77777777" w:rsidR="00023D6E" w:rsidRDefault="00023D6E">
            <w:pPr>
              <w:pStyle w:val="TableParagraph"/>
              <w:rPr>
                <w:rFonts w:ascii="Times New Roman"/>
                <w:sz w:val="20"/>
              </w:rPr>
            </w:pPr>
          </w:p>
        </w:tc>
        <w:tc>
          <w:tcPr>
            <w:tcW w:w="886" w:type="dxa"/>
          </w:tcPr>
          <w:p w14:paraId="4E043F8F" w14:textId="77777777" w:rsidR="00023D6E" w:rsidRDefault="00023D6E">
            <w:pPr>
              <w:pStyle w:val="TableParagraph"/>
              <w:rPr>
                <w:rFonts w:ascii="Times New Roman"/>
                <w:sz w:val="20"/>
              </w:rPr>
            </w:pPr>
          </w:p>
        </w:tc>
        <w:tc>
          <w:tcPr>
            <w:tcW w:w="1771" w:type="dxa"/>
          </w:tcPr>
          <w:p w14:paraId="14072A7E" w14:textId="77777777" w:rsidR="00023D6E" w:rsidRDefault="00023D6E">
            <w:pPr>
              <w:pStyle w:val="TableParagraph"/>
              <w:rPr>
                <w:rFonts w:ascii="Times New Roman"/>
                <w:sz w:val="20"/>
              </w:rPr>
            </w:pPr>
          </w:p>
        </w:tc>
        <w:tc>
          <w:tcPr>
            <w:tcW w:w="1772" w:type="dxa"/>
          </w:tcPr>
          <w:p w14:paraId="71F5D992" w14:textId="77777777" w:rsidR="00023D6E" w:rsidRDefault="00023D6E">
            <w:pPr>
              <w:pStyle w:val="TableParagraph"/>
              <w:rPr>
                <w:rFonts w:ascii="Times New Roman"/>
                <w:sz w:val="20"/>
              </w:rPr>
            </w:pPr>
          </w:p>
        </w:tc>
      </w:tr>
      <w:tr w:rsidR="00023D6E" w14:paraId="4B1078EB" w14:textId="77777777">
        <w:trPr>
          <w:trHeight w:val="431"/>
        </w:trPr>
        <w:tc>
          <w:tcPr>
            <w:tcW w:w="1771" w:type="dxa"/>
          </w:tcPr>
          <w:p w14:paraId="030BA0D0" w14:textId="77777777" w:rsidR="00023D6E" w:rsidRDefault="00023D6E">
            <w:pPr>
              <w:pStyle w:val="TableParagraph"/>
              <w:rPr>
                <w:rFonts w:ascii="Times New Roman"/>
                <w:sz w:val="20"/>
              </w:rPr>
            </w:pPr>
          </w:p>
        </w:tc>
        <w:tc>
          <w:tcPr>
            <w:tcW w:w="1772" w:type="dxa"/>
          </w:tcPr>
          <w:p w14:paraId="70250614" w14:textId="77777777" w:rsidR="00023D6E" w:rsidRDefault="00023D6E">
            <w:pPr>
              <w:pStyle w:val="TableParagraph"/>
              <w:rPr>
                <w:rFonts w:ascii="Times New Roman"/>
                <w:sz w:val="20"/>
              </w:rPr>
            </w:pPr>
          </w:p>
        </w:tc>
        <w:tc>
          <w:tcPr>
            <w:tcW w:w="886" w:type="dxa"/>
          </w:tcPr>
          <w:p w14:paraId="57672826" w14:textId="77777777" w:rsidR="00023D6E" w:rsidRDefault="00023D6E">
            <w:pPr>
              <w:pStyle w:val="TableParagraph"/>
              <w:rPr>
                <w:rFonts w:ascii="Times New Roman"/>
                <w:sz w:val="20"/>
              </w:rPr>
            </w:pPr>
          </w:p>
        </w:tc>
        <w:tc>
          <w:tcPr>
            <w:tcW w:w="886" w:type="dxa"/>
          </w:tcPr>
          <w:p w14:paraId="2B7C2687" w14:textId="77777777" w:rsidR="00023D6E" w:rsidRDefault="00023D6E">
            <w:pPr>
              <w:pStyle w:val="TableParagraph"/>
              <w:rPr>
                <w:rFonts w:ascii="Times New Roman"/>
                <w:sz w:val="20"/>
              </w:rPr>
            </w:pPr>
          </w:p>
        </w:tc>
        <w:tc>
          <w:tcPr>
            <w:tcW w:w="1771" w:type="dxa"/>
          </w:tcPr>
          <w:p w14:paraId="54DED206" w14:textId="77777777" w:rsidR="00023D6E" w:rsidRDefault="00023D6E">
            <w:pPr>
              <w:pStyle w:val="TableParagraph"/>
              <w:rPr>
                <w:rFonts w:ascii="Times New Roman"/>
                <w:sz w:val="20"/>
              </w:rPr>
            </w:pPr>
          </w:p>
        </w:tc>
        <w:tc>
          <w:tcPr>
            <w:tcW w:w="1772" w:type="dxa"/>
          </w:tcPr>
          <w:p w14:paraId="032C06E0" w14:textId="77777777" w:rsidR="00023D6E" w:rsidRDefault="00023D6E">
            <w:pPr>
              <w:pStyle w:val="TableParagraph"/>
              <w:rPr>
                <w:rFonts w:ascii="Times New Roman"/>
                <w:sz w:val="20"/>
              </w:rPr>
            </w:pPr>
          </w:p>
        </w:tc>
      </w:tr>
      <w:tr w:rsidR="00023D6E" w14:paraId="7F52D255" w14:textId="77777777">
        <w:trPr>
          <w:trHeight w:val="432"/>
        </w:trPr>
        <w:tc>
          <w:tcPr>
            <w:tcW w:w="1771" w:type="dxa"/>
          </w:tcPr>
          <w:p w14:paraId="51FBBC65" w14:textId="77777777" w:rsidR="00023D6E" w:rsidRDefault="00023D6E">
            <w:pPr>
              <w:pStyle w:val="TableParagraph"/>
              <w:rPr>
                <w:rFonts w:ascii="Times New Roman"/>
                <w:sz w:val="20"/>
              </w:rPr>
            </w:pPr>
          </w:p>
        </w:tc>
        <w:tc>
          <w:tcPr>
            <w:tcW w:w="1772" w:type="dxa"/>
          </w:tcPr>
          <w:p w14:paraId="4177442F" w14:textId="77777777" w:rsidR="00023D6E" w:rsidRDefault="00023D6E">
            <w:pPr>
              <w:pStyle w:val="TableParagraph"/>
              <w:rPr>
                <w:rFonts w:ascii="Times New Roman"/>
                <w:sz w:val="20"/>
              </w:rPr>
            </w:pPr>
          </w:p>
        </w:tc>
        <w:tc>
          <w:tcPr>
            <w:tcW w:w="886" w:type="dxa"/>
          </w:tcPr>
          <w:p w14:paraId="177FA295" w14:textId="77777777" w:rsidR="00023D6E" w:rsidRDefault="00023D6E">
            <w:pPr>
              <w:pStyle w:val="TableParagraph"/>
              <w:rPr>
                <w:rFonts w:ascii="Times New Roman"/>
                <w:sz w:val="20"/>
              </w:rPr>
            </w:pPr>
          </w:p>
        </w:tc>
        <w:tc>
          <w:tcPr>
            <w:tcW w:w="886" w:type="dxa"/>
          </w:tcPr>
          <w:p w14:paraId="168CEA00" w14:textId="77777777" w:rsidR="00023D6E" w:rsidRDefault="00023D6E">
            <w:pPr>
              <w:pStyle w:val="TableParagraph"/>
              <w:rPr>
                <w:rFonts w:ascii="Times New Roman"/>
                <w:sz w:val="20"/>
              </w:rPr>
            </w:pPr>
          </w:p>
        </w:tc>
        <w:tc>
          <w:tcPr>
            <w:tcW w:w="1771" w:type="dxa"/>
          </w:tcPr>
          <w:p w14:paraId="36F9BA7F" w14:textId="77777777" w:rsidR="00023D6E" w:rsidRDefault="00023D6E">
            <w:pPr>
              <w:pStyle w:val="TableParagraph"/>
              <w:rPr>
                <w:rFonts w:ascii="Times New Roman"/>
                <w:sz w:val="20"/>
              </w:rPr>
            </w:pPr>
          </w:p>
        </w:tc>
        <w:tc>
          <w:tcPr>
            <w:tcW w:w="1772" w:type="dxa"/>
          </w:tcPr>
          <w:p w14:paraId="25747254" w14:textId="77777777" w:rsidR="00023D6E" w:rsidRDefault="00023D6E">
            <w:pPr>
              <w:pStyle w:val="TableParagraph"/>
              <w:rPr>
                <w:rFonts w:ascii="Times New Roman"/>
                <w:sz w:val="20"/>
              </w:rPr>
            </w:pPr>
          </w:p>
        </w:tc>
      </w:tr>
      <w:tr w:rsidR="00023D6E" w14:paraId="06772802" w14:textId="77777777">
        <w:trPr>
          <w:trHeight w:val="431"/>
        </w:trPr>
        <w:tc>
          <w:tcPr>
            <w:tcW w:w="1771" w:type="dxa"/>
          </w:tcPr>
          <w:p w14:paraId="275C1492" w14:textId="77777777" w:rsidR="00023D6E" w:rsidRDefault="00023D6E">
            <w:pPr>
              <w:pStyle w:val="TableParagraph"/>
              <w:rPr>
                <w:rFonts w:ascii="Times New Roman"/>
                <w:sz w:val="20"/>
              </w:rPr>
            </w:pPr>
          </w:p>
        </w:tc>
        <w:tc>
          <w:tcPr>
            <w:tcW w:w="1772" w:type="dxa"/>
          </w:tcPr>
          <w:p w14:paraId="128DEB1A" w14:textId="77777777" w:rsidR="00023D6E" w:rsidRDefault="00023D6E">
            <w:pPr>
              <w:pStyle w:val="TableParagraph"/>
              <w:rPr>
                <w:rFonts w:ascii="Times New Roman"/>
                <w:sz w:val="20"/>
              </w:rPr>
            </w:pPr>
          </w:p>
        </w:tc>
        <w:tc>
          <w:tcPr>
            <w:tcW w:w="886" w:type="dxa"/>
          </w:tcPr>
          <w:p w14:paraId="6980F18D" w14:textId="77777777" w:rsidR="00023D6E" w:rsidRDefault="00023D6E">
            <w:pPr>
              <w:pStyle w:val="TableParagraph"/>
              <w:rPr>
                <w:rFonts w:ascii="Times New Roman"/>
                <w:sz w:val="20"/>
              </w:rPr>
            </w:pPr>
          </w:p>
        </w:tc>
        <w:tc>
          <w:tcPr>
            <w:tcW w:w="886" w:type="dxa"/>
          </w:tcPr>
          <w:p w14:paraId="12BF9567" w14:textId="77777777" w:rsidR="00023D6E" w:rsidRDefault="00023D6E">
            <w:pPr>
              <w:pStyle w:val="TableParagraph"/>
              <w:rPr>
                <w:rFonts w:ascii="Times New Roman"/>
                <w:sz w:val="20"/>
              </w:rPr>
            </w:pPr>
          </w:p>
        </w:tc>
        <w:tc>
          <w:tcPr>
            <w:tcW w:w="1771" w:type="dxa"/>
          </w:tcPr>
          <w:p w14:paraId="5AD34877" w14:textId="77777777" w:rsidR="00023D6E" w:rsidRDefault="00023D6E">
            <w:pPr>
              <w:pStyle w:val="TableParagraph"/>
              <w:rPr>
                <w:rFonts w:ascii="Times New Roman"/>
                <w:sz w:val="20"/>
              </w:rPr>
            </w:pPr>
          </w:p>
        </w:tc>
        <w:tc>
          <w:tcPr>
            <w:tcW w:w="1772" w:type="dxa"/>
          </w:tcPr>
          <w:p w14:paraId="768FD1F9" w14:textId="77777777" w:rsidR="00023D6E" w:rsidRDefault="00023D6E">
            <w:pPr>
              <w:pStyle w:val="TableParagraph"/>
              <w:rPr>
                <w:rFonts w:ascii="Times New Roman"/>
                <w:sz w:val="20"/>
              </w:rPr>
            </w:pPr>
          </w:p>
        </w:tc>
      </w:tr>
      <w:tr w:rsidR="00023D6E" w14:paraId="4EDE93F8" w14:textId="77777777">
        <w:trPr>
          <w:trHeight w:val="431"/>
        </w:trPr>
        <w:tc>
          <w:tcPr>
            <w:tcW w:w="1771" w:type="dxa"/>
          </w:tcPr>
          <w:p w14:paraId="24469398" w14:textId="77777777" w:rsidR="00023D6E" w:rsidRDefault="00023D6E">
            <w:pPr>
              <w:pStyle w:val="TableParagraph"/>
              <w:rPr>
                <w:rFonts w:ascii="Times New Roman"/>
                <w:sz w:val="20"/>
              </w:rPr>
            </w:pPr>
          </w:p>
        </w:tc>
        <w:tc>
          <w:tcPr>
            <w:tcW w:w="1772" w:type="dxa"/>
          </w:tcPr>
          <w:p w14:paraId="4298F0E8" w14:textId="77777777" w:rsidR="00023D6E" w:rsidRDefault="00023D6E">
            <w:pPr>
              <w:pStyle w:val="TableParagraph"/>
              <w:rPr>
                <w:rFonts w:ascii="Times New Roman"/>
                <w:sz w:val="20"/>
              </w:rPr>
            </w:pPr>
          </w:p>
        </w:tc>
        <w:tc>
          <w:tcPr>
            <w:tcW w:w="886" w:type="dxa"/>
          </w:tcPr>
          <w:p w14:paraId="005EC116" w14:textId="77777777" w:rsidR="00023D6E" w:rsidRDefault="00023D6E">
            <w:pPr>
              <w:pStyle w:val="TableParagraph"/>
              <w:rPr>
                <w:rFonts w:ascii="Times New Roman"/>
                <w:sz w:val="20"/>
              </w:rPr>
            </w:pPr>
          </w:p>
        </w:tc>
        <w:tc>
          <w:tcPr>
            <w:tcW w:w="886" w:type="dxa"/>
          </w:tcPr>
          <w:p w14:paraId="4E222370" w14:textId="77777777" w:rsidR="00023D6E" w:rsidRDefault="00023D6E">
            <w:pPr>
              <w:pStyle w:val="TableParagraph"/>
              <w:rPr>
                <w:rFonts w:ascii="Times New Roman"/>
                <w:sz w:val="20"/>
              </w:rPr>
            </w:pPr>
          </w:p>
        </w:tc>
        <w:tc>
          <w:tcPr>
            <w:tcW w:w="1771" w:type="dxa"/>
          </w:tcPr>
          <w:p w14:paraId="0EB64D3E" w14:textId="77777777" w:rsidR="00023D6E" w:rsidRDefault="00023D6E">
            <w:pPr>
              <w:pStyle w:val="TableParagraph"/>
              <w:rPr>
                <w:rFonts w:ascii="Times New Roman"/>
                <w:sz w:val="20"/>
              </w:rPr>
            </w:pPr>
          </w:p>
        </w:tc>
        <w:tc>
          <w:tcPr>
            <w:tcW w:w="1772" w:type="dxa"/>
          </w:tcPr>
          <w:p w14:paraId="02BE0551" w14:textId="77777777" w:rsidR="00023D6E" w:rsidRDefault="00023D6E">
            <w:pPr>
              <w:pStyle w:val="TableParagraph"/>
              <w:rPr>
                <w:rFonts w:ascii="Times New Roman"/>
                <w:sz w:val="20"/>
              </w:rPr>
            </w:pPr>
          </w:p>
        </w:tc>
      </w:tr>
      <w:tr w:rsidR="00023D6E" w14:paraId="4EDCCB16" w14:textId="77777777">
        <w:trPr>
          <w:trHeight w:val="434"/>
        </w:trPr>
        <w:tc>
          <w:tcPr>
            <w:tcW w:w="1771" w:type="dxa"/>
          </w:tcPr>
          <w:p w14:paraId="4BDF7CFE" w14:textId="77777777" w:rsidR="00023D6E" w:rsidRDefault="00023D6E">
            <w:pPr>
              <w:pStyle w:val="TableParagraph"/>
              <w:rPr>
                <w:rFonts w:ascii="Times New Roman"/>
                <w:sz w:val="20"/>
              </w:rPr>
            </w:pPr>
          </w:p>
        </w:tc>
        <w:tc>
          <w:tcPr>
            <w:tcW w:w="1772" w:type="dxa"/>
          </w:tcPr>
          <w:p w14:paraId="57CAFC55" w14:textId="77777777" w:rsidR="00023D6E" w:rsidRDefault="00023D6E">
            <w:pPr>
              <w:pStyle w:val="TableParagraph"/>
              <w:rPr>
                <w:rFonts w:ascii="Times New Roman"/>
                <w:sz w:val="20"/>
              </w:rPr>
            </w:pPr>
          </w:p>
        </w:tc>
        <w:tc>
          <w:tcPr>
            <w:tcW w:w="886" w:type="dxa"/>
          </w:tcPr>
          <w:p w14:paraId="213F1D7A" w14:textId="77777777" w:rsidR="00023D6E" w:rsidRDefault="00023D6E">
            <w:pPr>
              <w:pStyle w:val="TableParagraph"/>
              <w:rPr>
                <w:rFonts w:ascii="Times New Roman"/>
                <w:sz w:val="20"/>
              </w:rPr>
            </w:pPr>
          </w:p>
        </w:tc>
        <w:tc>
          <w:tcPr>
            <w:tcW w:w="886" w:type="dxa"/>
          </w:tcPr>
          <w:p w14:paraId="0D5A8792" w14:textId="77777777" w:rsidR="00023D6E" w:rsidRDefault="00023D6E">
            <w:pPr>
              <w:pStyle w:val="TableParagraph"/>
              <w:rPr>
                <w:rFonts w:ascii="Times New Roman"/>
                <w:sz w:val="20"/>
              </w:rPr>
            </w:pPr>
          </w:p>
        </w:tc>
        <w:tc>
          <w:tcPr>
            <w:tcW w:w="1771" w:type="dxa"/>
          </w:tcPr>
          <w:p w14:paraId="650FB2FF" w14:textId="77777777" w:rsidR="00023D6E" w:rsidRDefault="00023D6E">
            <w:pPr>
              <w:pStyle w:val="TableParagraph"/>
              <w:rPr>
                <w:rFonts w:ascii="Times New Roman"/>
                <w:sz w:val="20"/>
              </w:rPr>
            </w:pPr>
          </w:p>
        </w:tc>
        <w:tc>
          <w:tcPr>
            <w:tcW w:w="1772" w:type="dxa"/>
          </w:tcPr>
          <w:p w14:paraId="2652BB01" w14:textId="77777777" w:rsidR="00023D6E" w:rsidRDefault="00023D6E">
            <w:pPr>
              <w:pStyle w:val="TableParagraph"/>
              <w:rPr>
                <w:rFonts w:ascii="Times New Roman"/>
                <w:sz w:val="20"/>
              </w:rPr>
            </w:pPr>
          </w:p>
        </w:tc>
      </w:tr>
    </w:tbl>
    <w:p w14:paraId="391E6167" w14:textId="77777777" w:rsidR="00023D6E" w:rsidRDefault="00023D6E">
      <w:pPr>
        <w:rPr>
          <w:sz w:val="20"/>
        </w:rPr>
        <w:sectPr w:rsidR="00023D6E">
          <w:footerReference w:type="default" r:id="rId30"/>
          <w:pgSz w:w="12240" w:h="15840"/>
          <w:pgMar w:top="1720" w:right="600" w:bottom="1280" w:left="80" w:header="676" w:footer="1096" w:gutter="0"/>
          <w:cols w:space="720"/>
        </w:sectPr>
      </w:pPr>
    </w:p>
    <w:p w14:paraId="5D8B85E2" w14:textId="77777777" w:rsidR="00023D6E" w:rsidRDefault="00023D6E">
      <w:pPr>
        <w:pStyle w:val="BodyText"/>
        <w:rPr>
          <w:b/>
          <w:sz w:val="20"/>
        </w:rPr>
      </w:pPr>
    </w:p>
    <w:p w14:paraId="4C9C044B" w14:textId="77777777" w:rsidR="00023D6E" w:rsidRDefault="00023D6E">
      <w:pPr>
        <w:pStyle w:val="BodyText"/>
        <w:spacing w:before="10"/>
        <w:rPr>
          <w:b/>
          <w:sz w:val="18"/>
        </w:rPr>
      </w:pPr>
    </w:p>
    <w:p w14:paraId="185D9F3E" w14:textId="77777777" w:rsidR="00023D6E" w:rsidRDefault="004C3BC7">
      <w:pPr>
        <w:spacing w:before="87"/>
        <w:ind w:left="2102"/>
        <w:rPr>
          <w:rFonts w:ascii="Arial"/>
          <w:b/>
          <w:sz w:val="30"/>
        </w:rPr>
      </w:pPr>
      <w:r>
        <w:rPr>
          <w:rFonts w:ascii="Arial"/>
          <w:b/>
          <w:color w:val="333399"/>
          <w:spacing w:val="-6"/>
          <w:sz w:val="38"/>
        </w:rPr>
        <w:t>A</w:t>
      </w:r>
      <w:r>
        <w:rPr>
          <w:rFonts w:ascii="Arial"/>
          <w:b/>
          <w:color w:val="333399"/>
          <w:spacing w:val="-6"/>
          <w:sz w:val="30"/>
        </w:rPr>
        <w:t xml:space="preserve">PPENDIX </w:t>
      </w:r>
      <w:r>
        <w:rPr>
          <w:rFonts w:ascii="Arial"/>
          <w:b/>
          <w:color w:val="333399"/>
          <w:sz w:val="38"/>
        </w:rPr>
        <w:t xml:space="preserve">F: </w:t>
      </w:r>
      <w:r>
        <w:rPr>
          <w:rFonts w:ascii="Arial"/>
          <w:b/>
          <w:color w:val="333399"/>
          <w:spacing w:val="-5"/>
          <w:sz w:val="38"/>
        </w:rPr>
        <w:t>S</w:t>
      </w:r>
      <w:r>
        <w:rPr>
          <w:rFonts w:ascii="Arial"/>
          <w:b/>
          <w:color w:val="333399"/>
          <w:spacing w:val="-5"/>
          <w:sz w:val="30"/>
        </w:rPr>
        <w:t xml:space="preserve">CHOOL </w:t>
      </w:r>
      <w:r>
        <w:rPr>
          <w:rFonts w:ascii="Arial"/>
          <w:b/>
          <w:color w:val="333399"/>
          <w:spacing w:val="-5"/>
          <w:sz w:val="38"/>
        </w:rPr>
        <w:t>I</w:t>
      </w:r>
      <w:r>
        <w:rPr>
          <w:rFonts w:ascii="Arial"/>
          <w:b/>
          <w:color w:val="333399"/>
          <w:spacing w:val="-5"/>
          <w:sz w:val="30"/>
        </w:rPr>
        <w:t xml:space="preserve">NCIDENT </w:t>
      </w:r>
      <w:r>
        <w:rPr>
          <w:rFonts w:ascii="Arial"/>
          <w:b/>
          <w:color w:val="333399"/>
          <w:spacing w:val="-5"/>
          <w:sz w:val="38"/>
        </w:rPr>
        <w:t>C</w:t>
      </w:r>
      <w:r>
        <w:rPr>
          <w:rFonts w:ascii="Arial"/>
          <w:b/>
          <w:color w:val="333399"/>
          <w:spacing w:val="-5"/>
          <w:sz w:val="30"/>
        </w:rPr>
        <w:t>OMMAND</w:t>
      </w:r>
      <w:r>
        <w:rPr>
          <w:rFonts w:ascii="Arial"/>
          <w:b/>
          <w:color w:val="333399"/>
          <w:spacing w:val="-56"/>
          <w:sz w:val="30"/>
        </w:rPr>
        <w:t xml:space="preserve"> </w:t>
      </w:r>
      <w:r>
        <w:rPr>
          <w:rFonts w:ascii="Arial"/>
          <w:b/>
          <w:color w:val="333399"/>
          <w:spacing w:val="-5"/>
          <w:sz w:val="38"/>
        </w:rPr>
        <w:t>S</w:t>
      </w:r>
      <w:r>
        <w:rPr>
          <w:rFonts w:ascii="Arial"/>
          <w:b/>
          <w:color w:val="333399"/>
          <w:spacing w:val="-5"/>
          <w:sz w:val="30"/>
        </w:rPr>
        <w:t>YSTEM</w:t>
      </w:r>
    </w:p>
    <w:p w14:paraId="5AB2D9E0" w14:textId="77777777" w:rsidR="00023D6E" w:rsidRDefault="004C3BC7">
      <w:pPr>
        <w:spacing w:before="176"/>
        <w:ind w:left="4896"/>
        <w:rPr>
          <w:rFonts w:ascii="Arial"/>
          <w:b/>
          <w:sz w:val="20"/>
        </w:rPr>
      </w:pPr>
      <w:r>
        <w:rPr>
          <w:rFonts w:ascii="Arial"/>
          <w:b/>
          <w:sz w:val="20"/>
          <w:u w:val="thick"/>
        </w:rPr>
        <w:t>School (Incident) Commander</w:t>
      </w:r>
    </w:p>
    <w:p w14:paraId="1A5D43BD" w14:textId="77777777" w:rsidR="00023D6E" w:rsidRDefault="004C3BC7">
      <w:pPr>
        <w:spacing w:before="60"/>
        <w:ind w:left="761" w:right="2959"/>
        <w:jc w:val="center"/>
        <w:rPr>
          <w:rFonts w:ascii="Arial"/>
          <w:b/>
          <w:sz w:val="20"/>
        </w:rPr>
      </w:pPr>
      <w:proofErr w:type="gramStart"/>
      <w:r>
        <w:rPr>
          <w:rFonts w:ascii="Arial"/>
          <w:b/>
          <w:sz w:val="20"/>
        </w:rPr>
        <w:t>a</w:t>
      </w:r>
      <w:proofErr w:type="gramEnd"/>
      <w:r>
        <w:rPr>
          <w:rFonts w:ascii="Arial"/>
          <w:b/>
          <w:sz w:val="20"/>
        </w:rPr>
        <w:t>)</w:t>
      </w:r>
    </w:p>
    <w:p w14:paraId="06FC6994" w14:textId="77777777" w:rsidR="00023D6E" w:rsidRDefault="004C3BC7">
      <w:pPr>
        <w:spacing w:before="61"/>
        <w:ind w:left="774" w:right="2959"/>
        <w:jc w:val="center"/>
        <w:rPr>
          <w:rFonts w:ascii="Arial"/>
          <w:b/>
          <w:sz w:val="20"/>
        </w:rPr>
      </w:pPr>
      <w:proofErr w:type="gramStart"/>
      <w:r>
        <w:rPr>
          <w:rFonts w:ascii="Arial"/>
          <w:b/>
          <w:sz w:val="20"/>
        </w:rPr>
        <w:t>b</w:t>
      </w:r>
      <w:proofErr w:type="gramEnd"/>
      <w:r>
        <w:rPr>
          <w:rFonts w:ascii="Arial"/>
          <w:b/>
          <w:sz w:val="20"/>
        </w:rPr>
        <w:t>)</w:t>
      </w:r>
    </w:p>
    <w:p w14:paraId="1C6B03EC" w14:textId="77777777" w:rsidR="00023D6E" w:rsidRDefault="00023D6E">
      <w:pPr>
        <w:pStyle w:val="BodyText"/>
        <w:rPr>
          <w:rFonts w:ascii="Arial"/>
          <w:b/>
          <w:sz w:val="20"/>
        </w:rPr>
      </w:pPr>
    </w:p>
    <w:p w14:paraId="50822E34" w14:textId="77777777" w:rsidR="00023D6E" w:rsidRDefault="00023D6E">
      <w:pPr>
        <w:pStyle w:val="BodyText"/>
        <w:rPr>
          <w:rFonts w:ascii="Arial"/>
          <w:b/>
          <w:sz w:val="20"/>
        </w:rPr>
      </w:pPr>
    </w:p>
    <w:p w14:paraId="2D3366F2" w14:textId="77777777" w:rsidR="00023D6E" w:rsidRDefault="00023D6E">
      <w:pPr>
        <w:pStyle w:val="BodyText"/>
        <w:rPr>
          <w:rFonts w:ascii="Arial"/>
          <w:b/>
          <w:sz w:val="20"/>
        </w:rPr>
      </w:pPr>
    </w:p>
    <w:p w14:paraId="28011487" w14:textId="77777777" w:rsidR="00023D6E" w:rsidRDefault="00023D6E">
      <w:pPr>
        <w:pStyle w:val="BodyText"/>
        <w:spacing w:before="4"/>
        <w:rPr>
          <w:rFonts w:ascii="Arial"/>
          <w:b/>
          <w:sz w:val="28"/>
        </w:rPr>
      </w:pPr>
    </w:p>
    <w:p w14:paraId="4C7D44E0" w14:textId="77777777" w:rsidR="00023D6E" w:rsidRDefault="00023D6E">
      <w:pPr>
        <w:rPr>
          <w:rFonts w:ascii="Arial"/>
          <w:sz w:val="28"/>
        </w:rPr>
        <w:sectPr w:rsidR="00023D6E">
          <w:footerReference w:type="default" r:id="rId31"/>
          <w:pgSz w:w="12240" w:h="15840"/>
          <w:pgMar w:top="1720" w:right="600" w:bottom="1280" w:left="80" w:header="676" w:footer="1096" w:gutter="0"/>
          <w:cols w:space="720"/>
        </w:sectPr>
      </w:pPr>
    </w:p>
    <w:p w14:paraId="7CC82A4D" w14:textId="77777777" w:rsidR="00023D6E" w:rsidRDefault="004C3BC7">
      <w:pPr>
        <w:spacing w:before="93"/>
        <w:jc w:val="right"/>
        <w:rPr>
          <w:rFonts w:ascii="Arial"/>
          <w:b/>
          <w:sz w:val="20"/>
        </w:rPr>
      </w:pPr>
      <w:r>
        <w:rPr>
          <w:rFonts w:ascii="Arial"/>
          <w:b/>
          <w:sz w:val="20"/>
          <w:u w:val="thick"/>
        </w:rPr>
        <w:lastRenderedPageBreak/>
        <w:t>PIO</w:t>
      </w:r>
    </w:p>
    <w:p w14:paraId="260BBF84" w14:textId="77777777" w:rsidR="00023D6E" w:rsidRDefault="004C3BC7">
      <w:pPr>
        <w:spacing w:before="61"/>
        <w:ind w:right="927"/>
        <w:jc w:val="right"/>
        <w:rPr>
          <w:rFonts w:ascii="Arial"/>
          <w:b/>
          <w:sz w:val="20"/>
        </w:rPr>
      </w:pPr>
      <w:proofErr w:type="gramStart"/>
      <w:r>
        <w:rPr>
          <w:rFonts w:ascii="Arial"/>
          <w:b/>
          <w:sz w:val="20"/>
        </w:rPr>
        <w:t>a</w:t>
      </w:r>
      <w:proofErr w:type="gramEnd"/>
      <w:r>
        <w:rPr>
          <w:rFonts w:ascii="Arial"/>
          <w:b/>
          <w:sz w:val="20"/>
        </w:rPr>
        <w:t>)</w:t>
      </w:r>
    </w:p>
    <w:p w14:paraId="2BBEE207" w14:textId="77777777" w:rsidR="00023D6E" w:rsidRDefault="004C3BC7">
      <w:pPr>
        <w:spacing w:before="61"/>
        <w:ind w:right="914"/>
        <w:jc w:val="right"/>
        <w:rPr>
          <w:rFonts w:ascii="Arial"/>
          <w:b/>
          <w:sz w:val="20"/>
        </w:rPr>
      </w:pPr>
      <w:proofErr w:type="gramStart"/>
      <w:r>
        <w:rPr>
          <w:rFonts w:ascii="Arial"/>
          <w:b/>
          <w:w w:val="95"/>
          <w:sz w:val="20"/>
        </w:rPr>
        <w:t>b</w:t>
      </w:r>
      <w:proofErr w:type="gramEnd"/>
      <w:r>
        <w:rPr>
          <w:rFonts w:ascii="Arial"/>
          <w:b/>
          <w:w w:val="95"/>
          <w:sz w:val="20"/>
        </w:rPr>
        <w:t>)</w:t>
      </w:r>
    </w:p>
    <w:p w14:paraId="54F1ED6D" w14:textId="77777777" w:rsidR="00023D6E" w:rsidRDefault="004C3BC7">
      <w:pPr>
        <w:spacing w:before="93"/>
        <w:ind w:left="2309" w:right="3709"/>
        <w:jc w:val="center"/>
        <w:rPr>
          <w:rFonts w:ascii="Arial"/>
          <w:b/>
          <w:sz w:val="20"/>
        </w:rPr>
      </w:pPr>
      <w:r>
        <w:br w:type="column"/>
      </w:r>
      <w:r>
        <w:rPr>
          <w:rFonts w:ascii="Arial"/>
          <w:b/>
          <w:sz w:val="20"/>
          <w:u w:val="thick"/>
        </w:rPr>
        <w:lastRenderedPageBreak/>
        <w:t>Liaison</w:t>
      </w:r>
    </w:p>
    <w:p w14:paraId="602E41FE" w14:textId="77777777" w:rsidR="00023D6E" w:rsidRDefault="004C3BC7">
      <w:pPr>
        <w:spacing w:before="61"/>
        <w:ind w:left="1751"/>
        <w:rPr>
          <w:rFonts w:ascii="Arial"/>
          <w:b/>
          <w:sz w:val="20"/>
        </w:rPr>
      </w:pPr>
      <w:proofErr w:type="gramStart"/>
      <w:r>
        <w:rPr>
          <w:rFonts w:ascii="Arial"/>
          <w:b/>
          <w:sz w:val="20"/>
        </w:rPr>
        <w:t>a</w:t>
      </w:r>
      <w:proofErr w:type="gramEnd"/>
      <w:r>
        <w:rPr>
          <w:rFonts w:ascii="Arial"/>
          <w:b/>
          <w:sz w:val="20"/>
        </w:rPr>
        <w:t>)</w:t>
      </w:r>
    </w:p>
    <w:p w14:paraId="69A68D7B" w14:textId="77777777" w:rsidR="00023D6E" w:rsidRDefault="004C3BC7">
      <w:pPr>
        <w:spacing w:before="61"/>
        <w:ind w:left="1751"/>
        <w:rPr>
          <w:rFonts w:ascii="Arial"/>
          <w:b/>
          <w:sz w:val="20"/>
        </w:rPr>
      </w:pPr>
      <w:proofErr w:type="gramStart"/>
      <w:r>
        <w:rPr>
          <w:rFonts w:ascii="Arial"/>
          <w:b/>
          <w:sz w:val="20"/>
        </w:rPr>
        <w:t>b</w:t>
      </w:r>
      <w:proofErr w:type="gramEnd"/>
      <w:r>
        <w:rPr>
          <w:rFonts w:ascii="Arial"/>
          <w:b/>
          <w:sz w:val="20"/>
        </w:rPr>
        <w:t>)</w:t>
      </w:r>
    </w:p>
    <w:p w14:paraId="358E8A37" w14:textId="77777777" w:rsidR="00023D6E" w:rsidRDefault="00023D6E">
      <w:pPr>
        <w:rPr>
          <w:rFonts w:ascii="Arial"/>
          <w:sz w:val="20"/>
        </w:rPr>
        <w:sectPr w:rsidR="00023D6E">
          <w:type w:val="continuous"/>
          <w:pgSz w:w="12240" w:h="15840"/>
          <w:pgMar w:top="1500" w:right="600" w:bottom="0" w:left="80" w:header="720" w:footer="720" w:gutter="0"/>
          <w:cols w:num="2" w:space="720" w:equalWidth="0">
            <w:col w:w="4761" w:space="40"/>
            <w:col w:w="6759"/>
          </w:cols>
        </w:sectPr>
      </w:pPr>
    </w:p>
    <w:p w14:paraId="3859345A" w14:textId="77777777" w:rsidR="00023D6E" w:rsidRDefault="00023D6E">
      <w:pPr>
        <w:pStyle w:val="BodyText"/>
        <w:rPr>
          <w:rFonts w:ascii="Arial"/>
          <w:b/>
          <w:sz w:val="20"/>
        </w:rPr>
      </w:pPr>
    </w:p>
    <w:p w14:paraId="513A2867" w14:textId="77777777" w:rsidR="00023D6E" w:rsidRDefault="00023D6E">
      <w:pPr>
        <w:pStyle w:val="BodyText"/>
        <w:rPr>
          <w:rFonts w:ascii="Arial"/>
          <w:b/>
          <w:sz w:val="20"/>
        </w:rPr>
      </w:pPr>
    </w:p>
    <w:p w14:paraId="3F2CCABD" w14:textId="77777777" w:rsidR="00023D6E" w:rsidRDefault="00023D6E">
      <w:pPr>
        <w:pStyle w:val="BodyText"/>
        <w:rPr>
          <w:rFonts w:ascii="Arial"/>
          <w:b/>
          <w:sz w:val="20"/>
        </w:rPr>
      </w:pPr>
    </w:p>
    <w:p w14:paraId="346A8DE7"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76D29734" w14:textId="77777777" w:rsidR="00023D6E" w:rsidRDefault="00023D6E">
      <w:pPr>
        <w:pStyle w:val="BodyText"/>
        <w:rPr>
          <w:rFonts w:ascii="Arial"/>
          <w:b/>
          <w:sz w:val="18"/>
        </w:rPr>
      </w:pPr>
    </w:p>
    <w:p w14:paraId="07FFA041" w14:textId="77777777" w:rsidR="00023D6E" w:rsidRDefault="004C3BC7">
      <w:pPr>
        <w:spacing w:before="1"/>
        <w:ind w:left="1598" w:right="-16" w:firstLine="79"/>
        <w:rPr>
          <w:rFonts w:ascii="Arial"/>
          <w:b/>
          <w:sz w:val="20"/>
        </w:rPr>
      </w:pPr>
      <w:r>
        <w:rPr>
          <w:rFonts w:ascii="Arial"/>
          <w:b/>
          <w:sz w:val="20"/>
          <w:u w:val="thick"/>
        </w:rPr>
        <w:t>Operations</w:t>
      </w:r>
      <w:r>
        <w:rPr>
          <w:rFonts w:ascii="Arial"/>
          <w:b/>
          <w:spacing w:val="-7"/>
          <w:sz w:val="20"/>
          <w:u w:val="thick"/>
        </w:rPr>
        <w:t xml:space="preserve"> </w:t>
      </w:r>
      <w:r>
        <w:rPr>
          <w:rFonts w:ascii="Arial"/>
          <w:b/>
          <w:sz w:val="20"/>
          <w:u w:val="thick"/>
        </w:rPr>
        <w:t>Chief</w:t>
      </w:r>
      <w:r>
        <w:rPr>
          <w:rFonts w:ascii="Arial"/>
          <w:b/>
          <w:sz w:val="20"/>
        </w:rPr>
        <w:t xml:space="preserve"> a)</w:t>
      </w:r>
    </w:p>
    <w:p w14:paraId="74B3828D" w14:textId="77777777" w:rsidR="00023D6E" w:rsidRDefault="004C3BC7">
      <w:pPr>
        <w:spacing w:line="228" w:lineRule="exact"/>
        <w:ind w:left="1578" w:right="1479"/>
        <w:jc w:val="center"/>
        <w:rPr>
          <w:rFonts w:ascii="Arial"/>
          <w:b/>
          <w:sz w:val="20"/>
        </w:rPr>
      </w:pPr>
      <w:proofErr w:type="gramStart"/>
      <w:r>
        <w:rPr>
          <w:rFonts w:ascii="Arial"/>
          <w:b/>
          <w:sz w:val="20"/>
        </w:rPr>
        <w:t>b</w:t>
      </w:r>
      <w:proofErr w:type="gramEnd"/>
      <w:r>
        <w:rPr>
          <w:rFonts w:ascii="Arial"/>
          <w:b/>
          <w:sz w:val="20"/>
        </w:rPr>
        <w:t>)</w:t>
      </w:r>
    </w:p>
    <w:p w14:paraId="25A44A1E" w14:textId="77777777" w:rsidR="00023D6E" w:rsidRDefault="004C3BC7">
      <w:pPr>
        <w:pStyle w:val="BodyText"/>
        <w:rPr>
          <w:rFonts w:ascii="Arial"/>
          <w:b/>
          <w:sz w:val="18"/>
        </w:rPr>
      </w:pPr>
      <w:r>
        <w:br w:type="column"/>
      </w:r>
    </w:p>
    <w:p w14:paraId="2ABC3425" w14:textId="77777777" w:rsidR="00023D6E" w:rsidRDefault="004C3BC7">
      <w:pPr>
        <w:spacing w:before="1" w:line="229" w:lineRule="exact"/>
        <w:ind w:left="934"/>
        <w:rPr>
          <w:rFonts w:ascii="Arial"/>
          <w:b/>
          <w:sz w:val="20"/>
        </w:rPr>
      </w:pPr>
      <w:r>
        <w:rPr>
          <w:rFonts w:ascii="Arial"/>
          <w:b/>
          <w:sz w:val="20"/>
          <w:u w:val="thick"/>
        </w:rPr>
        <w:t>Planning</w:t>
      </w:r>
      <w:r>
        <w:rPr>
          <w:rFonts w:ascii="Arial"/>
          <w:b/>
          <w:spacing w:val="-5"/>
          <w:sz w:val="20"/>
          <w:u w:val="thick"/>
        </w:rPr>
        <w:t xml:space="preserve"> </w:t>
      </w:r>
      <w:r>
        <w:rPr>
          <w:rFonts w:ascii="Arial"/>
          <w:b/>
          <w:sz w:val="20"/>
          <w:u w:val="thick"/>
        </w:rPr>
        <w:t>Chief</w:t>
      </w:r>
    </w:p>
    <w:p w14:paraId="112941B7" w14:textId="77777777" w:rsidR="00023D6E" w:rsidRDefault="004C3BC7">
      <w:pPr>
        <w:spacing w:line="229" w:lineRule="exact"/>
        <w:ind w:left="706"/>
        <w:rPr>
          <w:rFonts w:ascii="Arial"/>
          <w:b/>
          <w:sz w:val="20"/>
        </w:rPr>
      </w:pPr>
      <w:proofErr w:type="gramStart"/>
      <w:r>
        <w:rPr>
          <w:rFonts w:ascii="Arial"/>
          <w:b/>
          <w:sz w:val="20"/>
        </w:rPr>
        <w:t>a</w:t>
      </w:r>
      <w:proofErr w:type="gramEnd"/>
      <w:r>
        <w:rPr>
          <w:rFonts w:ascii="Arial"/>
          <w:b/>
          <w:sz w:val="20"/>
        </w:rPr>
        <w:t>)</w:t>
      </w:r>
    </w:p>
    <w:p w14:paraId="76CACDE3" w14:textId="77777777" w:rsidR="00023D6E" w:rsidRDefault="004C3BC7">
      <w:pPr>
        <w:ind w:left="706"/>
        <w:rPr>
          <w:rFonts w:ascii="Arial"/>
          <w:b/>
          <w:sz w:val="20"/>
        </w:rPr>
      </w:pPr>
      <w:proofErr w:type="gramStart"/>
      <w:r>
        <w:rPr>
          <w:rFonts w:ascii="Arial"/>
          <w:b/>
          <w:sz w:val="20"/>
        </w:rPr>
        <w:t>b</w:t>
      </w:r>
      <w:proofErr w:type="gramEnd"/>
      <w:r>
        <w:rPr>
          <w:rFonts w:ascii="Arial"/>
          <w:b/>
          <w:sz w:val="20"/>
        </w:rPr>
        <w:t>)</w:t>
      </w:r>
    </w:p>
    <w:p w14:paraId="5D497772" w14:textId="77777777" w:rsidR="00023D6E" w:rsidRDefault="004C3BC7">
      <w:pPr>
        <w:pStyle w:val="BodyText"/>
        <w:rPr>
          <w:rFonts w:ascii="Arial"/>
          <w:b/>
          <w:sz w:val="18"/>
        </w:rPr>
      </w:pPr>
      <w:r>
        <w:br w:type="column"/>
      </w:r>
    </w:p>
    <w:p w14:paraId="66784586" w14:textId="77777777" w:rsidR="00023D6E" w:rsidRDefault="004C3BC7">
      <w:pPr>
        <w:spacing w:before="1" w:line="229" w:lineRule="exact"/>
        <w:ind w:left="1065"/>
        <w:rPr>
          <w:rFonts w:ascii="Arial"/>
          <w:b/>
          <w:sz w:val="20"/>
        </w:rPr>
      </w:pPr>
      <w:r>
        <w:rPr>
          <w:rFonts w:ascii="Arial"/>
          <w:b/>
          <w:sz w:val="20"/>
          <w:u w:val="thick"/>
        </w:rPr>
        <w:t>Logistics</w:t>
      </w:r>
      <w:r>
        <w:rPr>
          <w:rFonts w:ascii="Arial"/>
          <w:b/>
          <w:spacing w:val="-5"/>
          <w:sz w:val="20"/>
          <w:u w:val="thick"/>
        </w:rPr>
        <w:t xml:space="preserve"> </w:t>
      </w:r>
      <w:r>
        <w:rPr>
          <w:rFonts w:ascii="Arial"/>
          <w:b/>
          <w:sz w:val="20"/>
          <w:u w:val="thick"/>
        </w:rPr>
        <w:t>Chief</w:t>
      </w:r>
    </w:p>
    <w:p w14:paraId="2F102236" w14:textId="77777777" w:rsidR="00023D6E" w:rsidRDefault="004C3BC7">
      <w:pPr>
        <w:spacing w:line="229" w:lineRule="exact"/>
        <w:ind w:left="823" w:right="1431"/>
        <w:jc w:val="center"/>
        <w:rPr>
          <w:rFonts w:ascii="Arial"/>
          <w:b/>
          <w:sz w:val="20"/>
        </w:rPr>
      </w:pPr>
      <w:proofErr w:type="gramStart"/>
      <w:r>
        <w:rPr>
          <w:rFonts w:ascii="Arial"/>
          <w:b/>
          <w:sz w:val="20"/>
        </w:rPr>
        <w:t>a</w:t>
      </w:r>
      <w:proofErr w:type="gramEnd"/>
      <w:r>
        <w:rPr>
          <w:rFonts w:ascii="Arial"/>
          <w:b/>
          <w:sz w:val="20"/>
        </w:rPr>
        <w:t>)</w:t>
      </w:r>
    </w:p>
    <w:p w14:paraId="18FD471D" w14:textId="77777777" w:rsidR="00023D6E" w:rsidRDefault="004C3BC7">
      <w:pPr>
        <w:ind w:left="835" w:right="1430"/>
        <w:jc w:val="center"/>
        <w:rPr>
          <w:rFonts w:ascii="Arial"/>
          <w:b/>
          <w:sz w:val="20"/>
        </w:rPr>
      </w:pPr>
      <w:proofErr w:type="gramStart"/>
      <w:r>
        <w:rPr>
          <w:rFonts w:ascii="Arial"/>
          <w:b/>
          <w:sz w:val="20"/>
        </w:rPr>
        <w:t>b</w:t>
      </w:r>
      <w:proofErr w:type="gramEnd"/>
      <w:r>
        <w:rPr>
          <w:rFonts w:ascii="Arial"/>
          <w:b/>
          <w:sz w:val="20"/>
        </w:rPr>
        <w:t>)</w:t>
      </w:r>
    </w:p>
    <w:p w14:paraId="479DE0AD" w14:textId="77777777" w:rsidR="00023D6E" w:rsidRDefault="004C3BC7">
      <w:pPr>
        <w:pStyle w:val="BodyText"/>
        <w:rPr>
          <w:rFonts w:ascii="Arial"/>
          <w:b/>
          <w:sz w:val="18"/>
        </w:rPr>
      </w:pPr>
      <w:r>
        <w:br w:type="column"/>
      </w:r>
    </w:p>
    <w:p w14:paraId="0EC12F15" w14:textId="77777777" w:rsidR="00023D6E" w:rsidRDefault="004C3BC7">
      <w:pPr>
        <w:spacing w:before="1" w:line="229" w:lineRule="exact"/>
        <w:ind w:left="1112"/>
        <w:rPr>
          <w:rFonts w:ascii="Arial"/>
          <w:b/>
          <w:sz w:val="20"/>
        </w:rPr>
      </w:pPr>
      <w:r>
        <w:rPr>
          <w:rFonts w:ascii="Arial"/>
          <w:b/>
          <w:sz w:val="20"/>
          <w:u w:val="thick"/>
        </w:rPr>
        <w:t>Finance Chief</w:t>
      </w:r>
    </w:p>
    <w:p w14:paraId="2437F120" w14:textId="77777777" w:rsidR="00023D6E" w:rsidRDefault="004C3BC7">
      <w:pPr>
        <w:spacing w:line="229" w:lineRule="exact"/>
        <w:ind w:left="838"/>
        <w:rPr>
          <w:rFonts w:ascii="Arial"/>
          <w:b/>
          <w:sz w:val="20"/>
        </w:rPr>
      </w:pPr>
      <w:proofErr w:type="gramStart"/>
      <w:r>
        <w:rPr>
          <w:rFonts w:ascii="Arial"/>
          <w:b/>
          <w:sz w:val="20"/>
        </w:rPr>
        <w:t>a</w:t>
      </w:r>
      <w:proofErr w:type="gramEnd"/>
      <w:r>
        <w:rPr>
          <w:rFonts w:ascii="Arial"/>
          <w:b/>
          <w:sz w:val="20"/>
        </w:rPr>
        <w:t>)</w:t>
      </w:r>
    </w:p>
    <w:p w14:paraId="112A30D2" w14:textId="77777777" w:rsidR="00023D6E" w:rsidRDefault="004C3BC7">
      <w:pPr>
        <w:ind w:left="838"/>
        <w:rPr>
          <w:rFonts w:ascii="Arial"/>
          <w:b/>
          <w:sz w:val="20"/>
        </w:rPr>
      </w:pPr>
      <w:proofErr w:type="gramStart"/>
      <w:r>
        <w:rPr>
          <w:rFonts w:ascii="Arial"/>
          <w:b/>
          <w:sz w:val="20"/>
        </w:rPr>
        <w:t>b</w:t>
      </w:r>
      <w:proofErr w:type="gramEnd"/>
      <w:r>
        <w:rPr>
          <w:rFonts w:ascii="Arial"/>
          <w:b/>
          <w:sz w:val="20"/>
        </w:rPr>
        <w:t>)</w:t>
      </w:r>
    </w:p>
    <w:p w14:paraId="1A9F93C0" w14:textId="77777777" w:rsidR="00023D6E" w:rsidRDefault="00023D6E">
      <w:pPr>
        <w:rPr>
          <w:rFonts w:ascii="Arial"/>
          <w:sz w:val="20"/>
        </w:rPr>
        <w:sectPr w:rsidR="00023D6E">
          <w:type w:val="continuous"/>
          <w:pgSz w:w="12240" w:h="15840"/>
          <w:pgMar w:top="1500" w:right="600" w:bottom="0" w:left="80" w:header="720" w:footer="720" w:gutter="0"/>
          <w:cols w:num="4" w:space="720" w:equalWidth="0">
            <w:col w:w="3286" w:space="40"/>
            <w:col w:w="2333" w:space="39"/>
            <w:col w:w="2497" w:space="39"/>
            <w:col w:w="3326"/>
          </w:cols>
        </w:sectPr>
      </w:pPr>
    </w:p>
    <w:p w14:paraId="76F3EDB6" w14:textId="77777777" w:rsidR="00023D6E" w:rsidRDefault="00023D6E">
      <w:pPr>
        <w:pStyle w:val="BodyText"/>
        <w:spacing w:before="6"/>
        <w:rPr>
          <w:rFonts w:ascii="Arial"/>
          <w:b/>
          <w:sz w:val="29"/>
        </w:rPr>
      </w:pPr>
    </w:p>
    <w:p w14:paraId="06F34B78" w14:textId="77777777" w:rsidR="00023D6E" w:rsidRDefault="00023D6E">
      <w:pPr>
        <w:rPr>
          <w:rFonts w:ascii="Arial"/>
          <w:sz w:val="29"/>
        </w:rPr>
        <w:sectPr w:rsidR="00023D6E">
          <w:type w:val="continuous"/>
          <w:pgSz w:w="12240" w:h="15840"/>
          <w:pgMar w:top="1500" w:right="600" w:bottom="0" w:left="80" w:header="720" w:footer="720" w:gutter="0"/>
          <w:cols w:space="720"/>
        </w:sectPr>
      </w:pPr>
    </w:p>
    <w:p w14:paraId="3EA2E0E2" w14:textId="77777777" w:rsidR="00023D6E" w:rsidRDefault="004C3BC7">
      <w:pPr>
        <w:spacing w:before="93"/>
        <w:ind w:left="1761" w:firstLine="539"/>
        <w:rPr>
          <w:rFonts w:ascii="Arial"/>
          <w:b/>
          <w:sz w:val="20"/>
        </w:rPr>
      </w:pPr>
      <w:r>
        <w:rPr>
          <w:rFonts w:ascii="Arial"/>
          <w:b/>
          <w:sz w:val="20"/>
          <w:u w:val="thick"/>
        </w:rPr>
        <w:lastRenderedPageBreak/>
        <w:t>Site</w:t>
      </w:r>
      <w:r>
        <w:rPr>
          <w:rFonts w:ascii="Arial"/>
          <w:b/>
          <w:sz w:val="20"/>
        </w:rPr>
        <w:t xml:space="preserve"> </w:t>
      </w:r>
      <w:r>
        <w:rPr>
          <w:rFonts w:ascii="Arial"/>
          <w:b/>
          <w:w w:val="95"/>
          <w:sz w:val="20"/>
          <w:u w:val="thick"/>
        </w:rPr>
        <w:t>Check/Security</w:t>
      </w:r>
    </w:p>
    <w:p w14:paraId="099A10FA" w14:textId="77777777" w:rsidR="00023D6E" w:rsidRDefault="004C3BC7">
      <w:pPr>
        <w:spacing w:before="60"/>
        <w:ind w:left="1565" w:right="1398"/>
        <w:jc w:val="center"/>
        <w:rPr>
          <w:rFonts w:ascii="Arial"/>
          <w:b/>
          <w:sz w:val="20"/>
        </w:rPr>
      </w:pPr>
      <w:proofErr w:type="gramStart"/>
      <w:r>
        <w:rPr>
          <w:rFonts w:ascii="Arial"/>
          <w:b/>
          <w:sz w:val="20"/>
        </w:rPr>
        <w:t>a</w:t>
      </w:r>
      <w:proofErr w:type="gramEnd"/>
      <w:r>
        <w:rPr>
          <w:rFonts w:ascii="Arial"/>
          <w:b/>
          <w:sz w:val="20"/>
        </w:rPr>
        <w:t>)</w:t>
      </w:r>
    </w:p>
    <w:p w14:paraId="7689F63F" w14:textId="77777777" w:rsidR="00023D6E" w:rsidRDefault="004C3BC7">
      <w:pPr>
        <w:spacing w:before="61"/>
        <w:ind w:left="1577" w:right="1397"/>
        <w:jc w:val="center"/>
        <w:rPr>
          <w:rFonts w:ascii="Arial"/>
          <w:b/>
          <w:sz w:val="20"/>
        </w:rPr>
      </w:pPr>
      <w:proofErr w:type="gramStart"/>
      <w:r>
        <w:rPr>
          <w:rFonts w:ascii="Arial"/>
          <w:b/>
          <w:sz w:val="20"/>
        </w:rPr>
        <w:t>b</w:t>
      </w:r>
      <w:proofErr w:type="gramEnd"/>
      <w:r>
        <w:rPr>
          <w:rFonts w:ascii="Arial"/>
          <w:b/>
          <w:sz w:val="20"/>
        </w:rPr>
        <w:t>)</w:t>
      </w:r>
    </w:p>
    <w:p w14:paraId="25B8CE44" w14:textId="77777777" w:rsidR="00023D6E" w:rsidRDefault="004C3BC7">
      <w:pPr>
        <w:spacing w:before="97"/>
        <w:ind w:left="986"/>
        <w:rPr>
          <w:rFonts w:ascii="Arial"/>
          <w:b/>
          <w:sz w:val="20"/>
        </w:rPr>
      </w:pPr>
      <w:r>
        <w:br w:type="column"/>
      </w:r>
      <w:r>
        <w:rPr>
          <w:rFonts w:ascii="Arial"/>
          <w:b/>
          <w:sz w:val="20"/>
          <w:u w:val="thick"/>
        </w:rPr>
        <w:lastRenderedPageBreak/>
        <w:t>Documentation</w:t>
      </w:r>
    </w:p>
    <w:p w14:paraId="3DCDD873" w14:textId="77777777" w:rsidR="00023D6E" w:rsidRDefault="004C3BC7">
      <w:pPr>
        <w:spacing w:before="61"/>
        <w:ind w:left="786"/>
        <w:rPr>
          <w:rFonts w:ascii="Arial"/>
          <w:b/>
          <w:sz w:val="20"/>
        </w:rPr>
      </w:pPr>
      <w:proofErr w:type="gramStart"/>
      <w:r>
        <w:rPr>
          <w:rFonts w:ascii="Arial"/>
          <w:b/>
          <w:sz w:val="20"/>
        </w:rPr>
        <w:t>a</w:t>
      </w:r>
      <w:proofErr w:type="gramEnd"/>
      <w:r>
        <w:rPr>
          <w:rFonts w:ascii="Arial"/>
          <w:b/>
          <w:sz w:val="20"/>
        </w:rPr>
        <w:t>)</w:t>
      </w:r>
    </w:p>
    <w:p w14:paraId="1CF59423" w14:textId="77777777" w:rsidR="00023D6E" w:rsidRDefault="004C3BC7">
      <w:pPr>
        <w:spacing w:before="60"/>
        <w:ind w:left="786"/>
        <w:rPr>
          <w:rFonts w:ascii="Arial"/>
          <w:b/>
          <w:sz w:val="20"/>
        </w:rPr>
      </w:pPr>
      <w:proofErr w:type="gramStart"/>
      <w:r>
        <w:rPr>
          <w:rFonts w:ascii="Arial"/>
          <w:b/>
          <w:sz w:val="20"/>
        </w:rPr>
        <w:t>b</w:t>
      </w:r>
      <w:proofErr w:type="gramEnd"/>
      <w:r>
        <w:rPr>
          <w:rFonts w:ascii="Arial"/>
          <w:b/>
          <w:sz w:val="20"/>
        </w:rPr>
        <w:t>)</w:t>
      </w:r>
    </w:p>
    <w:p w14:paraId="1440CCD2" w14:textId="77777777" w:rsidR="00023D6E" w:rsidRDefault="004C3BC7">
      <w:pPr>
        <w:spacing w:before="97"/>
        <w:ind w:left="1914"/>
        <w:rPr>
          <w:rFonts w:ascii="Arial"/>
          <w:b/>
          <w:sz w:val="20"/>
        </w:rPr>
      </w:pPr>
      <w:r>
        <w:br w:type="column"/>
      </w:r>
      <w:r>
        <w:rPr>
          <w:rFonts w:ascii="Arial"/>
          <w:b/>
          <w:sz w:val="20"/>
          <w:u w:val="thick"/>
        </w:rPr>
        <w:lastRenderedPageBreak/>
        <w:t>Timekeeping</w:t>
      </w:r>
    </w:p>
    <w:p w14:paraId="14FE606B" w14:textId="3C76D78D" w:rsidR="00023D6E" w:rsidRDefault="00633A74">
      <w:pPr>
        <w:spacing w:before="61"/>
        <w:ind w:left="1566" w:right="2276"/>
        <w:jc w:val="center"/>
        <w:rPr>
          <w:rFonts w:ascii="Arial"/>
          <w:b/>
          <w:sz w:val="20"/>
        </w:rPr>
      </w:pPr>
      <w:r>
        <w:rPr>
          <w:noProof/>
          <w:lang w:bidi="ar-SA"/>
        </w:rPr>
        <mc:AlternateContent>
          <mc:Choice Requires="wps">
            <w:drawing>
              <wp:anchor distT="0" distB="0" distL="114300" distR="114300" simplePos="0" relativeHeight="2704" behindDoc="0" locked="0" layoutInCell="1" allowOverlap="1" wp14:anchorId="32AC47B8" wp14:editId="4EEEDBE6">
                <wp:simplePos x="0" y="0"/>
                <wp:positionH relativeFrom="page">
                  <wp:posOffset>4114800</wp:posOffset>
                </wp:positionH>
                <wp:positionV relativeFrom="paragraph">
                  <wp:posOffset>-193040</wp:posOffset>
                </wp:positionV>
                <wp:extent cx="1371600" cy="752475"/>
                <wp:effectExtent l="0" t="0" r="12700" b="12065"/>
                <wp:wrapNone/>
                <wp:docPr id="1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52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3928E" w14:textId="77777777" w:rsidR="007D7A6D" w:rsidRDefault="007D7A6D">
                            <w:pPr>
                              <w:spacing w:before="67"/>
                              <w:ind w:left="656"/>
                              <w:rPr>
                                <w:rFonts w:ascii="Arial"/>
                                <w:b/>
                                <w:sz w:val="20"/>
                              </w:rPr>
                            </w:pPr>
                            <w:r>
                              <w:rPr>
                                <w:rFonts w:ascii="Arial"/>
                                <w:b/>
                                <w:sz w:val="20"/>
                                <w:u w:val="thick"/>
                              </w:rPr>
                              <w:t>Supplies</w:t>
                            </w:r>
                          </w:p>
                          <w:p w14:paraId="66AA00B7" w14:textId="77777777" w:rsidR="007D7A6D" w:rsidRDefault="007D7A6D">
                            <w:pPr>
                              <w:spacing w:before="61"/>
                              <w:ind w:left="145"/>
                              <w:rPr>
                                <w:rFonts w:ascii="Arial"/>
                                <w:b/>
                                <w:sz w:val="20"/>
                              </w:rPr>
                            </w:pPr>
                            <w:proofErr w:type="gramStart"/>
                            <w:r>
                              <w:rPr>
                                <w:rFonts w:ascii="Arial"/>
                                <w:b/>
                                <w:sz w:val="20"/>
                              </w:rPr>
                              <w:t>a</w:t>
                            </w:r>
                            <w:proofErr w:type="gramEnd"/>
                            <w:r>
                              <w:rPr>
                                <w:rFonts w:ascii="Arial"/>
                                <w:b/>
                                <w:sz w:val="20"/>
                              </w:rPr>
                              <w:t>)</w:t>
                            </w:r>
                          </w:p>
                          <w:p w14:paraId="22EA4FFD" w14:textId="77777777" w:rsidR="007D7A6D" w:rsidRDefault="007D7A6D">
                            <w:pPr>
                              <w:spacing w:before="60"/>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7" type="#_x0000_t202" style="position:absolute;left:0;text-align:left;margin-left:324pt;margin-top:-15.15pt;width:108pt;height:59.2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" filled="f">
                <v:textbox inset="0,0,0,0">
                  <w:txbxContent>
                    <w:p w14:paraId="03D3928E" w14:textId="77777777" w:rsidR="007D7A6D" w:rsidRDefault="007D7A6D">
                      <w:pPr>
                        <w:spacing w:before="67"/>
                        <w:ind w:left="656"/>
                        <w:rPr>
                          <w:rFonts w:ascii="Arial"/>
                          <w:b/>
                          <w:sz w:val="20"/>
                        </w:rPr>
                      </w:pPr>
                      <w:r>
                        <w:rPr>
                          <w:rFonts w:ascii="Arial"/>
                          <w:b/>
                          <w:sz w:val="20"/>
                          <w:u w:val="thick"/>
                        </w:rPr>
                        <w:t>Supplies</w:t>
                      </w:r>
                    </w:p>
                    <w:p w14:paraId="66AA00B7" w14:textId="77777777" w:rsidR="007D7A6D" w:rsidRDefault="007D7A6D">
                      <w:pPr>
                        <w:spacing w:before="61"/>
                        <w:ind w:left="145"/>
                        <w:rPr>
                          <w:rFonts w:ascii="Arial"/>
                          <w:b/>
                          <w:sz w:val="20"/>
                        </w:rPr>
                      </w:pPr>
                      <w:proofErr w:type="gramStart"/>
                      <w:r>
                        <w:rPr>
                          <w:rFonts w:ascii="Arial"/>
                          <w:b/>
                          <w:sz w:val="20"/>
                        </w:rPr>
                        <w:t>a</w:t>
                      </w:r>
                      <w:proofErr w:type="gramEnd"/>
                      <w:r>
                        <w:rPr>
                          <w:rFonts w:ascii="Arial"/>
                          <w:b/>
                          <w:sz w:val="20"/>
                        </w:rPr>
                        <w:t>)</w:t>
                      </w:r>
                    </w:p>
                    <w:p w14:paraId="22EA4FFD" w14:textId="77777777" w:rsidR="007D7A6D" w:rsidRDefault="007D7A6D">
                      <w:pPr>
                        <w:spacing w:before="60"/>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proofErr w:type="gramStart"/>
      <w:r w:rsidR="004C3BC7">
        <w:rPr>
          <w:rFonts w:ascii="Arial"/>
          <w:b/>
          <w:sz w:val="20"/>
        </w:rPr>
        <w:t>a</w:t>
      </w:r>
      <w:proofErr w:type="gramEnd"/>
      <w:r w:rsidR="004C3BC7">
        <w:rPr>
          <w:rFonts w:ascii="Arial"/>
          <w:b/>
          <w:sz w:val="20"/>
        </w:rPr>
        <w:t>)</w:t>
      </w:r>
    </w:p>
    <w:p w14:paraId="7DC5B153" w14:textId="77777777" w:rsidR="00023D6E" w:rsidRDefault="004C3BC7">
      <w:pPr>
        <w:spacing w:before="60"/>
        <w:ind w:left="1578" w:right="2275"/>
        <w:jc w:val="center"/>
        <w:rPr>
          <w:rFonts w:ascii="Arial"/>
          <w:b/>
          <w:sz w:val="20"/>
        </w:rPr>
      </w:pPr>
      <w:proofErr w:type="gramStart"/>
      <w:r>
        <w:rPr>
          <w:rFonts w:ascii="Arial"/>
          <w:b/>
          <w:sz w:val="20"/>
        </w:rPr>
        <w:t>b</w:t>
      </w:r>
      <w:proofErr w:type="gramEnd"/>
      <w:r>
        <w:rPr>
          <w:rFonts w:ascii="Arial"/>
          <w:b/>
          <w:sz w:val="20"/>
        </w:rPr>
        <w:t>)</w:t>
      </w:r>
    </w:p>
    <w:p w14:paraId="2430AFCB" w14:textId="77777777" w:rsidR="00023D6E" w:rsidRDefault="00023D6E">
      <w:pPr>
        <w:jc w:val="center"/>
        <w:rPr>
          <w:rFonts w:ascii="Arial"/>
          <w:sz w:val="20"/>
        </w:rPr>
        <w:sectPr w:rsidR="00023D6E">
          <w:type w:val="continuous"/>
          <w:pgSz w:w="12240" w:h="15840"/>
          <w:pgMar w:top="1500" w:right="600" w:bottom="0" w:left="80" w:header="720" w:footer="720" w:gutter="0"/>
          <w:cols w:num="3" w:space="720" w:equalWidth="0">
            <w:col w:w="3206" w:space="40"/>
            <w:col w:w="2479" w:space="1750"/>
            <w:col w:w="4085"/>
          </w:cols>
        </w:sectPr>
      </w:pPr>
    </w:p>
    <w:p w14:paraId="7AD4D549" w14:textId="77777777" w:rsidR="00023D6E" w:rsidRDefault="00023D6E">
      <w:pPr>
        <w:pStyle w:val="BodyText"/>
        <w:rPr>
          <w:rFonts w:ascii="Arial"/>
          <w:b/>
          <w:sz w:val="20"/>
        </w:rPr>
      </w:pPr>
    </w:p>
    <w:p w14:paraId="520749DB"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7CA9259B" w14:textId="77777777" w:rsidR="00023D6E" w:rsidRDefault="00023D6E">
      <w:pPr>
        <w:pStyle w:val="BodyText"/>
        <w:spacing w:before="3"/>
        <w:rPr>
          <w:rFonts w:ascii="Arial"/>
          <w:b/>
        </w:rPr>
      </w:pPr>
    </w:p>
    <w:p w14:paraId="00149D5B" w14:textId="77777777" w:rsidR="00023D6E" w:rsidRDefault="004C3BC7">
      <w:pPr>
        <w:spacing w:before="1" w:line="302" w:lineRule="auto"/>
        <w:ind w:left="1598" w:right="-17" w:firstLine="67"/>
        <w:rPr>
          <w:rFonts w:ascii="Arial"/>
          <w:b/>
          <w:sz w:val="20"/>
        </w:rPr>
      </w:pPr>
      <w:r>
        <w:rPr>
          <w:rFonts w:ascii="Arial"/>
          <w:b/>
          <w:sz w:val="20"/>
          <w:u w:val="thick"/>
        </w:rPr>
        <w:t>Search &amp;</w:t>
      </w:r>
      <w:r>
        <w:rPr>
          <w:rFonts w:ascii="Arial"/>
          <w:b/>
          <w:spacing w:val="-6"/>
          <w:sz w:val="20"/>
          <w:u w:val="thick"/>
        </w:rPr>
        <w:t xml:space="preserve"> </w:t>
      </w:r>
      <w:r>
        <w:rPr>
          <w:rFonts w:ascii="Arial"/>
          <w:b/>
          <w:sz w:val="20"/>
          <w:u w:val="thick"/>
        </w:rPr>
        <w:t>Rescue</w:t>
      </w:r>
      <w:r>
        <w:rPr>
          <w:rFonts w:ascii="Arial"/>
          <w:b/>
          <w:sz w:val="20"/>
        </w:rPr>
        <w:t xml:space="preserve"> a)</w:t>
      </w:r>
    </w:p>
    <w:p w14:paraId="31E54ADB" w14:textId="77777777" w:rsidR="00023D6E" w:rsidRDefault="004C3BC7">
      <w:pPr>
        <w:spacing w:before="1"/>
        <w:ind w:left="1578" w:right="1490"/>
        <w:jc w:val="center"/>
        <w:rPr>
          <w:rFonts w:ascii="Arial"/>
          <w:b/>
          <w:sz w:val="20"/>
        </w:rPr>
      </w:pPr>
      <w:proofErr w:type="gramStart"/>
      <w:r>
        <w:rPr>
          <w:rFonts w:ascii="Arial"/>
          <w:b/>
          <w:sz w:val="20"/>
        </w:rPr>
        <w:t>b</w:t>
      </w:r>
      <w:proofErr w:type="gramEnd"/>
      <w:r>
        <w:rPr>
          <w:rFonts w:ascii="Arial"/>
          <w:b/>
          <w:sz w:val="20"/>
        </w:rPr>
        <w:t>)</w:t>
      </w:r>
    </w:p>
    <w:p w14:paraId="44758023" w14:textId="77777777" w:rsidR="00023D6E" w:rsidRDefault="004C3BC7">
      <w:pPr>
        <w:pStyle w:val="BodyText"/>
        <w:spacing w:before="3"/>
        <w:rPr>
          <w:rFonts w:ascii="Arial"/>
          <w:b/>
        </w:rPr>
      </w:pPr>
      <w:r>
        <w:br w:type="column"/>
      </w:r>
    </w:p>
    <w:p w14:paraId="6AC19840" w14:textId="77777777" w:rsidR="00023D6E" w:rsidRDefault="004C3BC7">
      <w:pPr>
        <w:spacing w:before="1" w:line="302" w:lineRule="auto"/>
        <w:ind w:left="695" w:right="-16" w:firstLine="62"/>
        <w:rPr>
          <w:rFonts w:ascii="Arial"/>
          <w:b/>
          <w:sz w:val="20"/>
        </w:rPr>
      </w:pPr>
      <w:r>
        <w:rPr>
          <w:rFonts w:ascii="Arial"/>
          <w:b/>
          <w:sz w:val="20"/>
          <w:u w:val="thick"/>
        </w:rPr>
        <w:t>Situation</w:t>
      </w:r>
      <w:r>
        <w:rPr>
          <w:rFonts w:ascii="Arial"/>
          <w:b/>
          <w:spacing w:val="-8"/>
          <w:sz w:val="20"/>
          <w:u w:val="thick"/>
        </w:rPr>
        <w:t xml:space="preserve"> </w:t>
      </w:r>
      <w:r>
        <w:rPr>
          <w:rFonts w:ascii="Arial"/>
          <w:b/>
          <w:sz w:val="20"/>
          <w:u w:val="thick"/>
        </w:rPr>
        <w:t>Analysis</w:t>
      </w:r>
      <w:r>
        <w:rPr>
          <w:rFonts w:ascii="Arial"/>
          <w:b/>
          <w:sz w:val="20"/>
        </w:rPr>
        <w:t xml:space="preserve"> a)</w:t>
      </w:r>
    </w:p>
    <w:p w14:paraId="1FFAD1C7" w14:textId="77777777" w:rsidR="00023D6E" w:rsidRDefault="004C3BC7">
      <w:pPr>
        <w:spacing w:before="1"/>
        <w:ind w:left="695"/>
        <w:rPr>
          <w:rFonts w:ascii="Arial"/>
          <w:b/>
          <w:sz w:val="20"/>
        </w:rPr>
      </w:pPr>
      <w:proofErr w:type="gramStart"/>
      <w:r>
        <w:rPr>
          <w:rFonts w:ascii="Arial"/>
          <w:b/>
          <w:sz w:val="20"/>
        </w:rPr>
        <w:t>b</w:t>
      </w:r>
      <w:proofErr w:type="gramEnd"/>
      <w:r>
        <w:rPr>
          <w:rFonts w:ascii="Arial"/>
          <w:b/>
          <w:sz w:val="20"/>
        </w:rPr>
        <w:t>)</w:t>
      </w:r>
    </w:p>
    <w:p w14:paraId="744E82CD" w14:textId="77777777" w:rsidR="00023D6E" w:rsidRDefault="004C3BC7">
      <w:pPr>
        <w:pStyle w:val="BodyText"/>
        <w:spacing w:before="3"/>
        <w:rPr>
          <w:rFonts w:ascii="Arial"/>
          <w:b/>
        </w:rPr>
      </w:pPr>
      <w:r>
        <w:br w:type="column"/>
      </w:r>
    </w:p>
    <w:p w14:paraId="02FCE591" w14:textId="77777777" w:rsidR="00023D6E" w:rsidRDefault="004C3BC7">
      <w:pPr>
        <w:spacing w:before="1"/>
        <w:ind w:left="1245"/>
        <w:rPr>
          <w:rFonts w:ascii="Arial"/>
          <w:b/>
          <w:sz w:val="20"/>
        </w:rPr>
      </w:pPr>
      <w:r>
        <w:rPr>
          <w:rFonts w:ascii="Arial"/>
          <w:b/>
          <w:w w:val="95"/>
          <w:sz w:val="20"/>
          <w:u w:val="thick"/>
        </w:rPr>
        <w:t>Staffing</w:t>
      </w:r>
    </w:p>
    <w:p w14:paraId="3AFF9F27" w14:textId="77777777" w:rsidR="00023D6E" w:rsidRDefault="004C3BC7">
      <w:pPr>
        <w:spacing w:before="60"/>
        <w:ind w:left="658" w:right="1089"/>
        <w:jc w:val="center"/>
        <w:rPr>
          <w:rFonts w:ascii="Arial"/>
          <w:b/>
          <w:sz w:val="20"/>
        </w:rPr>
      </w:pPr>
      <w:proofErr w:type="gramStart"/>
      <w:r>
        <w:rPr>
          <w:rFonts w:ascii="Arial"/>
          <w:b/>
          <w:sz w:val="20"/>
        </w:rPr>
        <w:t>a</w:t>
      </w:r>
      <w:proofErr w:type="gramEnd"/>
      <w:r>
        <w:rPr>
          <w:rFonts w:ascii="Arial"/>
          <w:b/>
          <w:sz w:val="20"/>
        </w:rPr>
        <w:t>)</w:t>
      </w:r>
    </w:p>
    <w:p w14:paraId="7B896CD7" w14:textId="77777777" w:rsidR="00023D6E" w:rsidRDefault="004C3BC7">
      <w:pPr>
        <w:spacing w:before="60"/>
        <w:ind w:left="670" w:right="1089"/>
        <w:jc w:val="center"/>
        <w:rPr>
          <w:rFonts w:ascii="Arial"/>
          <w:b/>
          <w:sz w:val="20"/>
        </w:rPr>
      </w:pPr>
      <w:proofErr w:type="gramStart"/>
      <w:r>
        <w:rPr>
          <w:rFonts w:ascii="Arial"/>
          <w:b/>
          <w:sz w:val="20"/>
        </w:rPr>
        <w:t>b</w:t>
      </w:r>
      <w:proofErr w:type="gramEnd"/>
      <w:r>
        <w:rPr>
          <w:rFonts w:ascii="Arial"/>
          <w:b/>
          <w:sz w:val="20"/>
        </w:rPr>
        <w:t>)</w:t>
      </w:r>
    </w:p>
    <w:p w14:paraId="6221647F" w14:textId="77777777" w:rsidR="00023D6E" w:rsidRDefault="004C3BC7">
      <w:pPr>
        <w:pStyle w:val="BodyText"/>
        <w:spacing w:before="2"/>
        <w:rPr>
          <w:rFonts w:ascii="Arial"/>
          <w:b/>
          <w:sz w:val="22"/>
        </w:rPr>
      </w:pPr>
      <w:r>
        <w:br w:type="column"/>
      </w:r>
    </w:p>
    <w:p w14:paraId="361947A9" w14:textId="77777777" w:rsidR="00023D6E" w:rsidRDefault="004C3BC7">
      <w:pPr>
        <w:spacing w:before="1"/>
        <w:ind w:left="1565"/>
        <w:rPr>
          <w:rFonts w:ascii="Arial"/>
          <w:b/>
          <w:sz w:val="20"/>
        </w:rPr>
      </w:pPr>
      <w:r>
        <w:rPr>
          <w:rFonts w:ascii="Arial"/>
          <w:b/>
          <w:sz w:val="20"/>
          <w:u w:val="thick"/>
        </w:rPr>
        <w:t>Purchasing</w:t>
      </w:r>
    </w:p>
    <w:p w14:paraId="02DEEAFA" w14:textId="77777777" w:rsidR="00023D6E" w:rsidRDefault="004C3BC7">
      <w:pPr>
        <w:spacing w:before="58"/>
        <w:ind w:left="1181"/>
        <w:rPr>
          <w:rFonts w:ascii="Arial"/>
          <w:b/>
          <w:sz w:val="20"/>
        </w:rPr>
      </w:pPr>
      <w:proofErr w:type="gramStart"/>
      <w:r>
        <w:rPr>
          <w:rFonts w:ascii="Arial"/>
          <w:b/>
          <w:sz w:val="20"/>
        </w:rPr>
        <w:t>a</w:t>
      </w:r>
      <w:proofErr w:type="gramEnd"/>
      <w:r>
        <w:rPr>
          <w:rFonts w:ascii="Arial"/>
          <w:b/>
          <w:sz w:val="20"/>
        </w:rPr>
        <w:t>)</w:t>
      </w:r>
    </w:p>
    <w:p w14:paraId="3CE91E5C" w14:textId="77777777" w:rsidR="00023D6E" w:rsidRDefault="004C3BC7">
      <w:pPr>
        <w:spacing w:before="60"/>
        <w:ind w:left="1181"/>
        <w:rPr>
          <w:rFonts w:ascii="Arial"/>
          <w:b/>
          <w:sz w:val="20"/>
        </w:rPr>
      </w:pPr>
      <w:proofErr w:type="gramStart"/>
      <w:r>
        <w:rPr>
          <w:rFonts w:ascii="Arial"/>
          <w:b/>
          <w:sz w:val="20"/>
        </w:rPr>
        <w:t>b</w:t>
      </w:r>
      <w:proofErr w:type="gramEnd"/>
      <w:r>
        <w:rPr>
          <w:rFonts w:ascii="Arial"/>
          <w:b/>
          <w:sz w:val="20"/>
        </w:rPr>
        <w:t>)</w:t>
      </w:r>
    </w:p>
    <w:p w14:paraId="563E8956" w14:textId="77777777" w:rsidR="00023D6E" w:rsidRDefault="00023D6E">
      <w:pPr>
        <w:rPr>
          <w:rFonts w:ascii="Arial"/>
          <w:sz w:val="20"/>
        </w:rPr>
        <w:sectPr w:rsidR="00023D6E">
          <w:type w:val="continuous"/>
          <w:pgSz w:w="12240" w:h="15840"/>
          <w:pgMar w:top="1500" w:right="600" w:bottom="0" w:left="80" w:header="720" w:footer="720" w:gutter="0"/>
          <w:cols w:num="4" w:space="720" w:equalWidth="0">
            <w:col w:w="3297" w:space="40"/>
            <w:col w:w="2487" w:space="39"/>
            <w:col w:w="1989" w:space="40"/>
            <w:col w:w="3668"/>
          </w:cols>
        </w:sectPr>
      </w:pPr>
    </w:p>
    <w:p w14:paraId="382797E3" w14:textId="77777777" w:rsidR="00023D6E" w:rsidRDefault="00023D6E">
      <w:pPr>
        <w:pStyle w:val="BodyText"/>
        <w:rPr>
          <w:rFonts w:ascii="Arial"/>
          <w:b/>
          <w:sz w:val="20"/>
        </w:rPr>
      </w:pPr>
    </w:p>
    <w:p w14:paraId="61FAABAA"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68988E8B" w14:textId="77777777" w:rsidR="00023D6E" w:rsidRDefault="00023D6E">
      <w:pPr>
        <w:pStyle w:val="BodyText"/>
        <w:rPr>
          <w:rFonts w:ascii="Arial"/>
          <w:b/>
          <w:sz w:val="19"/>
        </w:rPr>
      </w:pPr>
    </w:p>
    <w:p w14:paraId="3FA15904" w14:textId="77777777" w:rsidR="00023D6E" w:rsidRDefault="004C3BC7">
      <w:pPr>
        <w:spacing w:before="1"/>
        <w:ind w:left="1828"/>
        <w:rPr>
          <w:rFonts w:ascii="Arial"/>
          <w:b/>
          <w:sz w:val="20"/>
        </w:rPr>
      </w:pPr>
      <w:r>
        <w:rPr>
          <w:rFonts w:ascii="Arial"/>
          <w:b/>
          <w:sz w:val="20"/>
          <w:u w:val="thick"/>
        </w:rPr>
        <w:t>First Aid</w:t>
      </w:r>
      <w:r>
        <w:rPr>
          <w:rFonts w:ascii="Arial"/>
          <w:b/>
          <w:spacing w:val="-7"/>
          <w:sz w:val="20"/>
          <w:u w:val="thick"/>
        </w:rPr>
        <w:t xml:space="preserve"> </w:t>
      </w:r>
      <w:r>
        <w:rPr>
          <w:rFonts w:ascii="Arial"/>
          <w:b/>
          <w:sz w:val="20"/>
          <w:u w:val="thick"/>
        </w:rPr>
        <w:t>Care</w:t>
      </w:r>
    </w:p>
    <w:p w14:paraId="2BE0C539" w14:textId="77777777" w:rsidR="00023D6E" w:rsidRDefault="004C3BC7">
      <w:pPr>
        <w:spacing w:before="60"/>
        <w:ind w:left="1577" w:right="1341"/>
        <w:jc w:val="center"/>
        <w:rPr>
          <w:rFonts w:ascii="Arial"/>
          <w:b/>
          <w:sz w:val="20"/>
        </w:rPr>
      </w:pPr>
      <w:proofErr w:type="gramStart"/>
      <w:r>
        <w:rPr>
          <w:rFonts w:ascii="Arial"/>
          <w:b/>
          <w:sz w:val="20"/>
        </w:rPr>
        <w:t>a</w:t>
      </w:r>
      <w:proofErr w:type="gramEnd"/>
      <w:r>
        <w:rPr>
          <w:rFonts w:ascii="Arial"/>
          <w:b/>
          <w:sz w:val="20"/>
        </w:rPr>
        <w:t>)</w:t>
      </w:r>
    </w:p>
    <w:p w14:paraId="68FADC38" w14:textId="77777777" w:rsidR="00023D6E" w:rsidRDefault="004C3BC7">
      <w:pPr>
        <w:pStyle w:val="BodyText"/>
        <w:rPr>
          <w:rFonts w:ascii="Arial"/>
          <w:b/>
          <w:sz w:val="19"/>
        </w:rPr>
      </w:pPr>
      <w:r>
        <w:br w:type="column"/>
      </w:r>
    </w:p>
    <w:p w14:paraId="7ADF393D" w14:textId="77777777" w:rsidR="00023D6E" w:rsidRDefault="004C3BC7">
      <w:pPr>
        <w:spacing w:before="1"/>
        <w:ind w:left="1033"/>
        <w:rPr>
          <w:rFonts w:ascii="Arial"/>
          <w:b/>
          <w:sz w:val="20"/>
        </w:rPr>
      </w:pPr>
      <w:r>
        <w:rPr>
          <w:rFonts w:ascii="Arial"/>
          <w:b/>
          <w:sz w:val="20"/>
          <w:u w:val="thick"/>
        </w:rPr>
        <w:t>Damage Survey</w:t>
      </w:r>
    </w:p>
    <w:p w14:paraId="60A3E4C0" w14:textId="127D18E3" w:rsidR="00023D6E" w:rsidRDefault="00633A74">
      <w:pPr>
        <w:spacing w:before="60"/>
        <w:ind w:left="855"/>
        <w:rPr>
          <w:rFonts w:ascii="Arial"/>
          <w:b/>
          <w:sz w:val="20"/>
        </w:rPr>
      </w:pPr>
      <w:r>
        <w:rPr>
          <w:noProof/>
          <w:lang w:bidi="ar-SA"/>
        </w:rPr>
        <mc:AlternateContent>
          <mc:Choice Requires="wps">
            <w:drawing>
              <wp:anchor distT="0" distB="0" distL="114300" distR="114300" simplePos="0" relativeHeight="2680" behindDoc="0" locked="0" layoutInCell="1" allowOverlap="1" wp14:anchorId="16483EE1" wp14:editId="5406587A">
                <wp:simplePos x="0" y="0"/>
                <wp:positionH relativeFrom="page">
                  <wp:posOffset>4114800</wp:posOffset>
                </wp:positionH>
                <wp:positionV relativeFrom="paragraph">
                  <wp:posOffset>-194310</wp:posOffset>
                </wp:positionV>
                <wp:extent cx="1371600" cy="685800"/>
                <wp:effectExtent l="0" t="0" r="12700" b="16510"/>
                <wp:wrapNone/>
                <wp:docPr id="1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9A927" w14:textId="77777777" w:rsidR="007D7A6D" w:rsidRDefault="007D7A6D">
                            <w:pPr>
                              <w:spacing w:before="68"/>
                              <w:ind w:left="145" w:right="255" w:firstLine="117"/>
                              <w:rPr>
                                <w:rFonts w:ascii="Arial"/>
                                <w:b/>
                                <w:sz w:val="20"/>
                              </w:rPr>
                            </w:pPr>
                            <w:r>
                              <w:rPr>
                                <w:rFonts w:ascii="Arial"/>
                                <w:b/>
                                <w:sz w:val="20"/>
                                <w:u w:val="thick"/>
                              </w:rPr>
                              <w:t>Communications</w:t>
                            </w:r>
                            <w:r>
                              <w:rPr>
                                <w:rFonts w:ascii="Arial"/>
                                <w:b/>
                                <w:sz w:val="20"/>
                              </w:rPr>
                              <w:t xml:space="preserve"> a)</w:t>
                            </w:r>
                          </w:p>
                          <w:p w14:paraId="02BB155D" w14:textId="77777777" w:rsidR="007D7A6D" w:rsidRDefault="007D7A6D">
                            <w:pPr>
                              <w:spacing w:before="61"/>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8" type="#_x0000_t202" style="position:absolute;left:0;text-align:left;margin-left:324pt;margin-top:-15.25pt;width:108pt;height:54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" filled="f">
                <v:textbox inset="0,0,0,0">
                  <w:txbxContent>
                    <w:p w14:paraId="5859A927" w14:textId="77777777" w:rsidR="007D7A6D" w:rsidRDefault="007D7A6D">
                      <w:pPr>
                        <w:spacing w:before="68"/>
                        <w:ind w:left="145" w:right="255" w:firstLine="117"/>
                        <w:rPr>
                          <w:rFonts w:ascii="Arial"/>
                          <w:b/>
                          <w:sz w:val="20"/>
                        </w:rPr>
                      </w:pPr>
                      <w:r>
                        <w:rPr>
                          <w:rFonts w:ascii="Arial"/>
                          <w:b/>
                          <w:sz w:val="20"/>
                          <w:u w:val="thick"/>
                        </w:rPr>
                        <w:t>Communications</w:t>
                      </w:r>
                      <w:r>
                        <w:rPr>
                          <w:rFonts w:ascii="Arial"/>
                          <w:b/>
                          <w:sz w:val="20"/>
                        </w:rPr>
                        <w:t xml:space="preserve"> a)</w:t>
                      </w:r>
                    </w:p>
                    <w:p w14:paraId="02BB155D" w14:textId="77777777" w:rsidR="007D7A6D" w:rsidRDefault="007D7A6D">
                      <w:pPr>
                        <w:spacing w:before="61"/>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proofErr w:type="gramStart"/>
      <w:r w:rsidR="004C3BC7">
        <w:rPr>
          <w:rFonts w:ascii="Arial"/>
          <w:b/>
          <w:sz w:val="20"/>
        </w:rPr>
        <w:t>a</w:t>
      </w:r>
      <w:proofErr w:type="gramEnd"/>
      <w:r w:rsidR="004C3BC7">
        <w:rPr>
          <w:rFonts w:ascii="Arial"/>
          <w:b/>
          <w:sz w:val="20"/>
        </w:rPr>
        <w:t>)</w:t>
      </w:r>
    </w:p>
    <w:p w14:paraId="0A8B82E1" w14:textId="77777777" w:rsidR="00023D6E" w:rsidRDefault="00023D6E">
      <w:pPr>
        <w:rPr>
          <w:rFonts w:ascii="Arial"/>
          <w:sz w:val="20"/>
        </w:rPr>
        <w:sectPr w:rsidR="00023D6E">
          <w:type w:val="continuous"/>
          <w:pgSz w:w="12240" w:h="15840"/>
          <w:pgMar w:top="1500" w:right="600" w:bottom="0" w:left="80" w:header="720" w:footer="720" w:gutter="0"/>
          <w:cols w:num="2" w:space="720" w:equalWidth="0">
            <w:col w:w="3137" w:space="40"/>
            <w:col w:w="8383"/>
          </w:cols>
        </w:sectPr>
      </w:pPr>
    </w:p>
    <w:p w14:paraId="25289F26" w14:textId="54E7CBD8" w:rsidR="00023D6E" w:rsidRDefault="00633A74">
      <w:pPr>
        <w:tabs>
          <w:tab w:val="left" w:pos="4032"/>
        </w:tabs>
        <w:spacing w:before="60"/>
        <w:ind w:left="1598"/>
        <w:rPr>
          <w:rFonts w:ascii="Arial"/>
          <w:b/>
          <w:sz w:val="20"/>
        </w:rPr>
      </w:pPr>
      <w:r>
        <w:rPr>
          <w:noProof/>
          <w:lang w:bidi="ar-SA"/>
        </w:rPr>
        <w:lastRenderedPageBreak/>
        <mc:AlternateContent>
          <mc:Choice Requires="wpg">
            <w:drawing>
              <wp:anchor distT="0" distB="0" distL="114300" distR="114300" simplePos="0" relativeHeight="503226560" behindDoc="1" locked="0" layoutInCell="1" allowOverlap="1" wp14:anchorId="6CA0F9D4" wp14:editId="6E051AF3">
                <wp:simplePos x="0" y="0"/>
                <wp:positionH relativeFrom="page">
                  <wp:posOffset>909320</wp:posOffset>
                </wp:positionH>
                <wp:positionV relativeFrom="page">
                  <wp:posOffset>1772920</wp:posOffset>
                </wp:positionV>
                <wp:extent cx="6181725" cy="7374255"/>
                <wp:effectExtent l="0" t="0" r="8255" b="9525"/>
                <wp:wrapNone/>
                <wp:docPr id="9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74255"/>
                          <a:chOff x="1433" y="2793"/>
                          <a:chExt cx="9735" cy="11613"/>
                        </a:xfrm>
                      </wpg:grpSpPr>
                      <wps:wsp>
                        <wps:cNvPr id="99" name="AutoShape 74"/>
                        <wps:cNvSpPr>
                          <a:spLocks/>
                        </wps:cNvSpPr>
                        <wps:spPr bwMode="auto">
                          <a:xfrm>
                            <a:off x="10080" y="6245"/>
                            <a:ext cx="2" cy="1310"/>
                          </a:xfrm>
                          <a:custGeom>
                            <a:avLst/>
                            <a:gdLst>
                              <a:gd name="T0" fmla="+- 0 6245 6245"/>
                              <a:gd name="T1" fmla="*/ 6245 h 1310"/>
                              <a:gd name="T2" fmla="+- 0 6428 6245"/>
                              <a:gd name="T3" fmla="*/ 6428 h 1310"/>
                              <a:gd name="T4" fmla="+- 0 7300 6245"/>
                              <a:gd name="T5" fmla="*/ 7300 h 1310"/>
                              <a:gd name="T6" fmla="+- 0 7555 6245"/>
                              <a:gd name="T7" fmla="*/ 7555 h 1310"/>
                            </a:gdLst>
                            <a:ahLst/>
                            <a:cxnLst>
                              <a:cxn ang="0">
                                <a:pos x="0" y="T1"/>
                              </a:cxn>
                              <a:cxn ang="0">
                                <a:pos x="0" y="T3"/>
                              </a:cxn>
                              <a:cxn ang="0">
                                <a:pos x="0" y="T5"/>
                              </a:cxn>
                              <a:cxn ang="0">
                                <a:pos x="0" y="T7"/>
                              </a:cxn>
                            </a:cxnLst>
                            <a:rect l="0" t="0" r="r" b="b"/>
                            <a:pathLst>
                              <a:path h="1310">
                                <a:moveTo>
                                  <a:pt x="0" y="0"/>
                                </a:moveTo>
                                <a:lnTo>
                                  <a:pt x="0" y="183"/>
                                </a:lnTo>
                                <a:moveTo>
                                  <a:pt x="0" y="1055"/>
                                </a:moveTo>
                                <a:lnTo>
                                  <a:pt x="0" y="13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73"/>
                        <wps:cNvSpPr>
                          <a:spLocks noChangeArrowheads="1"/>
                        </wps:cNvSpPr>
                        <wps:spPr bwMode="auto">
                          <a:xfrm>
                            <a:off x="900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2"/>
                        <wps:cNvSpPr>
                          <a:spLocks noChangeArrowheads="1"/>
                        </wps:cNvSpPr>
                        <wps:spPr bwMode="auto">
                          <a:xfrm>
                            <a:off x="900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71"/>
                        <wps:cNvSpPr>
                          <a:spLocks noChangeArrowheads="1"/>
                        </wps:cNvSpPr>
                        <wps:spPr bwMode="auto">
                          <a:xfrm>
                            <a:off x="4518" y="2800"/>
                            <a:ext cx="3762" cy="121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0"/>
                        <wps:cNvSpPr>
                          <a:spLocks noChangeArrowheads="1"/>
                        </wps:cNvSpPr>
                        <wps:spPr bwMode="auto">
                          <a:xfrm>
                            <a:off x="4518" y="2800"/>
                            <a:ext cx="3762" cy="1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69"/>
                        <wps:cNvCnPr/>
                        <wps:spPr bwMode="auto">
                          <a:xfrm>
                            <a:off x="6120" y="4027"/>
                            <a:ext cx="1" cy="2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68"/>
                        <wps:cNvSpPr>
                          <a:spLocks noChangeArrowheads="1"/>
                        </wps:cNvSpPr>
                        <wps:spPr bwMode="auto">
                          <a:xfrm>
                            <a:off x="6480" y="4600"/>
                            <a:ext cx="2160" cy="10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67"/>
                        <wps:cNvSpPr>
                          <a:spLocks noChangeArrowheads="1"/>
                        </wps:cNvSpPr>
                        <wps:spPr bwMode="auto">
                          <a:xfrm>
                            <a:off x="6480" y="460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66"/>
                        <wps:cNvSpPr>
                          <a:spLocks/>
                        </wps:cNvSpPr>
                        <wps:spPr bwMode="auto">
                          <a:xfrm>
                            <a:off x="5760" y="5119"/>
                            <a:ext cx="720" cy="2"/>
                          </a:xfrm>
                          <a:custGeom>
                            <a:avLst/>
                            <a:gdLst>
                              <a:gd name="T0" fmla="+- 0 6120 5760"/>
                              <a:gd name="T1" fmla="*/ T0 w 720"/>
                              <a:gd name="T2" fmla="+- 0 6480 5760"/>
                              <a:gd name="T3" fmla="*/ T2 w 720"/>
                              <a:gd name="T4" fmla="+- 0 5760 5760"/>
                              <a:gd name="T5" fmla="*/ T4 w 720"/>
                              <a:gd name="T6" fmla="+- 0 6120 5760"/>
                              <a:gd name="T7" fmla="*/ T6 w 720"/>
                            </a:gdLst>
                            <a:ahLst/>
                            <a:cxnLst>
                              <a:cxn ang="0">
                                <a:pos x="T1" y="0"/>
                              </a:cxn>
                              <a:cxn ang="0">
                                <a:pos x="T3" y="0"/>
                              </a:cxn>
                              <a:cxn ang="0">
                                <a:pos x="T5" y="0"/>
                              </a:cxn>
                              <a:cxn ang="0">
                                <a:pos x="T7" y="0"/>
                              </a:cxn>
                            </a:cxnLst>
                            <a:rect l="0" t="0" r="r" b="b"/>
                            <a:pathLst>
                              <a:path w="720">
                                <a:moveTo>
                                  <a:pt x="360" y="0"/>
                                </a:moveTo>
                                <a:lnTo>
                                  <a:pt x="720" y="0"/>
                                </a:lnTo>
                                <a:moveTo>
                                  <a:pt x="0" y="0"/>
                                </a:move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65"/>
                        <wps:cNvSpPr>
                          <a:spLocks noChangeArrowheads="1"/>
                        </wps:cNvSpPr>
                        <wps:spPr bwMode="auto">
                          <a:xfrm>
                            <a:off x="3583" y="4600"/>
                            <a:ext cx="2177" cy="10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64"/>
                        <wps:cNvSpPr>
                          <a:spLocks noChangeArrowheads="1"/>
                        </wps:cNvSpPr>
                        <wps:spPr bwMode="auto">
                          <a:xfrm>
                            <a:off x="3583" y="4600"/>
                            <a:ext cx="2177"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63"/>
                        <wps:cNvCnPr/>
                        <wps:spPr bwMode="auto">
                          <a:xfrm>
                            <a:off x="2648" y="6241"/>
                            <a:ext cx="743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
                        <wps:cNvCnPr/>
                        <wps:spPr bwMode="auto">
                          <a:xfrm>
                            <a:off x="2535" y="7300"/>
                            <a:ext cx="0" cy="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61"/>
                        <wps:cNvSpPr>
                          <a:spLocks noChangeArrowheads="1"/>
                        </wps:cNvSpPr>
                        <wps:spPr bwMode="auto">
                          <a:xfrm>
                            <a:off x="1526" y="6428"/>
                            <a:ext cx="2074"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0"/>
                        <wps:cNvSpPr>
                          <a:spLocks noChangeArrowheads="1"/>
                        </wps:cNvSpPr>
                        <wps:spPr bwMode="auto">
                          <a:xfrm>
                            <a:off x="1526" y="6428"/>
                            <a:ext cx="2074"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59"/>
                        <wps:cNvCnPr/>
                        <wps:spPr bwMode="auto">
                          <a:xfrm>
                            <a:off x="2648"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58"/>
                        <wps:cNvCnPr/>
                        <wps:spPr bwMode="auto">
                          <a:xfrm>
                            <a:off x="5040" y="7300"/>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57"/>
                        <wps:cNvSpPr>
                          <a:spLocks noChangeArrowheads="1"/>
                        </wps:cNvSpPr>
                        <wps:spPr bwMode="auto">
                          <a:xfrm>
                            <a:off x="396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56"/>
                        <wps:cNvSpPr>
                          <a:spLocks noChangeArrowheads="1"/>
                        </wps:cNvSpPr>
                        <wps:spPr bwMode="auto">
                          <a:xfrm>
                            <a:off x="396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55"/>
                        <wps:cNvCnPr/>
                        <wps:spPr bwMode="auto">
                          <a:xfrm>
                            <a:off x="5040"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54"/>
                        <wps:cNvCnPr/>
                        <wps:spPr bwMode="auto">
                          <a:xfrm>
                            <a:off x="7620" y="6428"/>
                            <a:ext cx="0" cy="5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53"/>
                        <wps:cNvSpPr>
                          <a:spLocks noChangeArrowheads="1"/>
                        </wps:cNvSpPr>
                        <wps:spPr bwMode="auto">
                          <a:xfrm>
                            <a:off x="6480" y="6428"/>
                            <a:ext cx="2160" cy="8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2"/>
                        <wps:cNvSpPr>
                          <a:spLocks noChangeArrowheads="1"/>
                        </wps:cNvSpPr>
                        <wps:spPr bwMode="auto">
                          <a:xfrm>
                            <a:off x="6480" y="6428"/>
                            <a:ext cx="2160" cy="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51"/>
                        <wps:cNvCnPr/>
                        <wps:spPr bwMode="auto">
                          <a:xfrm>
                            <a:off x="7560" y="6241"/>
                            <a:ext cx="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wps:spPr bwMode="auto">
                          <a:xfrm>
                            <a:off x="2535" y="87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49"/>
                        <wps:cNvSpPr>
                          <a:spLocks noChangeArrowheads="1"/>
                        </wps:cNvSpPr>
                        <wps:spPr bwMode="auto">
                          <a:xfrm>
                            <a:off x="1526" y="7550"/>
                            <a:ext cx="2074" cy="1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48"/>
                        <wps:cNvSpPr>
                          <a:spLocks noChangeArrowheads="1"/>
                        </wps:cNvSpPr>
                        <wps:spPr bwMode="auto">
                          <a:xfrm>
                            <a:off x="6480" y="9100"/>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47"/>
                        <wps:cNvSpPr>
                          <a:spLocks noChangeArrowheads="1"/>
                        </wps:cNvSpPr>
                        <wps:spPr bwMode="auto">
                          <a:xfrm>
                            <a:off x="6480" y="910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46"/>
                        <wps:cNvSpPr>
                          <a:spLocks noChangeArrowheads="1"/>
                        </wps:cNvSpPr>
                        <wps:spPr bwMode="auto">
                          <a:xfrm>
                            <a:off x="6480" y="7555"/>
                            <a:ext cx="2160"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45"/>
                        <wps:cNvCnPr/>
                        <wps:spPr bwMode="auto">
                          <a:xfrm>
                            <a:off x="10080" y="8740"/>
                            <a:ext cx="0"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44"/>
                        <wps:cNvSpPr>
                          <a:spLocks/>
                        </wps:cNvSpPr>
                        <wps:spPr bwMode="auto">
                          <a:xfrm>
                            <a:off x="9000" y="7555"/>
                            <a:ext cx="2160" cy="2625"/>
                          </a:xfrm>
                          <a:custGeom>
                            <a:avLst/>
                            <a:gdLst>
                              <a:gd name="T0" fmla="+- 0 9000 9000"/>
                              <a:gd name="T1" fmla="*/ T0 w 2160"/>
                              <a:gd name="T2" fmla="+- 0 10180 7555"/>
                              <a:gd name="T3" fmla="*/ 10180 h 2625"/>
                              <a:gd name="T4" fmla="+- 0 11160 9000"/>
                              <a:gd name="T5" fmla="*/ T4 w 2160"/>
                              <a:gd name="T6" fmla="+- 0 10180 7555"/>
                              <a:gd name="T7" fmla="*/ 10180 h 2625"/>
                              <a:gd name="T8" fmla="+- 0 11160 9000"/>
                              <a:gd name="T9" fmla="*/ T8 w 2160"/>
                              <a:gd name="T10" fmla="+- 0 9075 7555"/>
                              <a:gd name="T11" fmla="*/ 9075 h 2625"/>
                              <a:gd name="T12" fmla="+- 0 9000 9000"/>
                              <a:gd name="T13" fmla="*/ T12 w 2160"/>
                              <a:gd name="T14" fmla="+- 0 9075 7555"/>
                              <a:gd name="T15" fmla="*/ 9075 h 2625"/>
                              <a:gd name="T16" fmla="+- 0 9000 9000"/>
                              <a:gd name="T17" fmla="*/ T16 w 2160"/>
                              <a:gd name="T18" fmla="+- 0 10180 7555"/>
                              <a:gd name="T19" fmla="*/ 10180 h 2625"/>
                              <a:gd name="T20" fmla="+- 0 9000 9000"/>
                              <a:gd name="T21" fmla="*/ T20 w 2160"/>
                              <a:gd name="T22" fmla="+- 0 8740 7555"/>
                              <a:gd name="T23" fmla="*/ 8740 h 2625"/>
                              <a:gd name="T24" fmla="+- 0 11160 9000"/>
                              <a:gd name="T25" fmla="*/ T24 w 2160"/>
                              <a:gd name="T26" fmla="+- 0 8740 7555"/>
                              <a:gd name="T27" fmla="*/ 8740 h 2625"/>
                              <a:gd name="T28" fmla="+- 0 11160 9000"/>
                              <a:gd name="T29" fmla="*/ T28 w 2160"/>
                              <a:gd name="T30" fmla="+- 0 7555 7555"/>
                              <a:gd name="T31" fmla="*/ 7555 h 2625"/>
                              <a:gd name="T32" fmla="+- 0 9000 9000"/>
                              <a:gd name="T33" fmla="*/ T32 w 2160"/>
                              <a:gd name="T34" fmla="+- 0 7555 7555"/>
                              <a:gd name="T35" fmla="*/ 7555 h 2625"/>
                              <a:gd name="T36" fmla="+- 0 9000 9000"/>
                              <a:gd name="T37" fmla="*/ T36 w 2160"/>
                              <a:gd name="T38" fmla="+- 0 8740 7555"/>
                              <a:gd name="T39" fmla="*/ 8740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60" h="2625">
                                <a:moveTo>
                                  <a:pt x="0" y="2625"/>
                                </a:moveTo>
                                <a:lnTo>
                                  <a:pt x="2160" y="2625"/>
                                </a:lnTo>
                                <a:lnTo>
                                  <a:pt x="2160" y="1520"/>
                                </a:lnTo>
                                <a:lnTo>
                                  <a:pt x="0" y="1520"/>
                                </a:lnTo>
                                <a:lnTo>
                                  <a:pt x="0" y="2625"/>
                                </a:lnTo>
                                <a:close/>
                                <a:moveTo>
                                  <a:pt x="0" y="1185"/>
                                </a:moveTo>
                                <a:lnTo>
                                  <a:pt x="2160" y="1185"/>
                                </a:lnTo>
                                <a:lnTo>
                                  <a:pt x="2160" y="0"/>
                                </a:lnTo>
                                <a:lnTo>
                                  <a:pt x="0" y="0"/>
                                </a:lnTo>
                                <a:lnTo>
                                  <a:pt x="0" y="11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43"/>
                        <wps:cNvSpPr>
                          <a:spLocks/>
                        </wps:cNvSpPr>
                        <wps:spPr bwMode="auto">
                          <a:xfrm>
                            <a:off x="5040" y="8740"/>
                            <a:ext cx="2" cy="1620"/>
                          </a:xfrm>
                          <a:custGeom>
                            <a:avLst/>
                            <a:gdLst>
                              <a:gd name="T0" fmla="+- 0 8740 8740"/>
                              <a:gd name="T1" fmla="*/ 8740 h 1620"/>
                              <a:gd name="T2" fmla="+- 0 9100 8740"/>
                              <a:gd name="T3" fmla="*/ 9100 h 1620"/>
                              <a:gd name="T4" fmla="+- 0 10115 8740"/>
                              <a:gd name="T5" fmla="*/ 10115 h 1620"/>
                              <a:gd name="T6" fmla="+- 0 10360 8740"/>
                              <a:gd name="T7" fmla="*/ 10360 h 1620"/>
                            </a:gdLst>
                            <a:ahLst/>
                            <a:cxnLst>
                              <a:cxn ang="0">
                                <a:pos x="0" y="T1"/>
                              </a:cxn>
                              <a:cxn ang="0">
                                <a:pos x="0" y="T3"/>
                              </a:cxn>
                              <a:cxn ang="0">
                                <a:pos x="0" y="T5"/>
                              </a:cxn>
                              <a:cxn ang="0">
                                <a:pos x="0" y="T7"/>
                              </a:cxn>
                            </a:cxnLst>
                            <a:rect l="0" t="0" r="r" b="b"/>
                            <a:pathLst>
                              <a:path h="1620">
                                <a:moveTo>
                                  <a:pt x="0" y="0"/>
                                </a:moveTo>
                                <a:lnTo>
                                  <a:pt x="0" y="360"/>
                                </a:lnTo>
                                <a:moveTo>
                                  <a:pt x="0" y="1375"/>
                                </a:moveTo>
                                <a:lnTo>
                                  <a:pt x="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42"/>
                        <wps:cNvSpPr>
                          <a:spLocks/>
                        </wps:cNvSpPr>
                        <wps:spPr bwMode="auto">
                          <a:xfrm>
                            <a:off x="3960" y="7555"/>
                            <a:ext cx="2160" cy="2560"/>
                          </a:xfrm>
                          <a:custGeom>
                            <a:avLst/>
                            <a:gdLst>
                              <a:gd name="T0" fmla="+- 0 3960 3960"/>
                              <a:gd name="T1" fmla="*/ T0 w 2160"/>
                              <a:gd name="T2" fmla="+- 0 10115 7555"/>
                              <a:gd name="T3" fmla="*/ 10115 h 2560"/>
                              <a:gd name="T4" fmla="+- 0 6120 3960"/>
                              <a:gd name="T5" fmla="*/ T4 w 2160"/>
                              <a:gd name="T6" fmla="+- 0 10115 7555"/>
                              <a:gd name="T7" fmla="*/ 10115 h 2560"/>
                              <a:gd name="T8" fmla="+- 0 6120 3960"/>
                              <a:gd name="T9" fmla="*/ T8 w 2160"/>
                              <a:gd name="T10" fmla="+- 0 9100 7555"/>
                              <a:gd name="T11" fmla="*/ 9100 h 2560"/>
                              <a:gd name="T12" fmla="+- 0 3960 3960"/>
                              <a:gd name="T13" fmla="*/ T12 w 2160"/>
                              <a:gd name="T14" fmla="+- 0 9100 7555"/>
                              <a:gd name="T15" fmla="*/ 9100 h 2560"/>
                              <a:gd name="T16" fmla="+- 0 3960 3960"/>
                              <a:gd name="T17" fmla="*/ T16 w 2160"/>
                              <a:gd name="T18" fmla="+- 0 10115 7555"/>
                              <a:gd name="T19" fmla="*/ 10115 h 2560"/>
                              <a:gd name="T20" fmla="+- 0 3960 3960"/>
                              <a:gd name="T21" fmla="*/ T20 w 2160"/>
                              <a:gd name="T22" fmla="+- 0 8740 7555"/>
                              <a:gd name="T23" fmla="*/ 8740 h 2560"/>
                              <a:gd name="T24" fmla="+- 0 6120 3960"/>
                              <a:gd name="T25" fmla="*/ T24 w 2160"/>
                              <a:gd name="T26" fmla="+- 0 8740 7555"/>
                              <a:gd name="T27" fmla="*/ 8740 h 2560"/>
                              <a:gd name="T28" fmla="+- 0 6120 3960"/>
                              <a:gd name="T29" fmla="*/ T28 w 2160"/>
                              <a:gd name="T30" fmla="+- 0 7555 7555"/>
                              <a:gd name="T31" fmla="*/ 7555 h 2560"/>
                              <a:gd name="T32" fmla="+- 0 3960 3960"/>
                              <a:gd name="T33" fmla="*/ T32 w 2160"/>
                              <a:gd name="T34" fmla="+- 0 7555 7555"/>
                              <a:gd name="T35" fmla="*/ 7555 h 2560"/>
                              <a:gd name="T36" fmla="+- 0 3960 3960"/>
                              <a:gd name="T37" fmla="*/ T36 w 2160"/>
                              <a:gd name="T38" fmla="+- 0 8740 7555"/>
                              <a:gd name="T39" fmla="*/ 8740 h 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60" h="2560">
                                <a:moveTo>
                                  <a:pt x="0" y="2560"/>
                                </a:moveTo>
                                <a:lnTo>
                                  <a:pt x="2160" y="2560"/>
                                </a:lnTo>
                                <a:lnTo>
                                  <a:pt x="2160" y="1545"/>
                                </a:lnTo>
                                <a:lnTo>
                                  <a:pt x="0" y="1545"/>
                                </a:lnTo>
                                <a:lnTo>
                                  <a:pt x="0" y="2560"/>
                                </a:lnTo>
                                <a:close/>
                                <a:moveTo>
                                  <a:pt x="0" y="1185"/>
                                </a:moveTo>
                                <a:lnTo>
                                  <a:pt x="2160" y="1185"/>
                                </a:lnTo>
                                <a:lnTo>
                                  <a:pt x="2160" y="0"/>
                                </a:lnTo>
                                <a:lnTo>
                                  <a:pt x="0" y="0"/>
                                </a:lnTo>
                                <a:lnTo>
                                  <a:pt x="0" y="11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41"/>
                        <wps:cNvSpPr>
                          <a:spLocks noChangeArrowheads="1"/>
                        </wps:cNvSpPr>
                        <wps:spPr bwMode="auto">
                          <a:xfrm>
                            <a:off x="6480" y="10360"/>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0"/>
                        <wps:cNvCnPr/>
                        <wps:spPr bwMode="auto">
                          <a:xfrm>
                            <a:off x="2535" y="10090"/>
                            <a:ext cx="0" cy="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39"/>
                        <wps:cNvSpPr>
                          <a:spLocks noChangeArrowheads="1"/>
                        </wps:cNvSpPr>
                        <wps:spPr bwMode="auto">
                          <a:xfrm>
                            <a:off x="1526" y="9100"/>
                            <a:ext cx="2074"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38"/>
                        <wps:cNvCnPr/>
                        <wps:spPr bwMode="auto">
                          <a:xfrm>
                            <a:off x="2535" y="11440"/>
                            <a:ext cx="0" cy="4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37"/>
                        <wps:cNvSpPr>
                          <a:spLocks noChangeArrowheads="1"/>
                        </wps:cNvSpPr>
                        <wps:spPr bwMode="auto">
                          <a:xfrm>
                            <a:off x="1526" y="10360"/>
                            <a:ext cx="2074"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36"/>
                        <wps:cNvCnPr/>
                        <wps:spPr bwMode="auto">
                          <a:xfrm>
                            <a:off x="2535" y="1306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35"/>
                        <wps:cNvSpPr>
                          <a:spLocks/>
                        </wps:cNvSpPr>
                        <wps:spPr bwMode="auto">
                          <a:xfrm>
                            <a:off x="1440" y="11852"/>
                            <a:ext cx="2254" cy="2546"/>
                          </a:xfrm>
                          <a:custGeom>
                            <a:avLst/>
                            <a:gdLst>
                              <a:gd name="T0" fmla="+- 0 1526 1440"/>
                              <a:gd name="T1" fmla="*/ T0 w 2254"/>
                              <a:gd name="T2" fmla="+- 0 13060 11852"/>
                              <a:gd name="T3" fmla="*/ 13060 h 2546"/>
                              <a:gd name="T4" fmla="+- 0 3600 1440"/>
                              <a:gd name="T5" fmla="*/ T4 w 2254"/>
                              <a:gd name="T6" fmla="+- 0 13060 11852"/>
                              <a:gd name="T7" fmla="*/ 13060 h 2546"/>
                              <a:gd name="T8" fmla="+- 0 3600 1440"/>
                              <a:gd name="T9" fmla="*/ T8 w 2254"/>
                              <a:gd name="T10" fmla="+- 0 11852 11852"/>
                              <a:gd name="T11" fmla="*/ 11852 h 2546"/>
                              <a:gd name="T12" fmla="+- 0 1526 1440"/>
                              <a:gd name="T13" fmla="*/ T12 w 2254"/>
                              <a:gd name="T14" fmla="+- 0 11852 11852"/>
                              <a:gd name="T15" fmla="*/ 11852 h 2546"/>
                              <a:gd name="T16" fmla="+- 0 1526 1440"/>
                              <a:gd name="T17" fmla="*/ T16 w 2254"/>
                              <a:gd name="T18" fmla="+- 0 13060 11852"/>
                              <a:gd name="T19" fmla="*/ 13060 h 2546"/>
                              <a:gd name="T20" fmla="+- 0 1440 1440"/>
                              <a:gd name="T21" fmla="*/ T20 w 2254"/>
                              <a:gd name="T22" fmla="+- 0 14398 11852"/>
                              <a:gd name="T23" fmla="*/ 14398 h 2546"/>
                              <a:gd name="T24" fmla="+- 0 3694 1440"/>
                              <a:gd name="T25" fmla="*/ T24 w 2254"/>
                              <a:gd name="T26" fmla="+- 0 14398 11852"/>
                              <a:gd name="T27" fmla="*/ 14398 h 2546"/>
                              <a:gd name="T28" fmla="+- 0 3694 1440"/>
                              <a:gd name="T29" fmla="*/ T28 w 2254"/>
                              <a:gd name="T30" fmla="+- 0 13240 11852"/>
                              <a:gd name="T31" fmla="*/ 13240 h 2546"/>
                              <a:gd name="T32" fmla="+- 0 1440 1440"/>
                              <a:gd name="T33" fmla="*/ T32 w 2254"/>
                              <a:gd name="T34" fmla="+- 0 13240 11852"/>
                              <a:gd name="T35" fmla="*/ 13240 h 2546"/>
                              <a:gd name="T36" fmla="+- 0 1440 1440"/>
                              <a:gd name="T37" fmla="*/ T36 w 2254"/>
                              <a:gd name="T38" fmla="+- 0 14398 11852"/>
                              <a:gd name="T39" fmla="*/ 14398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4" h="2546">
                                <a:moveTo>
                                  <a:pt x="86" y="1208"/>
                                </a:moveTo>
                                <a:lnTo>
                                  <a:pt x="2160" y="1208"/>
                                </a:lnTo>
                                <a:lnTo>
                                  <a:pt x="2160" y="0"/>
                                </a:lnTo>
                                <a:lnTo>
                                  <a:pt x="86" y="0"/>
                                </a:lnTo>
                                <a:lnTo>
                                  <a:pt x="86" y="1208"/>
                                </a:lnTo>
                                <a:close/>
                                <a:moveTo>
                                  <a:pt x="0" y="2546"/>
                                </a:moveTo>
                                <a:lnTo>
                                  <a:pt x="2254" y="2546"/>
                                </a:lnTo>
                                <a:lnTo>
                                  <a:pt x="2254" y="1388"/>
                                </a:lnTo>
                                <a:lnTo>
                                  <a:pt x="0" y="1388"/>
                                </a:lnTo>
                                <a:lnTo>
                                  <a:pt x="0" y="25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4"/>
                        <wps:cNvCnPr/>
                        <wps:spPr bwMode="auto">
                          <a:xfrm>
                            <a:off x="1526" y="10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33"/>
                        <wps:cNvSpPr>
                          <a:spLocks noChangeArrowheads="1"/>
                        </wps:cNvSpPr>
                        <wps:spPr bwMode="auto">
                          <a:xfrm>
                            <a:off x="3960" y="10360"/>
                            <a:ext cx="21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32"/>
                        <wps:cNvSpPr>
                          <a:spLocks noChangeArrowheads="1"/>
                        </wps:cNvSpPr>
                        <wps:spPr bwMode="auto">
                          <a:xfrm>
                            <a:off x="6480" y="11990"/>
                            <a:ext cx="2160"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1.6pt;margin-top:139.6pt;width:486.75pt;height:580.65pt;z-index:-89920;mso-position-horizontal-relative:page;mso-position-vertical-relative:page" coordorigin="1433,2793" coordsize="9735,116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">
                <v:shape id="AutoShape 74" o:spid="_x0000_s1027" style="position:absolute;left:10080;top:6245;width:2;height:1310;visibility:visible;mso-wrap-style:square;v-text-anchor:top" coordsize="2,1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PgKwwAA&#10;ANsAAAAPAAAAZHJzL2Rvd25yZXYueG1sRI9BawIxFITvQv9DeAVvmlVQdDWKFKqiHrpaPD83z93F&#10;zcuSRF3/fVMo9DjMzDfMfNmaWjzI+cqygkE/AUGcW11xoeD79NmbgPABWWNtmRS8yMNy8daZY6rt&#10;kzN6HEMhIoR9igrKEJpUSp+XZND3bUMcvat1BkOUrpDa4TPCTS2HSTKWBiuOCyU29FFSfjvejYKv&#10;7LxZ7ym78G7vToPDyGwrHCrVfW9XMxCB2vAf/mtvtYLpFH6/xB8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PgKwwAAANsAAAAPAAAAAAAAAAAAAAAAAJcCAABkcnMvZG93&#10;bnJldi54bWxQSwUGAAAAAAQABAD1AAAAhwMAAAAA&#10;" path="m0,0l0,183m0,1055l0,1310e" filled="f">
                  <v:path arrowok="t" o:connecttype="custom" o:connectlocs="0,6245;0,6428;0,7300;0,7555" o:connectangles="0,0,0,0"/>
                </v:shape>
                <v:rect id="Rectangle 73" o:spid="_x0000_s1028" style="position:absolute;left:900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uerxAAA&#10;ANwAAAAPAAAAZHJzL2Rvd25yZXYueG1sRI8xb8IwEIX3SvwH65C6FZsOVZViEIqg6tCBphk6nuIj&#10;jojPUWwg9Nf3BqRud3rv3vtutZlCry40pi6yheXCgCJuouu4tVB/759eQaWM7LCPTBZulGCznj2s&#10;sHDxyl90qXKrJIRTgRZ8zkOhdWo8BUyLOBCLdoxjwCzr2Go34lXCQ6+fjXnRATuWBo8DlZ6aU3UO&#10;FtJP/87V4VSbT9/85qm8pV0orX2cT9s3UJmm/G++X384wTeCL8/IB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7nq8QAAADcAAAADwAAAAAAAAAAAAAAAACXAgAAZHJzL2Rv&#10;d25yZXYueG1sUEsFBgAAAAAEAAQA9QAAAIgDAAAAAA==&#10;" fillcolor="#eaeaea" stroked="f"/>
                <v:rect id="Rectangle 72" o:spid="_x0000_s1029" style="position:absolute;left:900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XkEwgAA&#10;ANwAAAAPAAAAZHJzL2Rvd25yZXYueG1sRE9La8JAEL4X/A/LCL3VjQWLpK4hFQVPgg/Q3obsdDck&#10;OxuyW5P+e7dQ6G0+vuesitG14k59qD0rmM8yEMSV1zUbBZfz7mUJIkRkja1nUvBDAYr15GmFufYD&#10;H+l+ikakEA45KrAxdrmUobLkMMx8R5y4L987jAn2RuoehxTuWvmaZW/SYc2pwWJHG0tVc/p2Crbd&#10;56FcmCDLa7S3xn8MO3swSj1Px/IdRKQx/ov/3Hud5mdz+H0mXS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9eQTCAAAA3AAAAA8AAAAAAAAAAAAAAAAAlwIAAGRycy9kb3du&#10;cmV2LnhtbFBLBQYAAAAABAAEAPUAAACGAwAAAAA=&#10;" filled="f"/>
                <v:rect id="Rectangle 71" o:spid="_x0000_s1030" style="position:absolute;left:4518;top:2800;width:3762;height:1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xHwAAA&#10;ANwAAAAPAAAAZHJzL2Rvd25yZXYueG1sRE9Ni8IwEL0L+x/CLHjTRA+LVKMsxRUPe9DqwePQzDbF&#10;ZlKarFZ/vREEb/N4n7NY9a4RF+pC7VnDZKxAEJfe1FxpOB5+RjMQISIbbDyThhsFWC0/BgvMjL/y&#10;ni5FrEQK4ZChBhtjm0kZSksOw9i3xIn7853DmGBXSdPhNYW7Rk6V+pIOa04NFlvKLZXn4t9pCKdm&#10;w8XufFS/trzHPr+Ftcu1Hn7233MQkfr4Fr/cW5Pmqyk8n0kX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ANxHwAAAANwAAAAPAAAAAAAAAAAAAAAAAJcCAABkcnMvZG93bnJl&#10;di54bWxQSwUGAAAAAAQABAD1AAAAhAMAAAAA&#10;" fillcolor="#eaeaea" stroked="f"/>
                <v:rect id="Rectangle 70" o:spid="_x0000_s1031" style="position:absolute;left:4518;top:2800;width:3762;height:1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0LowgAA&#10;ANwAAAAPAAAAZHJzL2Rvd25yZXYueG1sRE/fa8IwEH4f+D+EE3yb6RyO0ZlKFQWfhOlA93Y0t6S0&#10;uZQms91/vwiDvd3H9/NW69G14kZ9qD0reJpnIIgrr2s2Cj7O+8dXECEia2w9k4IfCrAuJg8rzLUf&#10;+J1up2hECuGQowIbY5dLGSpLDsPcd8SJ+/K9w5hgb6TucUjhrpWLLHuRDmtODRY72lqqmtO3U7Dr&#10;Po/l0gRZXqK9Nn4z7O3RKDWbjuUbiEhj/Bf/uQ86zc+e4f5Muk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jQujCAAAA3AAAAA8AAAAAAAAAAAAAAAAAlwIAAGRycy9kb3du&#10;cmV2LnhtbFBLBQYAAAAABAAEAPUAAACGAwAAAAA=&#10;" filled="f"/>
                <v:line id="Line 69" o:spid="_x0000_s1032" style="position:absolute;visibility:visible;mso-wrap-style:square" from="6120,4027" to="6121,6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rect id="Rectangle 68" o:spid="_x0000_s1033" style="position:absolute;left:6480;top:46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UQzwgAA&#10;ANwAAAAPAAAAZHJzL2Rvd25yZXYueG1sRE9NawIxEL0X+h/CFLzVREGRrVFkacVDD3Xdg8dhM90s&#10;bibLJuraX98Igrd5vM9ZrgfXigv1ofGsYTJWIIgrbxquNZSHr/cFiBCRDbaeScONAqxXry9LzIy/&#10;8p4uRaxFCuGQoQYbY5dJGSpLDsPYd8SJ+/W9w5hgX0vT4zWFu1ZOlZpLhw2nBosd5ZaqU3F2GsKx&#10;3XLxcyrVt63+4pDfwqfLtR69DZsPEJGG+BQ/3DuT5qsZ3J9JF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pRDPCAAAA3AAAAA8AAAAAAAAAAAAAAAAAlwIAAGRycy9kb3du&#10;cmV2LnhtbFBLBQYAAAAABAAEAPUAAACGAwAAAAA=&#10;" fillcolor="#eaeaea" stroked="f"/>
                <v:rect id="Rectangle 67" o:spid="_x0000_s1034" style="position:absolute;left:6480;top:46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OFwwQAA&#10;ANwAAAAPAAAAZHJzL2Rvd25yZXYueG1sRE/fa8IwEH4X9j+EG+xN0wkT6YylGwo+CVNh29vR3JLS&#10;5lKaaOt/bwaCb/fx/bxVMbpWXKgPtWcFr7MMBHHldc1Gwem4nS5BhIissfVMCq4UoFg/TVaYaz/w&#10;F10O0YgUwiFHBTbGLpcyVJYchpnviBP353uHMcHeSN3jkMJdK+dZtpAOa04NFjv6tFQ1h7NTsOl+&#10;9+WbCbL8jvan8R/D1u6NUi/PY/kOItIYH+K7e6fT/GwB/8+kC+T6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lThcMEAAADcAAAADwAAAAAAAAAAAAAAAACXAgAAZHJzL2Rvd25y&#10;ZXYueG1sUEsFBgAAAAAEAAQA9QAAAIUDAAAAAA==&#10;" filled="f"/>
                <v:shape id="AutoShape 66" o:spid="_x0000_s1035" style="position:absolute;left:5760;top:5119;width:720;height:2;visibility:visible;mso-wrap-style:square;v-text-anchor:top" coordsize="7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KYlwQAA&#10;ANwAAAAPAAAAZHJzL2Rvd25yZXYueG1sRE9Na8JAEL0L/Q/LFLzpplVsm7pKEQRvYiw9T7JjsjU7&#10;G7JrjP56VxC8zeN9znzZ21p01HrjWMHbOAFBXDhtuFTwu1+PPkH4gKyxdkwKLuRhuXgZzDHV7sw7&#10;6rJQihjCPkUFVQhNKqUvKrLox64hjtzBtRZDhG0pdYvnGG5r+Z4kM2nRcGyosKFVRcUxO1kFR7et&#10;t9d80u2zPLfT/9x8/R2MUsPX/ucbRKA+PMUP90bH+ckH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SmJcEAAADcAAAADwAAAAAAAAAAAAAAAACXAgAAZHJzL2Rvd25y&#10;ZXYueG1sUEsFBgAAAAAEAAQA9QAAAIUDAAAAAA==&#10;" path="m360,0l720,0m0,0l360,0e" filled="f">
                  <v:path arrowok="t" o:connecttype="custom" o:connectlocs="360,0;720,0;0,0;360,0" o:connectangles="0,0,0,0"/>
                </v:shape>
                <v:rect id="Rectangle 65" o:spid="_x0000_s1036" style="position:absolute;left:3583;top:4600;width:2177;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OutxAAA&#10;ANwAAAAPAAAAZHJzL2Rvd25yZXYueG1sRI8xb8IwEIX3SvwH65C6FZsOVZViEIqg6tCBphk6nuIj&#10;jojPUWwg9Nf3BqRud3rv3vtutZlCry40pi6yheXCgCJuouu4tVB/759eQaWM7LCPTBZulGCznj2s&#10;sHDxyl90qXKrJIRTgRZ8zkOhdWo8BUyLOBCLdoxjwCzr2Go34lXCQ6+fjXnRATuWBo8DlZ6aU3UO&#10;FtJP/87V4VSbT9/85qm8pV0orX2cT9s3UJmm/G++X384wTdCK8/IB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rrcQAAADcAAAADwAAAAAAAAAAAAAAAACXAgAAZHJzL2Rv&#10;d25yZXYueG1sUEsFBgAAAAAEAAQA9QAAAIgDAAAAAA==&#10;" fillcolor="#eaeaea" stroked="f"/>
                <v:rect id="Rectangle 64" o:spid="_x0000_s1037" style="position:absolute;left:3583;top:4600;width:2177;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3UCwgAA&#10;ANwAAAAPAAAAZHJzL2Rvd25yZXYueG1sRE/fa8IwEH4f+D+EE3yb6YTJ1plKFQWfhOlA93Y0t6S0&#10;uZQms91/vwiDvd3H9/NW69G14kZ9qD0reJpnIIgrr2s2Cj7O+8cXECEia2w9k4IfCrAuJg8rzLUf&#10;+J1up2hECuGQowIbY5dLGSpLDsPcd8SJ+/K9w5hgb6TucUjhrpWLLFtKhzWnBosdbS1VzenbKdh1&#10;n8fy2QRZXqK9Nn4z7O3RKDWbjuUbiEhj/Bf/uQ86zc9e4f5Muk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LdQLCAAAA3AAAAA8AAAAAAAAAAAAAAAAAlwIAAGRycy9kb3du&#10;cmV2LnhtbFBLBQYAAAAABAAEAPUAAACGAwAAAAA=&#10;" filled="f"/>
                <v:line id="Line 63" o:spid="_x0000_s1038" style="position:absolute;visibility:visible;mso-wrap-style:square" from="2648,6241" to="10080,6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JYDxwAAANwAAAAPAAAAAAAA&#10;AAAAAAAAAKECAABkcnMvZG93bnJldi54bWxQSwUGAAAAAAQABAD5AAAAlQMAAAAA&#10;"/>
                <v:line id="Line 62" o:spid="_x0000_s1039" style="position:absolute;visibility:visible;mso-wrap-style:square" from="2535,7300" to="2535,7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X6MsAAAADcAAAADwAAAGRycy9kb3ducmV2LnhtbERPTYvCMBC9L/gfwgje1rQiy1KNIoLQ&#10;gx6sotehGZtiM6lN1PrvjbCwt3m8z5kve9uIB3W+dqwgHScgiEuna64UHA+b718QPiBrbByTghd5&#10;WC4GX3PMtHvynh5FqEQMYZ+hAhNCm0npS0MW/di1xJG7uM5iiLCrpO7wGcNtIydJ8iMt1hwbDLa0&#10;NlRei7tVMN3lRp/7rd/uk/xE9W26vhVOqdGwX81ABOrDv/jPnes4P03h80y8QC7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21+jLAAAAA3AAAAA8AAAAAAAAAAAAAAAAA&#10;oQIAAGRycy9kb3ducmV2LnhtbFBLBQYAAAAABAAEAPkAAACOAwAAAAA=&#10;" strokeweight="2.25pt"/>
                <v:rect id="Rectangle 61" o:spid="_x0000_s1040" style="position:absolute;left:1526;top:6428;width:2074;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UqawgAA&#10;ANwAAAAPAAAAZHJzL2Rvd25yZXYueG1sRE9Na8JAEL0X/A/LCN6ajR5Kia4iQcVDD22ag8chO2aD&#10;2dmQXZPor+8WCr3N433OZjfZVgzU+8axgmWSgiCunG64VlB+H1/fQfiArLF1TAoe5GG3nb1sMNNu&#10;5C8ailCLGMI+QwUmhC6T0leGLPrEdcSRu7reYoiwr6XucYzhtpWrNH2TFhuODQY7yg1Vt+JuFfhL&#10;e+Li81amH6Z6hil/+IPNlVrMp/0aRKAp/Iv/3Gcd5y9X8PtMvE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ZSprCAAAA3AAAAA8AAAAAAAAAAAAAAAAAlwIAAGRycy9kb3du&#10;cmV2LnhtbFBLBQYAAAAABAAEAPUAAACGAwAAAAA=&#10;" fillcolor="#eaeaea" stroked="f"/>
                <v:rect id="Rectangle 60" o:spid="_x0000_s1041" style="position:absolute;left:1526;top:6428;width:2074;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1wQAA&#10;ANwAAAAPAAAAZHJzL2Rvd25yZXYueG1sRE9LawIxEL4X+h/CFHqrWRVLWY2yLQo9CT6gehs2Y7K4&#10;mSyb6K7/3ghCb/PxPWe26F0trtSGyrOC4SADQVx6XbFRsN+tPr5AhIissfZMCm4UYDF/fZlhrn3H&#10;G7puoxEphEOOCmyMTS5lKC05DAPfECfu5FuHMcHWSN1il8JdLUdZ9ikdVpwaLDb0Y6k8by9OwbI5&#10;rouJCbL4i/Zw9t/dyq6NUu9vfTEFEamP/+Kn+1en+cMxPJ5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rUNcEAAADcAAAADwAAAAAAAAAAAAAAAACXAgAAZHJzL2Rvd25y&#10;ZXYueG1sUEsFBgAAAAAEAAQA9QAAAIUDAAAAAA==&#10;" filled="f"/>
                <v:line id="Line 59" o:spid="_x0000_s1042" style="position:absolute;visibility:visible;mso-wrap-style:square" from="2648,6241" to="2648,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G5AAxAAAANwAAAAPAAAAAAAAAAAA&#10;AAAAAKECAABkcnMvZG93bnJldi54bWxQSwUGAAAAAAQABAD5AAAAkgMAAAAA&#10;"/>
                <v:line id="Line 58" o:spid="_x0000_s1043" style="position:absolute;visibility:visible;mso-wrap-style:square" from="5040,7300" to="5040,7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VzWbxAAAANwAAAAPAAAAAAAAAAAA&#10;AAAAAKECAABkcnMvZG93bnJldi54bWxQSwUGAAAAAAQABAD5AAAAkgMAAAAA&#10;"/>
                <v:rect id="Rectangle 57" o:spid="_x0000_s1044" style="position:absolute;left:396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4kyZwAAA&#10;ANwAAAAPAAAAZHJzL2Rvd25yZXYueG1sRE9Ni8IwEL0L/ocwwt40dQ8i1ShSdPHgQasHj0MzNsVm&#10;UpqodX+9EQRv83ifM192thZ3an3lWMF4lIAgLpyuuFRwOm6GUxA+IGusHZOCJ3lYLvq9OabaPfhA&#10;9zyUIoawT1GBCaFJpfSFIYt+5BriyF1cazFE2JZSt/iI4baWv0kykRYrjg0GG8oMFdf8ZhX4c/3H&#10;+f56Snam+A9d9vRrmyn1M+hWMxCBuvAVf9xbHeePJ/B+Jl4gF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4kyZwAAAANwAAAAPAAAAAAAAAAAAAAAAAJcCAABkcnMvZG93bnJl&#10;di54bWxQSwUGAAAAAAQABAD1AAAAhAMAAAAA&#10;" fillcolor="#eaeaea" stroked="f"/>
                <v:rect id="Rectangle 56" o:spid="_x0000_s1045" style="position:absolute;left:396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dI2wQAA&#10;ANwAAAAPAAAAZHJzL2Rvd25yZXYueG1sRE9LawIxEL4X+h/CFHqrWQVtWY2yLQo9CT6gehs2Y7K4&#10;mSyb6K7/3ghCb/PxPWe26F0trtSGyrOC4SADQVx6XbFRsN+tPr5AhIissfZMCm4UYDF/fZlhrn3H&#10;G7puoxEphEOOCmyMTS5lKC05DAPfECfu5FuHMcHWSN1il8JdLUdZNpEOK04NFhv6sVSetxenYNkc&#10;18XYBFn8RXs4++9uZddGqfe3vpiCiNTHf/HT/avT/OEnPJ5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HSNsEAAADcAAAADwAAAAAAAAAAAAAAAACXAgAAZHJzL2Rvd25y&#10;ZXYueG1sUEsFBgAAAAAEAAQA9QAAAIUDAAAAAA==&#10;" filled="f"/>
                <v:line id="Line 55" o:spid="_x0000_s1046" style="position:absolute;visibility:visible;mso-wrap-style:square" from="5040,6241" to="5040,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VpoFxwAAANwAAAAPAAAAAAAA&#10;AAAAAAAAAKECAABkcnMvZG93bnJldi54bWxQSwUGAAAAAAQABAD5AAAAlQMAAAAA&#10;"/>
                <v:line id="Line 54" o:spid="_x0000_s1047" style="position:absolute;visibility:visible;mso-wrap-style:square" from="7620,6428" to="7620,12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exAAAANwAAAAPAAAAAAAAAAAA&#10;AAAAAKECAABkcnMvZG93bnJldi54bWxQSwUGAAAAAAQABAD5AAAAkgMAAAAA&#10;"/>
                <v:rect id="Rectangle 53" o:spid="_x0000_s1048" style="position:absolute;left:648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7vLxAAA&#10;ANwAAAAPAAAAZHJzL2Rvd25yZXYueG1sRI9Bb8IwDIXvk/gPkSftNtL1MKGOgFAFiAOH0XHgaDVe&#10;U7VxqiZA2a+fD5N2s/We3/u8XE++VzcaYxvYwNs8A0VcB9tyY+D8tXtdgIoJ2WIfmAw8KMJ6NXta&#10;YmHDnU90q1KjJIRjgQZcSkOhdawdeYzzMBCL9h1Gj0nWsdF2xLuE+17nWfauPbYsDQ4HKh3VXXX1&#10;BuKl33P12Z2zo6t/0lQ+4taXxrw8T5sPUImm9G/+uz5Ywc8FX5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u7y8QAAADcAAAADwAAAAAAAAAAAAAAAACXAgAAZHJzL2Rv&#10;d25yZXYueG1sUEsFBgAAAAAEAAQA9QAAAIgDAAAAAA==&#10;" fillcolor="#eaeaea" stroked="f"/>
                <v:rect id="Rectangle 52" o:spid="_x0000_s1049" style="position:absolute;left:6480;top:6428;width:2160;height:8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CVkwQAA&#10;ANwAAAAPAAAAZHJzL2Rvd25yZXYueG1sRE9Ni8IwEL0L/ocwwt40VXCRapQqK3gS1IXV29CMSbGZ&#10;lCZru//eLCzsbR7vc1ab3tXiSW2oPCuYTjIQxKXXFRsFn5f9eAEiRGSNtWdS8EMBNuvhYIW59h2f&#10;6HmORqQQDjkqsDE2uZShtOQwTHxDnLi7bx3GBFsjdYtdCne1nGXZu3RYcWqw2NDOUvk4fzsFH83t&#10;WMxNkMVXtNeH33Z7ezRKvY36YgkiUh//xX/ug07zZ1P4fSZdIN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glZMEAAADcAAAADwAAAAAAAAAAAAAAAACXAgAAZHJzL2Rvd25y&#10;ZXYueG1sUEsFBgAAAAAEAAQA9QAAAIUDAAAAAA==&#10;" filled="f"/>
                <v:line id="Line 51" o:spid="_x0000_s1050" style="position:absolute;visibility:visible;mso-wrap-style:square" from="7560,6241" to="7560,6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line id="Line 50" o:spid="_x0000_s1051" style="position:absolute;visibility:visible;mso-wrap-style:square" from="2535,8740" to="2535,9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cLY8IAAADcAAAADwAAAGRycy9kb3ducmV2LnhtbERPPWvDMBDdA/0P4grdYrlpCMW1HEqg&#10;4CEd7IR2PayLZWKdbEtN3H8fBQrd7vE+L9/OthcXmnznWMFzkoIgbpzuuFVwPHwsX0H4gKyxd0wK&#10;fsnDtnhY5Jhpd+WKLnVoRQxhn6ECE8KQSekbQxZ94gbiyJ3cZDFEOLVST3iN4baXqzTdSIsdxwaD&#10;A+0MNef6xypYf5ZGf897v6/S8ou6cb0ba6fU0+P8/gYi0Bz+xX/uUsf5qxe4PxMvkM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cLY8IAAADcAAAADwAAAAAAAAAAAAAA&#10;AAChAgAAZHJzL2Rvd25yZXYueG1sUEsFBgAAAAAEAAQA+QAAAJADAAAAAA==&#10;" strokeweight="2.25pt"/>
                <v:rect id="Rectangle 49" o:spid="_x0000_s1052" style="position:absolute;left:1526;top:7550;width:2074;height: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b8wQAA&#10;ANwAAAAPAAAAZHJzL2Rvd25yZXYueG1sRE9LawIxEL4X/A9hBG81q7RFVqOspYInwQeot2EzJoub&#10;ybJJ3e2/bwpCb/PxPWex6l0tHtSGyrOCyTgDQVx6XbFRcDpuXmcgQkTWWHsmBT8UYLUcvCww177j&#10;PT0O0YgUwiFHBTbGJpcylJYchrFviBN3863DmGBrpG6xS+GultMs+5AOK04NFhv6tFTeD99OwVdz&#10;3RXvJsjiHO3l7tfdxu6MUqNhX8xBROrjv/jp3uo0f/oGf8+kC+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G/MEAAADcAAAADwAAAAAAAAAAAAAAAACXAgAAZHJzL2Rvd25y&#10;ZXYueG1sUEsFBgAAAAAEAAQA9QAAAIUDAAAAAA==&#10;" filled="f"/>
                <v:rect id="Rectangle 48" o:spid="_x0000_s1053" style="position:absolute;left:6480;top:91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l/IwQAA&#10;ANwAAAAPAAAAZHJzL2Rvd25yZXYueG1sRE9Li8IwEL4L+x/CLOxNE19Fq1EWQVhQD6sLXodmbIvN&#10;pNtErf/eCIK3+fieM1+2thJXanzpWEO/p0AQZ86UnGv4O6y7ExA+IBusHJOGO3lYLj46c0yNu/Ev&#10;XfchFzGEfYoaihDqVEqfFWTR91xNHLmTayyGCJtcmgZvMdxWcqBUIi2WHBsKrGlVUHbeX6wGTEbm&#10;f3cabg+bS4LTvFXr8VFp/fXZfs9ABGrDW/xy/5g4fzCG5zPx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pfyMEAAADcAAAADwAAAAAAAAAAAAAAAACXAgAAZHJzL2Rvd25y&#10;ZXYueG1sUEsFBgAAAAAEAAQA9QAAAIUDAAAAAA==&#10;" stroked="f"/>
                <v:rect id="Rectangle 47" o:spid="_x0000_s1054" style="position:absolute;left:6480;top:910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b0QwQAA&#10;ANwAAAAPAAAAZHJzL2Rvd25yZXYueG1sRE9Ni8IwEL0L/ocwgjdNV1CWrlG6ouBJWHdh9TY0s0mx&#10;mZQm2vrvzYLgbR7vc5br3tXiRm2oPCt4m2YgiEuvKzYKfr53k3cQISJrrD2TgjsFWK+GgyXm2nf8&#10;RbdjNCKFcMhRgY2xyaUMpSWHYeob4sT9+dZhTLA1UrfYpXBXy1mWLaTDilODxYY2lsrL8eoUbJvz&#10;oZibIIvfaE8X/9nt7MEoNR71xQeISH18iZ/uvU7zZwv4fyZ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G9EMEAAADcAAAADwAAAAAAAAAAAAAAAACXAgAAZHJzL2Rvd25y&#10;ZXYueG1sUEsFBgAAAAAEAAQA9QAAAIUDAAAAAA==&#10;" filled="f"/>
                <v:rect id="Rectangle 46" o:spid="_x0000_s1055" style="position:absolute;left:6480;top:7555;width:2160;height:1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GQkwwAA&#10;ANwAAAAPAAAAZHJzL2Rvd25yZXYueG1sRE9LawIxEL4L/Q9hhN5qom1X3W4UEYSC9eBa6HXYzD7o&#10;ZrLdRN3++0YoeJuP7znZerCtuFDvG8caphMFgrhwpuFKw+dp97QA4QOywdYxafglD+vVwyjD1Lgr&#10;H+mSh0rEEPYpaqhD6FIpfVGTRT9xHXHkStdbDBH2lTQ9XmO4beVMqURabDg21NjRtqbiOz9bDZi8&#10;mJ9D+fxx2p8TXFaD2r1+Ka0fx8PmDUSgIdzF/+53E+fP5nB7Jl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VGQkwwAAANwAAAAPAAAAAAAAAAAAAAAAAJcCAABkcnMvZG93&#10;bnJldi54bWxQSwUGAAAAAAQABAD1AAAAhwMAAAAA&#10;" stroked="f"/>
                <v:line id="Line 45" o:spid="_x0000_s1056" style="position:absolute;visibility:visible;mso-wrap-style:square" from="10080,8740" to="10080,9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shape id="AutoShape 44" o:spid="_x0000_s1057" style="position:absolute;left:9000;top:7555;width:2160;height:2625;visibility:visible;mso-wrap-style:square;v-text-anchor:top" coordsize="2160,2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2HJgvwAA&#10;ANwAAAAPAAAAZHJzL2Rvd25yZXYueG1sRE9La8JAEL4X+h+WKXirm+YgNrqKCJXSevF1H7JjEt2d&#10;DZlV03/vCkJv8/E9ZzrvvVNX6qQJbOBjmIEiLoNtuDKw3329j0FJRLboApOBPxKYz15fpljYcOMN&#10;XbexUimEpUADdYxtobWUNXmUYWiJE3cMnceYYFdp2+EthXun8ywbaY8Np4YaW1rWVJ63F2+gDI7W&#10;p8b9rvLT8sDC8mMPYszgrV9MQEXq47/46f62aX7+CY9n0gV6d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YcmC/AAAA3AAAAA8AAAAAAAAAAAAAAAAAlwIAAGRycy9kb3ducmV2&#10;LnhtbFBLBQYAAAAABAAEAPUAAACDAwAAAAA=&#10;" path="m0,2625l2160,2625,2160,1520,,1520,,2625xm0,1185l2160,1185,2160,,,,,1185xe" filled="f">
                  <v:path arrowok="t" o:connecttype="custom" o:connectlocs="0,10180;2160,10180;2160,9075;0,9075;0,10180;0,8740;2160,8740;2160,7555;0,7555;0,8740" o:connectangles="0,0,0,0,0,0,0,0,0,0"/>
                </v:shape>
                <v:shape id="AutoShape 43" o:spid="_x0000_s1058" style="position:absolute;left:5040;top:8740;width:2;height:1620;visibility:visible;mso-wrap-style:square;v-text-anchor:top" coordsize="2,1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5QwxAAA&#10;ANwAAAAPAAAAZHJzL2Rvd25yZXYueG1sRI9Pa8JAEMXvBb/DMoK3ulFb/0RXKQWht2JUvA7ZMQlm&#10;Z0N2jfHbO4dCbzO8N+/9ZrPrXa06akPl2cBknIAizr2tuDBwOu7fl6BCRLZYeyYDTwqw2w7eNpha&#10;/+ADdVkslIRwSNFAGWOTah3ykhyGsW+IRbv61mGUtS20bfEh4a7W0ySZa4cVS0OJDX2XlN+yuzMQ&#10;Py/7LjvV99V1svhY8fLcH37PxoyG/dcaVKQ+/pv/rn+s4M8EX56RCfT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uUMMQAAADcAAAADwAAAAAAAAAAAAAAAACXAgAAZHJzL2Rv&#10;d25yZXYueG1sUEsFBgAAAAAEAAQA9QAAAIgDAAAAAA==&#10;" path="m0,0l0,360m0,1375l0,1620e" filled="f">
                  <v:path arrowok="t" o:connecttype="custom" o:connectlocs="0,8740;0,9100;0,10115;0,10360" o:connectangles="0,0,0,0"/>
                </v:shape>
                <v:shape id="AutoShape 42" o:spid="_x0000_s1059" style="position:absolute;left:3960;top:7555;width:2160;height:2560;visibility:visible;mso-wrap-style:square;v-text-anchor:top" coordsize="2160,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7ZvwwAA&#10;ANwAAAAPAAAAZHJzL2Rvd25yZXYueG1sRE9LawIxEL4L/ocwhd40uz5KuxpFBNvtUdtSj8Nm9kE3&#10;kyXJ6ra/vikIvc3H95z1djCtuJDzjWUF6TQBQVxY3XCl4P3tMHkE4QOyxtYyKfgmD9vNeLTGTNsr&#10;H+lyCpWIIewzVFCH0GVS+qImg35qO+LIldYZDBG6SmqH1xhuWjlLkgdpsOHYUGNH+5qKr1NvFCz6&#10;5/ypPy9/8peFI04/SvP5Wip1fzfsViACDeFffHPnOs6fp/D3TLx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7ZvwwAAANwAAAAPAAAAAAAAAAAAAAAAAJcCAABkcnMvZG93&#10;bnJldi54bWxQSwUGAAAAAAQABAD1AAAAhwMAAAAA&#10;" path="m0,2560l2160,2560,2160,1545,,1545,,2560xm0,1185l2160,1185,2160,,,,,1185xe" filled="f">
                  <v:path arrowok="t" o:connecttype="custom" o:connectlocs="0,10115;2160,10115;2160,9100;0,9100;0,10115;0,8740;2160,8740;2160,7555;0,7555;0,8740" o:connectangles="0,0,0,0,0,0,0,0,0,0"/>
                </v:shape>
                <v:rect id="Rectangle 41" o:spid="_x0000_s1060" style="position:absolute;left:6480;top:1036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FhwwAA&#10;ANwAAAAPAAAAZHJzL2Rvd25yZXYueG1sRE9Na8JAEL0L/Q/LFLzpbo2GGl2lCIGC9VAt9DpkxyQ0&#10;O5tmNzH9991Cwds83uds96NtxECdrx1reJorEMSFMzWXGj4u+ewZhA/IBhvHpOGHPOx3D5MtZsbd&#10;+J2GcyhFDGGfoYYqhDaT0hcVWfRz1xJH7uo6iyHCrpSmw1sMt41cKJVKizXHhgpbOlRUfJ17qwHT&#10;pfk+XZO3y7FPcV2OKl99Kq2nj+PLBkSgMdzF/+5XE+cnC/h7Jl4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lFhwwAAANwAAAAPAAAAAAAAAAAAAAAAAJcCAABkcnMvZG93&#10;bnJldi54bWxQSwUGAAAAAAQABAD1AAAAhwMAAAAA&#10;" stroked="f"/>
                <v:line id="Line 40" o:spid="_x0000_s1061" style="position:absolute;visibility:visible;mso-wrap-style:square" from="2535,10090" to="2535,10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6dvsIAAADcAAAADwAAAGRycy9kb3ducmV2LnhtbERPTWvCQBC9F/wPywi91U2rFEldpQiF&#10;HOIhqdjrkB2zwexszG6T+O+7BcHbPN7nbHaTbcVAvW8cK3hdJCCIK6cbrhUcv79e1iB8QNbYOiYF&#10;N/Kw286eNphqN3JBQxlqEUPYp6jAhNClUvrKkEW/cB1x5M6utxgi7GupexxjuG3lW5K8S4sNxwaD&#10;He0NVZfy1ypYHTKjf6bc50WSnai5rvbX0in1PJ8+P0AEmsJDfHdnOs5fLuH/mXiB3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Z6dvsIAAADcAAAADwAAAAAAAAAAAAAA&#10;AAChAgAAZHJzL2Rvd25yZXYueG1sUEsFBgAAAAAEAAQA+QAAAJADAAAAAA==&#10;" strokeweight="2.25pt"/>
                <v:rect id="Rectangle 39" o:spid="_x0000_s1062" style="position:absolute;left:1526;top:9100;width:2074;height: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hAhwgAA&#10;ANwAAAAPAAAAZHJzL2Rvd25yZXYueG1sRE9NawIxEL0X+h/CFLzVbGsrshplWyp4EqqCehs2Y7K4&#10;mSyb1F3/fSMI3ubxPme26F0tLtSGyrOCt2EGgrj0umKjYLddvk5AhIissfZMCq4UYDF/fpphrn3H&#10;v3TZRCNSCIccFdgYm1zKUFpyGIa+IU7cybcOY4KtkbrFLoW7Wr5n2Vg6rDg1WGzo21J53vw5BT/N&#10;cV18miCLfbSHs//qlnZtlBq89MUURKQ+PsR390qn+aMPuD2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mECHCAAAA3AAAAA8AAAAAAAAAAAAAAAAAlwIAAGRycy9kb3du&#10;cmV2LnhtbFBLBQYAAAAABAAEAPUAAACGAwAAAAA=&#10;" filled="f"/>
                <v:line id="Line 38" o:spid="_x0000_s1063" style="position:absolute;visibility:visible;mso-wrap-style:square" from="2535,11440" to="2535,11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ugUcEAAADcAAAADwAAAGRycy9kb3ducmV2LnhtbERPS4vCMBC+C/sfwgjeNPW1SDXKIgg9&#10;6MG67F6HZrYp20xqE7X+eyMI3ubje85q09laXKn1lWMF41ECgrhwuuJSwfdpN1yA8AFZY+2YFNzJ&#10;w2b90Vthqt2Nj3TNQyliCPsUFZgQmlRKXxiy6EeuIY7cn2sthgjbUuoWbzHc1nKSJJ/SYsWxwWBD&#10;W0PFf36xCmaHzOjfbu/3xyT7oeo8255zp9Sg330tQQTqwlv8cmc6zp/O4flMvE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O6BRwQAAANwAAAAPAAAAAAAAAAAAAAAA&#10;AKECAABkcnMvZG93bnJldi54bWxQSwUGAAAAAAQABAD5AAAAjwMAAAAA&#10;" strokeweight="2.25pt"/>
                <v:rect id="Rectangle 37" o:spid="_x0000_s1064" style="position:absolute;left:1526;top:10360;width:2074;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CvNwgAA&#10;ANwAAAAPAAAAZHJzL2Rvd25yZXYueG1sRE/fa8IwEH4X9j+EG+xN0zmUUU2lkwl7EqbC9O1ozqS0&#10;uZQms91/bwaDvd3H9/PWm9G14kZ9qD0reJ5lIIgrr2s2Ck7H3fQVRIjIGlvPpOCHAmyKh8kac+0H&#10;/qTbIRqRQjjkqMDG2OVShsqSwzDzHXHirr53GBPsjdQ9DinctXKeZUvpsObUYLGjraWqOXw7Be/d&#10;ZV8uTJDlV7Tnxr8NO7s3Sj09juUKRKQx/ov/3B86zX9Zwu8z6QJZ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4K83CAAAA3AAAAA8AAAAAAAAAAAAAAAAAlwIAAGRycy9kb3du&#10;cmV2LnhtbFBLBQYAAAAABAAEAPUAAACGAwAAAAA=&#10;" filled="f"/>
                <v:line id="Line 36" o:spid="_x0000_s1065" style="position:absolute;visibility:visible;mso-wrap-style:square" from="2535,13060" to="2535,13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WbvcEAAADcAAAADwAAAGRycy9kb3ducmV2LnhtbERPS4vCMBC+C/sfwgjeNPWBK9UoiyD0&#10;oAfrsnsdmtmmbDOpTdT6740geJuP7zmrTWdrcaXWV44VjEcJCOLC6YpLBd+n3XABwgdkjbVjUnAn&#10;D5v1R2+FqXY3PtI1D6WIIexTVGBCaFIpfWHIoh+5hjhyf661GCJsS6lbvMVwW8tJksylxYpjg8GG&#10;toaK//xiFcwOmdG/3d7vj0n2Q9V5tj3nTqlBv/taggjUhbf45c50nD/9hOcz8QK5f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pZu9wQAAANwAAAAPAAAAAAAAAAAAAAAA&#10;AKECAABkcnMvZG93bnJldi54bWxQSwUGAAAAAAQABAD5AAAAjwMAAAAA&#10;" strokeweight="2.25pt"/>
                <v:shape id="AutoShape 35" o:spid="_x0000_s1066" style="position:absolute;left:1440;top:11852;width:2254;height:2546;visibility:visible;mso-wrap-style:square;v-text-anchor:top" coordsize="2254,2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uAQxwAA&#10;ANwAAAAPAAAAZHJzL2Rvd25yZXYueG1sRI9ba8JAEIXfC/0PyxT6UnTjBS2pq6ggRCiIl74P2WkS&#10;zM6G7Kqpv955EPo2wzlzzjezRedqdaU2VJ4NDPoJKOLc24oLA6fjpvcJKkRki7VnMvBHARbz15cZ&#10;ptbfeE/XQyyUhHBI0UAZY5NqHfKSHIa+b4hF+/WtwyhrW2jb4k3CXa2HSTLRDiuWhhIbWpeUnw8X&#10;Z2CUbbptttrv6mb1cf8eT5Of8fJszPtbt/wCFamL/+bndWYFfyS08oxMoO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LgEMcAAADcAAAADwAAAAAAAAAAAAAAAACXAgAAZHJz&#10;L2Rvd25yZXYueG1sUEsFBgAAAAAEAAQA9QAAAIsDAAAAAA==&#10;" path="m86,1208l2160,1208,2160,,86,,86,1208xm0,2546l2254,2546,2254,1388,,1388,,2546xe" filled="f">
                  <v:path arrowok="t" o:connecttype="custom" o:connectlocs="86,13060;2160,13060;2160,11852;86,11852;86,13060;0,14398;2254,14398;2254,13240;0,13240;0,14398" o:connectangles="0,0,0,0,0,0,0,0,0,0"/>
                </v:shape>
                <v:line id="Line 34" o:spid="_x0000_s1067" style="position:absolute;visibility:visible;mso-wrap-style:square" from="1526,10900" to="1526,10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2P+xAAAANwAAAAPAAAAAAAAAAAA&#10;AAAAAKECAABkcnMvZG93bnJldi54bWxQSwUGAAAAAAQABAD5AAAAkgMAAAAA&#10;"/>
                <v:rect id="Rectangle 33" o:spid="_x0000_s1068" style="position:absolute;left:3960;top:10360;width:21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2VfxQAA&#10;ANwAAAAPAAAAZHJzL2Rvd25yZXYueG1sRI9Ba8MwDIXvg/4Ho8Fuq7OylZLWLWlZYafCukG3m4hV&#10;OzSWQ+w12b+fDoPeJN7Te59WmzG06kp9aiIbeJoWoIjraBt2Bj4/9o8LUCkjW2wjk4FfSrBZT+5W&#10;WNo48Dtdj9kpCeFUogGfc1dqnWpPAdM0dsSinWMfMMvaO217HCQ8tHpWFHMdsGFp8NjRzlN9Of4E&#10;A6/d96F6cUlXp+y/LnE77P3BGfNwP1ZLUJnGfDP/X79ZwX8WfHlGJt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bZV/FAAAA3AAAAA8AAAAAAAAAAAAAAAAAlwIAAGRycy9k&#10;b3ducmV2LnhtbFBLBQYAAAAABAAEAPUAAACJAwAAAAA=&#10;" filled="f"/>
                <v:rect id="Rectangle 32" o:spid="_x0000_s1069" style="position:absolute;left:6480;top:11990;width:2160;height:1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rxrwQAA&#10;ANwAAAAPAAAAZHJzL2Rvd25yZXYueG1sRE9Li8IwEL4v+B/CCN7WxMcWrUYRQRDWPfgAr0MztsVm&#10;Upuo3X9vFha8zcf3nPmytZV4UONLxxoGfQWCOHOm5FzD6bj5nIDwAdlg5Zg0/JKH5aLzMcfUuCfv&#10;6XEIuYgh7FPUUIRQp1L6rCCLvu9q4shdXGMxRNjk0jT4jOG2kkOlEmmx5NhQYE3rgrLr4W41YDI2&#10;t5/LaHf8vic4zVu1+TorrXvddjUDEagNb/G/e2vi/PEA/p6JF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68a8EAAADcAAAADwAAAAAAAAAAAAAAAACXAgAAZHJzL2Rvd25y&#10;ZXYueG1sUEsFBgAAAAAEAAQA9QAAAIUDAAAAAA==&#10;" stroked="f"/>
                <w10:wrap anchorx="page" anchory="page"/>
              </v:group>
            </w:pict>
          </mc:Fallback>
        </mc:AlternateContent>
      </w:r>
      <w:r w:rsidR="004C3BC7">
        <w:rPr>
          <w:rFonts w:ascii="Arial"/>
          <w:b/>
          <w:sz w:val="20"/>
        </w:rPr>
        <w:t>b)</w:t>
      </w:r>
      <w:r w:rsidR="004C3BC7">
        <w:rPr>
          <w:rFonts w:ascii="Arial"/>
          <w:b/>
          <w:sz w:val="20"/>
        </w:rPr>
        <w:tab/>
      </w:r>
      <w:proofErr w:type="gramStart"/>
      <w:r w:rsidR="004C3BC7">
        <w:rPr>
          <w:rFonts w:ascii="Arial"/>
          <w:b/>
          <w:sz w:val="20"/>
        </w:rPr>
        <w:t>b</w:t>
      </w:r>
      <w:proofErr w:type="gramEnd"/>
      <w:r w:rsidR="004C3BC7">
        <w:rPr>
          <w:rFonts w:ascii="Arial"/>
          <w:b/>
          <w:sz w:val="20"/>
        </w:rPr>
        <w:t>)</w:t>
      </w:r>
    </w:p>
    <w:p w14:paraId="226E2B21" w14:textId="77777777" w:rsidR="00023D6E" w:rsidRDefault="00023D6E">
      <w:pPr>
        <w:pStyle w:val="BodyText"/>
        <w:rPr>
          <w:rFonts w:ascii="Arial"/>
          <w:b/>
          <w:sz w:val="20"/>
        </w:rPr>
      </w:pPr>
    </w:p>
    <w:p w14:paraId="77795EE9" w14:textId="77777777" w:rsidR="00023D6E" w:rsidRDefault="00023D6E">
      <w:pPr>
        <w:pStyle w:val="BodyText"/>
        <w:rPr>
          <w:rFonts w:ascii="Arial"/>
          <w:b/>
          <w:sz w:val="20"/>
        </w:rPr>
      </w:pPr>
    </w:p>
    <w:p w14:paraId="063B0D41" w14:textId="77777777" w:rsidR="00023D6E" w:rsidRDefault="00023D6E">
      <w:pPr>
        <w:pStyle w:val="BodyText"/>
        <w:spacing w:before="4"/>
        <w:rPr>
          <w:rFonts w:ascii="Arial"/>
          <w:b/>
          <w:sz w:val="19"/>
        </w:rPr>
      </w:pPr>
    </w:p>
    <w:p w14:paraId="22782CCA" w14:textId="46A7EC13" w:rsidR="00023D6E" w:rsidRDefault="00633A74">
      <w:pPr>
        <w:ind w:left="1910" w:right="7637" w:firstLine="201"/>
        <w:rPr>
          <w:rFonts w:ascii="Arial"/>
          <w:b/>
          <w:sz w:val="20"/>
        </w:rPr>
      </w:pPr>
      <w:r>
        <w:rPr>
          <w:noProof/>
          <w:lang w:bidi="ar-SA"/>
        </w:rPr>
        <mc:AlternateContent>
          <mc:Choice Requires="wps">
            <w:drawing>
              <wp:anchor distT="0" distB="0" distL="114300" distR="114300" simplePos="0" relativeHeight="2656" behindDoc="0" locked="0" layoutInCell="1" allowOverlap="1" wp14:anchorId="769D2DC7" wp14:editId="32717BD2">
                <wp:simplePos x="0" y="0"/>
                <wp:positionH relativeFrom="page">
                  <wp:posOffset>4114800</wp:posOffset>
                </wp:positionH>
                <wp:positionV relativeFrom="paragraph">
                  <wp:posOffset>38100</wp:posOffset>
                </wp:positionV>
                <wp:extent cx="1371600" cy="679450"/>
                <wp:effectExtent l="0" t="0" r="12700" b="19050"/>
                <wp:wrapNone/>
                <wp:docPr id="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6FDDA" w14:textId="77777777" w:rsidR="007D7A6D" w:rsidRDefault="007D7A6D">
                            <w:pPr>
                              <w:spacing w:before="129"/>
                              <w:ind w:left="385"/>
                              <w:rPr>
                                <w:rFonts w:ascii="Arial"/>
                                <w:b/>
                                <w:sz w:val="20"/>
                              </w:rPr>
                            </w:pPr>
                            <w:r>
                              <w:rPr>
                                <w:rFonts w:ascii="Arial"/>
                                <w:b/>
                                <w:sz w:val="20"/>
                                <w:u w:val="thick"/>
                              </w:rPr>
                              <w:t>Care &amp; Shelter</w:t>
                            </w:r>
                          </w:p>
                          <w:p w14:paraId="53E5712E" w14:textId="77777777" w:rsidR="007D7A6D" w:rsidRDefault="007D7A6D">
                            <w:pPr>
                              <w:spacing w:before="60"/>
                              <w:ind w:left="145"/>
                              <w:rPr>
                                <w:rFonts w:ascii="Arial"/>
                                <w:b/>
                                <w:sz w:val="20"/>
                              </w:rPr>
                            </w:pPr>
                            <w:proofErr w:type="gramStart"/>
                            <w:r>
                              <w:rPr>
                                <w:rFonts w:ascii="Arial"/>
                                <w:b/>
                                <w:sz w:val="20"/>
                              </w:rPr>
                              <w:t>a</w:t>
                            </w:r>
                            <w:proofErr w:type="gramEnd"/>
                            <w:r>
                              <w:rPr>
                                <w:rFonts w:ascii="Arial"/>
                                <w:b/>
                                <w:sz w:val="20"/>
                              </w:rPr>
                              <w:t>)</w:t>
                            </w:r>
                          </w:p>
                          <w:p w14:paraId="2433DB83" w14:textId="77777777" w:rsidR="007D7A6D" w:rsidRDefault="007D7A6D">
                            <w:pPr>
                              <w:spacing w:before="60"/>
                              <w:ind w:left="145"/>
                              <w:rPr>
                                <w:rFonts w:ascii="Arial"/>
                                <w:b/>
                                <w:sz w:val="20"/>
                              </w:rPr>
                            </w:pPr>
                            <w:proofErr w:type="gramStart"/>
                            <w:r>
                              <w:rPr>
                                <w:rFonts w:ascii="Arial"/>
                                <w:b/>
                                <w:sz w:val="20"/>
                              </w:rPr>
                              <w:t>b</w:t>
                            </w:r>
                            <w:proofErr w:type="gramEnd"/>
                            <w:r>
                              <w:rPr>
                                <w:rFonts w:ascii="Arial"/>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9" type="#_x0000_t202" style="position:absolute;left:0;text-align:left;margin-left:324pt;margin-top:3pt;width:108pt;height:53.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" filled="f">
                <v:textbox inset="0,0,0,0">
                  <w:txbxContent>
                    <w:p w14:paraId="5526FDDA" w14:textId="77777777" w:rsidR="007D7A6D" w:rsidRDefault="007D7A6D">
                      <w:pPr>
                        <w:spacing w:before="129"/>
                        <w:ind w:left="385"/>
                        <w:rPr>
                          <w:rFonts w:ascii="Arial"/>
                          <w:b/>
                          <w:sz w:val="20"/>
                        </w:rPr>
                      </w:pPr>
                      <w:r>
                        <w:rPr>
                          <w:rFonts w:ascii="Arial"/>
                          <w:b/>
                          <w:sz w:val="20"/>
                          <w:u w:val="thick"/>
                        </w:rPr>
                        <w:t>Care &amp; Shelter</w:t>
                      </w:r>
                    </w:p>
                    <w:p w14:paraId="53E5712E" w14:textId="77777777" w:rsidR="007D7A6D" w:rsidRDefault="007D7A6D">
                      <w:pPr>
                        <w:spacing w:before="60"/>
                        <w:ind w:left="145"/>
                        <w:rPr>
                          <w:rFonts w:ascii="Arial"/>
                          <w:b/>
                          <w:sz w:val="20"/>
                        </w:rPr>
                      </w:pPr>
                      <w:proofErr w:type="gramStart"/>
                      <w:r>
                        <w:rPr>
                          <w:rFonts w:ascii="Arial"/>
                          <w:b/>
                          <w:sz w:val="20"/>
                        </w:rPr>
                        <w:t>a</w:t>
                      </w:r>
                      <w:proofErr w:type="gramEnd"/>
                      <w:r>
                        <w:rPr>
                          <w:rFonts w:ascii="Arial"/>
                          <w:b/>
                          <w:sz w:val="20"/>
                        </w:rPr>
                        <w:t>)</w:t>
                      </w:r>
                    </w:p>
                    <w:p w14:paraId="2433DB83" w14:textId="77777777" w:rsidR="007D7A6D" w:rsidRDefault="007D7A6D">
                      <w:pPr>
                        <w:spacing w:before="60"/>
                        <w:ind w:left="145"/>
                        <w:rPr>
                          <w:rFonts w:ascii="Arial"/>
                          <w:b/>
                          <w:sz w:val="20"/>
                        </w:rPr>
                      </w:pPr>
                      <w:proofErr w:type="gramStart"/>
                      <w:r>
                        <w:rPr>
                          <w:rFonts w:ascii="Arial"/>
                          <w:b/>
                          <w:sz w:val="20"/>
                        </w:rPr>
                        <w:t>b</w:t>
                      </w:r>
                      <w:proofErr w:type="gramEnd"/>
                      <w:r>
                        <w:rPr>
                          <w:rFonts w:ascii="Arial"/>
                          <w:b/>
                          <w:sz w:val="20"/>
                        </w:rPr>
                        <w:t>)</w:t>
                      </w:r>
                    </w:p>
                  </w:txbxContent>
                </v:textbox>
                <w10:wrap anchorx="page"/>
              </v:shape>
            </w:pict>
          </mc:Fallback>
        </mc:AlternateContent>
      </w:r>
      <w:r w:rsidR="004C3BC7">
        <w:rPr>
          <w:rFonts w:ascii="Arial"/>
          <w:b/>
          <w:sz w:val="20"/>
          <w:u w:val="thick"/>
        </w:rPr>
        <w:t>Student</w:t>
      </w:r>
      <w:r w:rsidR="004C3BC7">
        <w:rPr>
          <w:rFonts w:ascii="Arial"/>
          <w:b/>
          <w:sz w:val="20"/>
        </w:rPr>
        <w:t xml:space="preserve"> </w:t>
      </w:r>
      <w:r w:rsidR="004C3BC7">
        <w:rPr>
          <w:rFonts w:ascii="Arial"/>
          <w:b/>
          <w:w w:val="95"/>
          <w:sz w:val="20"/>
          <w:u w:val="thick"/>
        </w:rPr>
        <w:t>Supervision</w:t>
      </w:r>
    </w:p>
    <w:p w14:paraId="775B015E" w14:textId="77777777" w:rsidR="00023D6E" w:rsidRDefault="004C3BC7">
      <w:pPr>
        <w:spacing w:before="59"/>
        <w:ind w:left="1598"/>
        <w:rPr>
          <w:rFonts w:ascii="Arial"/>
          <w:b/>
          <w:sz w:val="20"/>
        </w:rPr>
      </w:pPr>
      <w:proofErr w:type="gramStart"/>
      <w:r>
        <w:rPr>
          <w:rFonts w:ascii="Arial"/>
          <w:b/>
          <w:sz w:val="20"/>
        </w:rPr>
        <w:t>a</w:t>
      </w:r>
      <w:proofErr w:type="gramEnd"/>
      <w:r>
        <w:rPr>
          <w:rFonts w:ascii="Arial"/>
          <w:b/>
          <w:sz w:val="20"/>
        </w:rPr>
        <w:t>)</w:t>
      </w:r>
    </w:p>
    <w:p w14:paraId="795077FE" w14:textId="77777777" w:rsidR="00023D6E" w:rsidRDefault="004C3BC7">
      <w:pPr>
        <w:spacing w:before="60"/>
        <w:ind w:left="1598"/>
        <w:rPr>
          <w:rFonts w:ascii="Arial"/>
          <w:b/>
          <w:sz w:val="20"/>
        </w:rPr>
      </w:pPr>
      <w:proofErr w:type="gramStart"/>
      <w:r>
        <w:rPr>
          <w:rFonts w:ascii="Arial"/>
          <w:b/>
          <w:sz w:val="20"/>
        </w:rPr>
        <w:t>b</w:t>
      </w:r>
      <w:proofErr w:type="gramEnd"/>
      <w:r>
        <w:rPr>
          <w:rFonts w:ascii="Arial"/>
          <w:b/>
          <w:sz w:val="20"/>
        </w:rPr>
        <w:t>)</w:t>
      </w:r>
    </w:p>
    <w:p w14:paraId="1F184D6D" w14:textId="77777777" w:rsidR="00023D6E" w:rsidRDefault="00023D6E">
      <w:pPr>
        <w:pStyle w:val="BodyText"/>
        <w:spacing w:before="3"/>
        <w:rPr>
          <w:rFonts w:ascii="Arial"/>
          <w:b/>
          <w:sz w:val="22"/>
        </w:rPr>
      </w:pPr>
    </w:p>
    <w:p w14:paraId="025F15B5" w14:textId="77777777" w:rsidR="00023D6E" w:rsidRDefault="004C3BC7">
      <w:pPr>
        <w:spacing w:before="93"/>
        <w:ind w:left="1614" w:right="7637" w:firstLine="499"/>
        <w:rPr>
          <w:rFonts w:ascii="Arial"/>
          <w:b/>
          <w:sz w:val="20"/>
        </w:rPr>
      </w:pPr>
      <w:r>
        <w:rPr>
          <w:rFonts w:ascii="Arial"/>
          <w:b/>
          <w:sz w:val="20"/>
          <w:u w:val="thick"/>
        </w:rPr>
        <w:t>Student</w:t>
      </w:r>
      <w:r>
        <w:rPr>
          <w:rFonts w:ascii="Arial"/>
          <w:b/>
          <w:sz w:val="20"/>
        </w:rPr>
        <w:t xml:space="preserve"> </w:t>
      </w:r>
      <w:r>
        <w:rPr>
          <w:rFonts w:ascii="Arial"/>
          <w:b/>
          <w:w w:val="95"/>
          <w:sz w:val="20"/>
          <w:u w:val="thick"/>
        </w:rPr>
        <w:t>Release/Transport</w:t>
      </w:r>
    </w:p>
    <w:p w14:paraId="14D082B2" w14:textId="77777777" w:rsidR="00023D6E" w:rsidRDefault="004C3BC7">
      <w:pPr>
        <w:spacing w:before="61"/>
        <w:ind w:left="1511"/>
        <w:rPr>
          <w:rFonts w:ascii="Arial"/>
          <w:b/>
          <w:sz w:val="20"/>
        </w:rPr>
      </w:pPr>
      <w:proofErr w:type="gramStart"/>
      <w:r>
        <w:rPr>
          <w:rFonts w:ascii="Arial"/>
          <w:b/>
          <w:sz w:val="20"/>
        </w:rPr>
        <w:t>a</w:t>
      </w:r>
      <w:proofErr w:type="gramEnd"/>
      <w:r>
        <w:rPr>
          <w:rFonts w:ascii="Arial"/>
          <w:b/>
          <w:sz w:val="20"/>
        </w:rPr>
        <w:t>)</w:t>
      </w:r>
    </w:p>
    <w:p w14:paraId="1E329426" w14:textId="77777777" w:rsidR="00023D6E" w:rsidRDefault="004C3BC7">
      <w:pPr>
        <w:spacing w:before="58"/>
        <w:ind w:left="1511"/>
        <w:rPr>
          <w:rFonts w:ascii="Arial"/>
          <w:b/>
          <w:sz w:val="20"/>
        </w:rPr>
      </w:pPr>
      <w:proofErr w:type="gramStart"/>
      <w:r>
        <w:rPr>
          <w:rFonts w:ascii="Arial"/>
          <w:b/>
          <w:sz w:val="20"/>
        </w:rPr>
        <w:t>b</w:t>
      </w:r>
      <w:proofErr w:type="gramEnd"/>
      <w:r>
        <w:rPr>
          <w:rFonts w:ascii="Arial"/>
          <w:b/>
          <w:sz w:val="20"/>
        </w:rPr>
        <w:t>)</w:t>
      </w:r>
    </w:p>
    <w:p w14:paraId="156A4A1A" w14:textId="77777777" w:rsidR="00023D6E" w:rsidRDefault="00023D6E">
      <w:pPr>
        <w:rPr>
          <w:rFonts w:ascii="Arial"/>
          <w:sz w:val="20"/>
        </w:rPr>
        <w:sectPr w:rsidR="00023D6E">
          <w:type w:val="continuous"/>
          <w:pgSz w:w="12240" w:h="15840"/>
          <w:pgMar w:top="1500" w:right="600" w:bottom="0" w:left="80" w:header="720" w:footer="720" w:gutter="0"/>
          <w:cols w:space="720"/>
        </w:sectPr>
      </w:pPr>
    </w:p>
    <w:p w14:paraId="29A9882F" w14:textId="77777777" w:rsidR="00023D6E" w:rsidRDefault="00023D6E">
      <w:pPr>
        <w:pStyle w:val="BodyText"/>
        <w:rPr>
          <w:rFonts w:ascii="Arial"/>
          <w:b/>
          <w:sz w:val="20"/>
        </w:rPr>
      </w:pPr>
    </w:p>
    <w:p w14:paraId="67DA4A83" w14:textId="77777777" w:rsidR="00023D6E" w:rsidRDefault="00023D6E">
      <w:pPr>
        <w:pStyle w:val="BodyText"/>
        <w:spacing w:before="10"/>
        <w:rPr>
          <w:rFonts w:ascii="Arial"/>
          <w:b/>
          <w:sz w:val="18"/>
        </w:rPr>
      </w:pPr>
    </w:p>
    <w:p w14:paraId="3C6982D2" w14:textId="77777777" w:rsidR="00023D6E" w:rsidRDefault="004C3BC7">
      <w:pPr>
        <w:spacing w:before="87"/>
        <w:ind w:left="2118"/>
        <w:rPr>
          <w:rFonts w:ascii="Arial"/>
          <w:b/>
          <w:sz w:val="30"/>
        </w:rPr>
      </w:pPr>
      <w:r>
        <w:rPr>
          <w:rFonts w:ascii="Arial"/>
          <w:b/>
          <w:color w:val="333399"/>
          <w:sz w:val="38"/>
        </w:rPr>
        <w:t>A</w:t>
      </w:r>
      <w:r>
        <w:rPr>
          <w:rFonts w:ascii="Arial"/>
          <w:b/>
          <w:color w:val="333399"/>
          <w:sz w:val="30"/>
        </w:rPr>
        <w:t xml:space="preserve">PPENDIX </w:t>
      </w:r>
      <w:r>
        <w:rPr>
          <w:rFonts w:ascii="Arial"/>
          <w:b/>
          <w:color w:val="333399"/>
          <w:sz w:val="38"/>
        </w:rPr>
        <w:t>G: E</w:t>
      </w:r>
      <w:r>
        <w:rPr>
          <w:rFonts w:ascii="Arial"/>
          <w:b/>
          <w:color w:val="333399"/>
          <w:sz w:val="30"/>
        </w:rPr>
        <w:t xml:space="preserve">MERGENCY </w:t>
      </w:r>
      <w:r>
        <w:rPr>
          <w:rFonts w:ascii="Arial"/>
          <w:b/>
          <w:color w:val="333399"/>
          <w:sz w:val="38"/>
        </w:rPr>
        <w:t>O</w:t>
      </w:r>
      <w:r>
        <w:rPr>
          <w:rFonts w:ascii="Arial"/>
          <w:b/>
          <w:color w:val="333399"/>
          <w:sz w:val="30"/>
        </w:rPr>
        <w:t xml:space="preserve">PERATIONS </w:t>
      </w:r>
      <w:r>
        <w:rPr>
          <w:rFonts w:ascii="Arial"/>
          <w:b/>
          <w:color w:val="333399"/>
          <w:sz w:val="38"/>
        </w:rPr>
        <w:t>T</w:t>
      </w:r>
      <w:r>
        <w:rPr>
          <w:rFonts w:ascii="Arial"/>
          <w:b/>
          <w:color w:val="333399"/>
          <w:sz w:val="30"/>
        </w:rPr>
        <w:t>EMPLATE</w:t>
      </w:r>
    </w:p>
    <w:p w14:paraId="36CC761A" w14:textId="77777777" w:rsidR="00023D6E" w:rsidRDefault="004C3BC7">
      <w:pPr>
        <w:pStyle w:val="BodyText"/>
        <w:spacing w:before="236"/>
        <w:ind w:left="1360" w:right="896"/>
      </w:pPr>
      <w:r>
        <w:t>To assist in an emergency, administrative personnel need to create and store critical information as to the organization and management of the school site. Please fill out this template and attach a map of your school. Keep a copy with your emergency response materials and send a copy to your LEAD and The Emergency Preparedness Department.</w:t>
      </w:r>
    </w:p>
    <w:p w14:paraId="5CDB85AE" w14:textId="77777777" w:rsidR="00023D6E" w:rsidRDefault="00023D6E">
      <w:pPr>
        <w:pStyle w:val="BodyText"/>
        <w:spacing w:before="7" w:after="1"/>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4969"/>
      </w:tblGrid>
      <w:tr w:rsidR="00023D6E" w14:paraId="7734A4A1" w14:textId="77777777">
        <w:trPr>
          <w:trHeight w:val="369"/>
        </w:trPr>
        <w:tc>
          <w:tcPr>
            <w:tcW w:w="10190" w:type="dxa"/>
            <w:gridSpan w:val="2"/>
          </w:tcPr>
          <w:p w14:paraId="6CA453ED" w14:textId="77777777" w:rsidR="00023D6E" w:rsidRDefault="004C3BC7">
            <w:pPr>
              <w:pStyle w:val="TableParagraph"/>
              <w:spacing w:line="271" w:lineRule="exact"/>
              <w:ind w:left="107"/>
              <w:rPr>
                <w:sz w:val="24"/>
              </w:rPr>
            </w:pPr>
            <w:r>
              <w:rPr>
                <w:sz w:val="24"/>
              </w:rPr>
              <w:t>Name of School:</w:t>
            </w:r>
          </w:p>
        </w:tc>
      </w:tr>
      <w:tr w:rsidR="00023D6E" w14:paraId="53878DB5" w14:textId="77777777">
        <w:trPr>
          <w:trHeight w:val="275"/>
        </w:trPr>
        <w:tc>
          <w:tcPr>
            <w:tcW w:w="5221" w:type="dxa"/>
          </w:tcPr>
          <w:p w14:paraId="399CA64E" w14:textId="77777777" w:rsidR="00023D6E" w:rsidRDefault="004C3BC7">
            <w:pPr>
              <w:pStyle w:val="TableParagraph"/>
              <w:spacing w:line="256" w:lineRule="exact"/>
              <w:ind w:left="107"/>
              <w:rPr>
                <w:sz w:val="24"/>
              </w:rPr>
            </w:pPr>
            <w:r>
              <w:rPr>
                <w:sz w:val="24"/>
              </w:rPr>
              <w:t>Name of Principal:</w:t>
            </w:r>
          </w:p>
        </w:tc>
        <w:tc>
          <w:tcPr>
            <w:tcW w:w="4969" w:type="dxa"/>
          </w:tcPr>
          <w:p w14:paraId="49A4D4E1" w14:textId="77777777" w:rsidR="00023D6E" w:rsidRDefault="004C3BC7">
            <w:pPr>
              <w:pStyle w:val="TableParagraph"/>
              <w:spacing w:line="256" w:lineRule="exact"/>
              <w:ind w:left="107"/>
              <w:rPr>
                <w:sz w:val="24"/>
              </w:rPr>
            </w:pPr>
            <w:r>
              <w:rPr>
                <w:sz w:val="24"/>
              </w:rPr>
              <w:t>Principal’s Cell #:</w:t>
            </w:r>
          </w:p>
        </w:tc>
      </w:tr>
    </w:tbl>
    <w:p w14:paraId="12544E05" w14:textId="77777777" w:rsidR="00023D6E" w:rsidRDefault="00023D6E">
      <w:pPr>
        <w:pStyle w:val="BodyText"/>
        <w:rPr>
          <w:sz w:val="20"/>
        </w:rPr>
      </w:pPr>
    </w:p>
    <w:p w14:paraId="4741D38F" w14:textId="77777777" w:rsidR="00023D6E" w:rsidRDefault="00023D6E">
      <w:pPr>
        <w:pStyle w:val="BodyText"/>
        <w:rPr>
          <w:sz w:val="28"/>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913"/>
        <w:gridCol w:w="1255"/>
        <w:gridCol w:w="2799"/>
      </w:tblGrid>
      <w:tr w:rsidR="00023D6E" w14:paraId="5060ADD8" w14:textId="77777777">
        <w:trPr>
          <w:trHeight w:val="275"/>
        </w:trPr>
        <w:tc>
          <w:tcPr>
            <w:tcW w:w="5221" w:type="dxa"/>
          </w:tcPr>
          <w:p w14:paraId="435DE233" w14:textId="77777777" w:rsidR="00023D6E" w:rsidRDefault="004C3BC7">
            <w:pPr>
              <w:pStyle w:val="TableParagraph"/>
              <w:spacing w:line="256" w:lineRule="exact"/>
              <w:ind w:left="107"/>
              <w:rPr>
                <w:sz w:val="24"/>
              </w:rPr>
            </w:pPr>
            <w:r>
              <w:rPr>
                <w:sz w:val="24"/>
              </w:rPr>
              <w:t>School phone:</w:t>
            </w:r>
          </w:p>
        </w:tc>
        <w:tc>
          <w:tcPr>
            <w:tcW w:w="4967" w:type="dxa"/>
            <w:gridSpan w:val="3"/>
          </w:tcPr>
          <w:p w14:paraId="03BBA2C9" w14:textId="77777777" w:rsidR="00023D6E" w:rsidRDefault="004C3BC7">
            <w:pPr>
              <w:pStyle w:val="TableParagraph"/>
              <w:spacing w:line="256" w:lineRule="exact"/>
              <w:ind w:left="107"/>
              <w:rPr>
                <w:sz w:val="24"/>
              </w:rPr>
            </w:pPr>
            <w:r>
              <w:rPr>
                <w:sz w:val="24"/>
              </w:rPr>
              <w:t>School fax:</w:t>
            </w:r>
          </w:p>
        </w:tc>
      </w:tr>
      <w:tr w:rsidR="00023D6E" w14:paraId="4ADE75BB" w14:textId="77777777">
        <w:trPr>
          <w:trHeight w:val="275"/>
        </w:trPr>
        <w:tc>
          <w:tcPr>
            <w:tcW w:w="5221" w:type="dxa"/>
          </w:tcPr>
          <w:p w14:paraId="27FA137C" w14:textId="77777777" w:rsidR="00023D6E" w:rsidRDefault="004C3BC7">
            <w:pPr>
              <w:pStyle w:val="TableParagraph"/>
              <w:spacing w:line="256" w:lineRule="exact"/>
              <w:ind w:left="107"/>
              <w:rPr>
                <w:sz w:val="24"/>
              </w:rPr>
            </w:pPr>
            <w:r>
              <w:rPr>
                <w:sz w:val="24"/>
              </w:rPr>
              <w:t>School population:</w:t>
            </w:r>
          </w:p>
        </w:tc>
        <w:tc>
          <w:tcPr>
            <w:tcW w:w="4967" w:type="dxa"/>
            <w:gridSpan w:val="3"/>
          </w:tcPr>
          <w:p w14:paraId="3FCA319F" w14:textId="77777777" w:rsidR="00023D6E" w:rsidRDefault="004C3BC7">
            <w:pPr>
              <w:pStyle w:val="TableParagraph"/>
              <w:spacing w:line="256" w:lineRule="exact"/>
              <w:ind w:left="107"/>
              <w:rPr>
                <w:sz w:val="24"/>
              </w:rPr>
            </w:pPr>
            <w:r>
              <w:rPr>
                <w:sz w:val="24"/>
              </w:rPr>
              <w:t>Number faculty/staff:</w:t>
            </w:r>
          </w:p>
        </w:tc>
      </w:tr>
      <w:tr w:rsidR="00023D6E" w14:paraId="0ADB936F" w14:textId="77777777">
        <w:trPr>
          <w:trHeight w:val="275"/>
        </w:trPr>
        <w:tc>
          <w:tcPr>
            <w:tcW w:w="5221" w:type="dxa"/>
          </w:tcPr>
          <w:p w14:paraId="53576006" w14:textId="77777777" w:rsidR="00023D6E" w:rsidRDefault="004C3BC7">
            <w:pPr>
              <w:pStyle w:val="TableParagraph"/>
              <w:spacing w:line="256" w:lineRule="exact"/>
              <w:ind w:left="107"/>
              <w:rPr>
                <w:sz w:val="24"/>
              </w:rPr>
            </w:pPr>
            <w:r>
              <w:rPr>
                <w:sz w:val="24"/>
              </w:rPr>
              <w:t>School session hours:</w:t>
            </w:r>
          </w:p>
        </w:tc>
        <w:tc>
          <w:tcPr>
            <w:tcW w:w="4967" w:type="dxa"/>
            <w:gridSpan w:val="3"/>
          </w:tcPr>
          <w:p w14:paraId="5A0B9EE5" w14:textId="77777777" w:rsidR="00023D6E" w:rsidRDefault="004C3BC7">
            <w:pPr>
              <w:pStyle w:val="TableParagraph"/>
              <w:spacing w:line="256" w:lineRule="exact"/>
              <w:ind w:left="107"/>
              <w:rPr>
                <w:sz w:val="24"/>
              </w:rPr>
            </w:pPr>
            <w:r>
              <w:rPr>
                <w:sz w:val="24"/>
              </w:rPr>
              <w:t>Delivery hours:</w:t>
            </w:r>
          </w:p>
        </w:tc>
      </w:tr>
      <w:tr w:rsidR="00023D6E" w14:paraId="68E7573E" w14:textId="77777777">
        <w:trPr>
          <w:trHeight w:val="277"/>
        </w:trPr>
        <w:tc>
          <w:tcPr>
            <w:tcW w:w="5221" w:type="dxa"/>
          </w:tcPr>
          <w:p w14:paraId="24B3AD71" w14:textId="77777777" w:rsidR="00023D6E" w:rsidRDefault="004C3BC7">
            <w:pPr>
              <w:pStyle w:val="TableParagraph"/>
              <w:spacing w:line="258" w:lineRule="exact"/>
              <w:ind w:left="107"/>
              <w:rPr>
                <w:sz w:val="24"/>
              </w:rPr>
            </w:pPr>
            <w:r>
              <w:rPr>
                <w:sz w:val="24"/>
              </w:rPr>
              <w:t>Opening building time:</w:t>
            </w:r>
          </w:p>
        </w:tc>
        <w:tc>
          <w:tcPr>
            <w:tcW w:w="4967" w:type="dxa"/>
            <w:gridSpan w:val="3"/>
          </w:tcPr>
          <w:p w14:paraId="1C1190A9" w14:textId="77777777" w:rsidR="00023D6E" w:rsidRDefault="004C3BC7">
            <w:pPr>
              <w:pStyle w:val="TableParagraph"/>
              <w:spacing w:line="258" w:lineRule="exact"/>
              <w:ind w:left="107"/>
              <w:rPr>
                <w:sz w:val="24"/>
              </w:rPr>
            </w:pPr>
            <w:r>
              <w:rPr>
                <w:sz w:val="24"/>
              </w:rPr>
              <w:t>Closing building time:</w:t>
            </w:r>
          </w:p>
        </w:tc>
      </w:tr>
      <w:tr w:rsidR="00023D6E" w14:paraId="3CDAB6F8" w14:textId="77777777">
        <w:trPr>
          <w:trHeight w:val="275"/>
        </w:trPr>
        <w:tc>
          <w:tcPr>
            <w:tcW w:w="5221" w:type="dxa"/>
          </w:tcPr>
          <w:p w14:paraId="0E0ADA0A" w14:textId="77777777" w:rsidR="00023D6E" w:rsidRDefault="004C3BC7">
            <w:pPr>
              <w:pStyle w:val="TableParagraph"/>
              <w:spacing w:line="256" w:lineRule="exact"/>
              <w:ind w:left="107"/>
              <w:rPr>
                <w:sz w:val="24"/>
              </w:rPr>
            </w:pPr>
            <w:r>
              <w:rPr>
                <w:sz w:val="24"/>
              </w:rPr>
              <w:t>Custodial-First in at:</w:t>
            </w:r>
          </w:p>
        </w:tc>
        <w:tc>
          <w:tcPr>
            <w:tcW w:w="4967" w:type="dxa"/>
            <w:gridSpan w:val="3"/>
          </w:tcPr>
          <w:p w14:paraId="515B766B" w14:textId="77777777" w:rsidR="00023D6E" w:rsidRDefault="004C3BC7">
            <w:pPr>
              <w:pStyle w:val="TableParagraph"/>
              <w:spacing w:line="256" w:lineRule="exact"/>
              <w:ind w:left="107"/>
              <w:rPr>
                <w:sz w:val="24"/>
              </w:rPr>
            </w:pPr>
            <w:r>
              <w:rPr>
                <w:sz w:val="24"/>
              </w:rPr>
              <w:t>Last out at:</w:t>
            </w:r>
          </w:p>
        </w:tc>
      </w:tr>
      <w:tr w:rsidR="00023D6E" w14:paraId="73E473FC" w14:textId="77777777">
        <w:trPr>
          <w:trHeight w:val="551"/>
        </w:trPr>
        <w:tc>
          <w:tcPr>
            <w:tcW w:w="10188" w:type="dxa"/>
            <w:gridSpan w:val="4"/>
          </w:tcPr>
          <w:p w14:paraId="2DAA289A" w14:textId="77777777" w:rsidR="00023D6E" w:rsidRDefault="004C3BC7">
            <w:pPr>
              <w:pStyle w:val="TableParagraph"/>
              <w:spacing w:line="271" w:lineRule="exact"/>
              <w:ind w:left="107"/>
              <w:rPr>
                <w:sz w:val="24"/>
              </w:rPr>
            </w:pPr>
            <w:r>
              <w:rPr>
                <w:sz w:val="24"/>
              </w:rPr>
              <w:t>Location of custodial supplies:</w:t>
            </w:r>
          </w:p>
        </w:tc>
      </w:tr>
      <w:tr w:rsidR="00023D6E" w14:paraId="76877F76" w14:textId="77777777">
        <w:trPr>
          <w:trHeight w:val="551"/>
        </w:trPr>
        <w:tc>
          <w:tcPr>
            <w:tcW w:w="10188" w:type="dxa"/>
            <w:gridSpan w:val="4"/>
          </w:tcPr>
          <w:p w14:paraId="1E4274CC" w14:textId="77777777" w:rsidR="00023D6E" w:rsidRDefault="004C3BC7">
            <w:pPr>
              <w:pStyle w:val="TableParagraph"/>
              <w:spacing w:line="271" w:lineRule="exact"/>
              <w:ind w:left="107"/>
              <w:rPr>
                <w:sz w:val="24"/>
              </w:rPr>
            </w:pPr>
            <w:r>
              <w:rPr>
                <w:sz w:val="24"/>
              </w:rPr>
              <w:t>After school activities:</w:t>
            </w:r>
          </w:p>
        </w:tc>
      </w:tr>
      <w:tr w:rsidR="00023D6E" w14:paraId="5A1F57B0" w14:textId="77777777">
        <w:trPr>
          <w:trHeight w:val="828"/>
        </w:trPr>
        <w:tc>
          <w:tcPr>
            <w:tcW w:w="10188" w:type="dxa"/>
            <w:gridSpan w:val="4"/>
          </w:tcPr>
          <w:p w14:paraId="4731CB67" w14:textId="77777777" w:rsidR="00023D6E" w:rsidRDefault="004C3BC7">
            <w:pPr>
              <w:pStyle w:val="TableParagraph"/>
              <w:spacing w:line="271" w:lineRule="exact"/>
              <w:ind w:left="107"/>
              <w:rPr>
                <w:sz w:val="24"/>
              </w:rPr>
            </w:pPr>
            <w:r>
              <w:rPr>
                <w:sz w:val="24"/>
              </w:rPr>
              <w:t>Identify location of all school gates and key numbers to gate padlocks:</w:t>
            </w:r>
          </w:p>
          <w:p w14:paraId="5C54F9DF" w14:textId="77777777" w:rsidR="00023D6E" w:rsidRDefault="00023D6E">
            <w:pPr>
              <w:pStyle w:val="TableParagraph"/>
              <w:rPr>
                <w:rFonts w:ascii="Times New Roman"/>
                <w:sz w:val="24"/>
              </w:rPr>
            </w:pPr>
          </w:p>
          <w:p w14:paraId="4302B67B" w14:textId="77777777" w:rsidR="00023D6E" w:rsidRDefault="004C3BC7">
            <w:pPr>
              <w:pStyle w:val="TableParagraph"/>
              <w:tabs>
                <w:tab w:val="left" w:pos="2361"/>
                <w:tab w:val="left" w:pos="5328"/>
                <w:tab w:val="left" w:pos="7469"/>
              </w:tabs>
              <w:spacing w:line="260" w:lineRule="exact"/>
              <w:ind w:left="107"/>
              <w:rPr>
                <w:sz w:val="24"/>
              </w:rPr>
            </w:pPr>
            <w:r>
              <w:rPr>
                <w:sz w:val="24"/>
              </w:rPr>
              <w:t>North:</w:t>
            </w:r>
            <w:r>
              <w:rPr>
                <w:sz w:val="24"/>
              </w:rPr>
              <w:tab/>
              <w:t>South:</w:t>
            </w:r>
            <w:r>
              <w:rPr>
                <w:sz w:val="24"/>
              </w:rPr>
              <w:tab/>
              <w:t>East:</w:t>
            </w:r>
            <w:r>
              <w:rPr>
                <w:sz w:val="24"/>
              </w:rPr>
              <w:tab/>
              <w:t>West:</w:t>
            </w:r>
          </w:p>
        </w:tc>
      </w:tr>
      <w:tr w:rsidR="00023D6E" w14:paraId="696DD5A2" w14:textId="77777777">
        <w:trPr>
          <w:trHeight w:val="827"/>
        </w:trPr>
        <w:tc>
          <w:tcPr>
            <w:tcW w:w="6134" w:type="dxa"/>
            <w:gridSpan w:val="2"/>
            <w:tcBorders>
              <w:right w:val="nil"/>
            </w:tcBorders>
          </w:tcPr>
          <w:p w14:paraId="7F73CDF4" w14:textId="77777777" w:rsidR="00023D6E" w:rsidRDefault="004C3BC7">
            <w:pPr>
              <w:pStyle w:val="TableParagraph"/>
              <w:spacing w:line="271" w:lineRule="exact"/>
              <w:ind w:left="107"/>
              <w:rPr>
                <w:sz w:val="24"/>
              </w:rPr>
            </w:pPr>
            <w:r>
              <w:rPr>
                <w:sz w:val="24"/>
              </w:rPr>
              <w:t>Show exits from school building on school map/plan:</w:t>
            </w:r>
          </w:p>
          <w:p w14:paraId="18B113BC" w14:textId="77777777" w:rsidR="00023D6E" w:rsidRDefault="00023D6E">
            <w:pPr>
              <w:pStyle w:val="TableParagraph"/>
              <w:rPr>
                <w:rFonts w:ascii="Times New Roman"/>
                <w:sz w:val="24"/>
              </w:rPr>
            </w:pPr>
          </w:p>
          <w:p w14:paraId="5C4EE425" w14:textId="77777777" w:rsidR="00023D6E" w:rsidRDefault="004C3BC7">
            <w:pPr>
              <w:pStyle w:val="TableParagraph"/>
              <w:tabs>
                <w:tab w:val="left" w:pos="3125"/>
              </w:tabs>
              <w:spacing w:line="260" w:lineRule="exact"/>
              <w:ind w:left="107"/>
              <w:rPr>
                <w:sz w:val="24"/>
              </w:rPr>
            </w:pPr>
            <w:r>
              <w:rPr>
                <w:sz w:val="24"/>
              </w:rPr>
              <w:t>Main</w:t>
            </w:r>
            <w:r>
              <w:rPr>
                <w:spacing w:val="-2"/>
                <w:sz w:val="24"/>
              </w:rPr>
              <w:t xml:space="preserve"> </w:t>
            </w:r>
            <w:r>
              <w:rPr>
                <w:sz w:val="24"/>
              </w:rPr>
              <w:t>building:</w:t>
            </w:r>
            <w:r>
              <w:rPr>
                <w:sz w:val="24"/>
              </w:rPr>
              <w:tab/>
              <w:t>Gym building:</w:t>
            </w:r>
          </w:p>
        </w:tc>
        <w:tc>
          <w:tcPr>
            <w:tcW w:w="1255" w:type="dxa"/>
            <w:tcBorders>
              <w:left w:val="nil"/>
              <w:right w:val="nil"/>
            </w:tcBorders>
          </w:tcPr>
          <w:p w14:paraId="599338E8" w14:textId="77777777" w:rsidR="00023D6E" w:rsidRDefault="00023D6E">
            <w:pPr>
              <w:pStyle w:val="TableParagraph"/>
              <w:rPr>
                <w:rFonts w:ascii="Times New Roman"/>
                <w:sz w:val="26"/>
              </w:rPr>
            </w:pPr>
          </w:p>
          <w:p w14:paraId="7FFAF179" w14:textId="77777777" w:rsidR="00023D6E" w:rsidRDefault="00023D6E">
            <w:pPr>
              <w:pStyle w:val="TableParagraph"/>
              <w:spacing w:before="7"/>
              <w:rPr>
                <w:rFonts w:ascii="Times New Roman"/>
                <w:sz w:val="21"/>
              </w:rPr>
            </w:pPr>
          </w:p>
          <w:p w14:paraId="590E9CF3" w14:textId="77777777" w:rsidR="00023D6E" w:rsidRDefault="004C3BC7">
            <w:pPr>
              <w:pStyle w:val="TableParagraph"/>
              <w:spacing w:line="260" w:lineRule="exact"/>
              <w:ind w:left="458"/>
              <w:rPr>
                <w:sz w:val="24"/>
              </w:rPr>
            </w:pPr>
            <w:r>
              <w:rPr>
                <w:sz w:val="24"/>
              </w:rPr>
              <w:t>Other:</w:t>
            </w:r>
          </w:p>
        </w:tc>
        <w:tc>
          <w:tcPr>
            <w:tcW w:w="2799" w:type="dxa"/>
            <w:tcBorders>
              <w:left w:val="nil"/>
            </w:tcBorders>
          </w:tcPr>
          <w:p w14:paraId="20A808FF" w14:textId="77777777" w:rsidR="00023D6E" w:rsidRDefault="00023D6E">
            <w:pPr>
              <w:pStyle w:val="TableParagraph"/>
              <w:rPr>
                <w:rFonts w:ascii="Times New Roman"/>
              </w:rPr>
            </w:pPr>
          </w:p>
        </w:tc>
      </w:tr>
      <w:tr w:rsidR="00023D6E" w14:paraId="44BE5F81" w14:textId="77777777">
        <w:trPr>
          <w:trHeight w:val="551"/>
        </w:trPr>
        <w:tc>
          <w:tcPr>
            <w:tcW w:w="10188" w:type="dxa"/>
            <w:gridSpan w:val="4"/>
          </w:tcPr>
          <w:p w14:paraId="35A98E21" w14:textId="77777777" w:rsidR="00023D6E" w:rsidRDefault="004C3BC7">
            <w:pPr>
              <w:pStyle w:val="TableParagraph"/>
              <w:spacing w:line="271" w:lineRule="exact"/>
              <w:ind w:left="107"/>
              <w:rPr>
                <w:sz w:val="24"/>
              </w:rPr>
            </w:pPr>
            <w:r>
              <w:rPr>
                <w:sz w:val="24"/>
              </w:rPr>
              <w:t>Where are emergency keys located?</w:t>
            </w:r>
          </w:p>
        </w:tc>
      </w:tr>
      <w:tr w:rsidR="00023D6E" w14:paraId="15D10E75" w14:textId="77777777">
        <w:trPr>
          <w:trHeight w:val="554"/>
        </w:trPr>
        <w:tc>
          <w:tcPr>
            <w:tcW w:w="5221" w:type="dxa"/>
          </w:tcPr>
          <w:p w14:paraId="5662B7B2" w14:textId="77777777" w:rsidR="00023D6E" w:rsidRDefault="004C3BC7">
            <w:pPr>
              <w:pStyle w:val="TableParagraph"/>
              <w:spacing w:line="274" w:lineRule="exact"/>
              <w:ind w:left="107"/>
              <w:rPr>
                <w:sz w:val="24"/>
              </w:rPr>
            </w:pPr>
            <w:r>
              <w:rPr>
                <w:sz w:val="24"/>
              </w:rPr>
              <w:t>Location of roof access:</w:t>
            </w:r>
          </w:p>
        </w:tc>
        <w:tc>
          <w:tcPr>
            <w:tcW w:w="4967" w:type="dxa"/>
            <w:gridSpan w:val="3"/>
          </w:tcPr>
          <w:p w14:paraId="242E0DB8" w14:textId="77777777" w:rsidR="00023D6E" w:rsidRDefault="004C3BC7">
            <w:pPr>
              <w:pStyle w:val="TableParagraph"/>
              <w:spacing w:line="274" w:lineRule="exact"/>
              <w:ind w:left="107"/>
              <w:rPr>
                <w:sz w:val="24"/>
              </w:rPr>
            </w:pPr>
            <w:r>
              <w:rPr>
                <w:sz w:val="24"/>
              </w:rPr>
              <w:t>Key number to roof:</w:t>
            </w:r>
          </w:p>
        </w:tc>
      </w:tr>
      <w:tr w:rsidR="00023D6E" w14:paraId="6D879128" w14:textId="77777777">
        <w:trPr>
          <w:trHeight w:val="275"/>
        </w:trPr>
        <w:tc>
          <w:tcPr>
            <w:tcW w:w="5221" w:type="dxa"/>
          </w:tcPr>
          <w:p w14:paraId="10246457" w14:textId="77777777" w:rsidR="00023D6E" w:rsidRDefault="004C3BC7">
            <w:pPr>
              <w:pStyle w:val="TableParagraph"/>
              <w:spacing w:line="256" w:lineRule="exact"/>
              <w:ind w:left="107"/>
              <w:rPr>
                <w:sz w:val="24"/>
              </w:rPr>
            </w:pPr>
            <w:r>
              <w:rPr>
                <w:sz w:val="24"/>
              </w:rPr>
              <w:t>Auditorium key number:</w:t>
            </w:r>
          </w:p>
        </w:tc>
        <w:tc>
          <w:tcPr>
            <w:tcW w:w="4967" w:type="dxa"/>
            <w:gridSpan w:val="3"/>
          </w:tcPr>
          <w:p w14:paraId="5F2A1C2B" w14:textId="77777777" w:rsidR="00023D6E" w:rsidRDefault="004C3BC7">
            <w:pPr>
              <w:pStyle w:val="TableParagraph"/>
              <w:spacing w:line="256" w:lineRule="exact"/>
              <w:ind w:left="107"/>
              <w:rPr>
                <w:sz w:val="24"/>
              </w:rPr>
            </w:pPr>
            <w:r>
              <w:rPr>
                <w:sz w:val="24"/>
              </w:rPr>
              <w:t>Café key number:</w:t>
            </w:r>
          </w:p>
        </w:tc>
      </w:tr>
      <w:tr w:rsidR="00023D6E" w14:paraId="1684497E" w14:textId="77777777">
        <w:trPr>
          <w:trHeight w:val="551"/>
        </w:trPr>
        <w:tc>
          <w:tcPr>
            <w:tcW w:w="6134" w:type="dxa"/>
            <w:gridSpan w:val="2"/>
            <w:tcBorders>
              <w:right w:val="nil"/>
            </w:tcBorders>
          </w:tcPr>
          <w:p w14:paraId="04D8AF2F" w14:textId="77777777" w:rsidR="00023D6E" w:rsidRDefault="004C3BC7">
            <w:pPr>
              <w:pStyle w:val="TableParagraph"/>
              <w:spacing w:line="271" w:lineRule="exact"/>
              <w:ind w:left="107"/>
              <w:rPr>
                <w:sz w:val="24"/>
              </w:rPr>
            </w:pPr>
            <w:r>
              <w:rPr>
                <w:sz w:val="24"/>
              </w:rPr>
              <w:t>Location main water valves for fire safety:</w:t>
            </w:r>
          </w:p>
        </w:tc>
        <w:tc>
          <w:tcPr>
            <w:tcW w:w="1255" w:type="dxa"/>
            <w:tcBorders>
              <w:left w:val="nil"/>
              <w:right w:val="nil"/>
            </w:tcBorders>
          </w:tcPr>
          <w:p w14:paraId="07C55719" w14:textId="77777777" w:rsidR="00023D6E" w:rsidRDefault="00023D6E">
            <w:pPr>
              <w:pStyle w:val="TableParagraph"/>
              <w:rPr>
                <w:rFonts w:ascii="Times New Roman"/>
              </w:rPr>
            </w:pPr>
          </w:p>
        </w:tc>
        <w:tc>
          <w:tcPr>
            <w:tcW w:w="2799" w:type="dxa"/>
            <w:tcBorders>
              <w:left w:val="nil"/>
            </w:tcBorders>
          </w:tcPr>
          <w:p w14:paraId="38AB1653" w14:textId="77777777" w:rsidR="00023D6E" w:rsidRDefault="004C3BC7">
            <w:pPr>
              <w:pStyle w:val="TableParagraph"/>
              <w:spacing w:line="271" w:lineRule="exact"/>
              <w:ind w:left="140"/>
              <w:rPr>
                <w:sz w:val="24"/>
              </w:rPr>
            </w:pPr>
            <w:r>
              <w:rPr>
                <w:sz w:val="24"/>
              </w:rPr>
              <w:t>Key number:</w:t>
            </w:r>
          </w:p>
        </w:tc>
      </w:tr>
      <w:tr w:rsidR="00023D6E" w14:paraId="0E9DFA65" w14:textId="77777777">
        <w:trPr>
          <w:trHeight w:val="552"/>
        </w:trPr>
        <w:tc>
          <w:tcPr>
            <w:tcW w:w="6134" w:type="dxa"/>
            <w:gridSpan w:val="2"/>
            <w:tcBorders>
              <w:right w:val="nil"/>
            </w:tcBorders>
          </w:tcPr>
          <w:p w14:paraId="6C042A5B" w14:textId="77777777" w:rsidR="00023D6E" w:rsidRDefault="004C3BC7">
            <w:pPr>
              <w:pStyle w:val="TableParagraph"/>
              <w:spacing w:line="271" w:lineRule="exact"/>
              <w:ind w:left="107"/>
              <w:rPr>
                <w:sz w:val="24"/>
              </w:rPr>
            </w:pPr>
            <w:r>
              <w:rPr>
                <w:sz w:val="24"/>
              </w:rPr>
              <w:t>Location main electrical panel for school:</w:t>
            </w:r>
          </w:p>
        </w:tc>
        <w:tc>
          <w:tcPr>
            <w:tcW w:w="1255" w:type="dxa"/>
            <w:tcBorders>
              <w:left w:val="nil"/>
              <w:right w:val="nil"/>
            </w:tcBorders>
          </w:tcPr>
          <w:p w14:paraId="76D9DF1D" w14:textId="77777777" w:rsidR="00023D6E" w:rsidRDefault="00023D6E">
            <w:pPr>
              <w:pStyle w:val="TableParagraph"/>
              <w:rPr>
                <w:rFonts w:ascii="Times New Roman"/>
              </w:rPr>
            </w:pPr>
          </w:p>
        </w:tc>
        <w:tc>
          <w:tcPr>
            <w:tcW w:w="2799" w:type="dxa"/>
            <w:tcBorders>
              <w:left w:val="nil"/>
            </w:tcBorders>
          </w:tcPr>
          <w:p w14:paraId="1F5157B2" w14:textId="77777777" w:rsidR="00023D6E" w:rsidRDefault="004C3BC7">
            <w:pPr>
              <w:pStyle w:val="TableParagraph"/>
              <w:spacing w:line="271" w:lineRule="exact"/>
              <w:ind w:left="140"/>
              <w:rPr>
                <w:sz w:val="24"/>
              </w:rPr>
            </w:pPr>
            <w:r>
              <w:rPr>
                <w:sz w:val="24"/>
              </w:rPr>
              <w:t>Key number:</w:t>
            </w:r>
          </w:p>
        </w:tc>
      </w:tr>
      <w:tr w:rsidR="00023D6E" w14:paraId="33916966" w14:textId="77777777">
        <w:trPr>
          <w:trHeight w:val="551"/>
        </w:trPr>
        <w:tc>
          <w:tcPr>
            <w:tcW w:w="6134" w:type="dxa"/>
            <w:gridSpan w:val="2"/>
            <w:tcBorders>
              <w:right w:val="nil"/>
            </w:tcBorders>
          </w:tcPr>
          <w:p w14:paraId="5D9BA70B" w14:textId="77777777" w:rsidR="00023D6E" w:rsidRDefault="004C3BC7">
            <w:pPr>
              <w:pStyle w:val="TableParagraph"/>
              <w:spacing w:line="271" w:lineRule="exact"/>
              <w:ind w:left="107"/>
              <w:rPr>
                <w:sz w:val="24"/>
              </w:rPr>
            </w:pPr>
            <w:r>
              <w:rPr>
                <w:sz w:val="24"/>
              </w:rPr>
              <w:t>Location main telephone panel for school:</w:t>
            </w:r>
          </w:p>
        </w:tc>
        <w:tc>
          <w:tcPr>
            <w:tcW w:w="1255" w:type="dxa"/>
            <w:tcBorders>
              <w:left w:val="nil"/>
              <w:right w:val="nil"/>
            </w:tcBorders>
          </w:tcPr>
          <w:p w14:paraId="37642D3C" w14:textId="77777777" w:rsidR="00023D6E" w:rsidRDefault="00023D6E">
            <w:pPr>
              <w:pStyle w:val="TableParagraph"/>
              <w:rPr>
                <w:rFonts w:ascii="Times New Roman"/>
              </w:rPr>
            </w:pPr>
          </w:p>
        </w:tc>
        <w:tc>
          <w:tcPr>
            <w:tcW w:w="2799" w:type="dxa"/>
            <w:tcBorders>
              <w:left w:val="nil"/>
            </w:tcBorders>
          </w:tcPr>
          <w:p w14:paraId="19282147" w14:textId="77777777" w:rsidR="00023D6E" w:rsidRDefault="004C3BC7">
            <w:pPr>
              <w:pStyle w:val="TableParagraph"/>
              <w:spacing w:line="271" w:lineRule="exact"/>
              <w:ind w:left="140"/>
              <w:rPr>
                <w:sz w:val="24"/>
              </w:rPr>
            </w:pPr>
            <w:r>
              <w:rPr>
                <w:sz w:val="24"/>
              </w:rPr>
              <w:t>Key number:</w:t>
            </w:r>
          </w:p>
        </w:tc>
      </w:tr>
      <w:tr w:rsidR="00023D6E" w14:paraId="2331FBF6" w14:textId="77777777">
        <w:trPr>
          <w:trHeight w:val="554"/>
        </w:trPr>
        <w:tc>
          <w:tcPr>
            <w:tcW w:w="6134" w:type="dxa"/>
            <w:gridSpan w:val="2"/>
            <w:tcBorders>
              <w:right w:val="nil"/>
            </w:tcBorders>
          </w:tcPr>
          <w:p w14:paraId="6C854844" w14:textId="77777777" w:rsidR="00023D6E" w:rsidRDefault="004C3BC7">
            <w:pPr>
              <w:pStyle w:val="TableParagraph"/>
              <w:spacing w:line="271" w:lineRule="exact"/>
              <w:ind w:left="107"/>
              <w:rPr>
                <w:sz w:val="24"/>
              </w:rPr>
            </w:pPr>
            <w:r>
              <w:rPr>
                <w:sz w:val="24"/>
              </w:rPr>
              <w:t>Location student emergency cards:</w:t>
            </w:r>
          </w:p>
        </w:tc>
        <w:tc>
          <w:tcPr>
            <w:tcW w:w="1255" w:type="dxa"/>
            <w:tcBorders>
              <w:left w:val="nil"/>
              <w:right w:val="nil"/>
            </w:tcBorders>
          </w:tcPr>
          <w:p w14:paraId="50324D37" w14:textId="77777777" w:rsidR="00023D6E" w:rsidRDefault="00023D6E">
            <w:pPr>
              <w:pStyle w:val="TableParagraph"/>
              <w:rPr>
                <w:rFonts w:ascii="Times New Roman"/>
              </w:rPr>
            </w:pPr>
          </w:p>
        </w:tc>
        <w:tc>
          <w:tcPr>
            <w:tcW w:w="2799" w:type="dxa"/>
            <w:tcBorders>
              <w:left w:val="nil"/>
            </w:tcBorders>
          </w:tcPr>
          <w:p w14:paraId="34C92234" w14:textId="77777777" w:rsidR="00023D6E" w:rsidRDefault="004C3BC7">
            <w:pPr>
              <w:pStyle w:val="TableParagraph"/>
              <w:spacing w:line="271" w:lineRule="exact"/>
              <w:ind w:left="140"/>
              <w:rPr>
                <w:sz w:val="24"/>
              </w:rPr>
            </w:pPr>
            <w:r>
              <w:rPr>
                <w:sz w:val="24"/>
              </w:rPr>
              <w:t>Key number:</w:t>
            </w:r>
          </w:p>
        </w:tc>
      </w:tr>
    </w:tbl>
    <w:p w14:paraId="4F9BC264" w14:textId="77777777" w:rsidR="00023D6E" w:rsidRDefault="00023D6E">
      <w:pPr>
        <w:spacing w:line="271" w:lineRule="exact"/>
        <w:rPr>
          <w:sz w:val="24"/>
        </w:rPr>
        <w:sectPr w:rsidR="00023D6E">
          <w:footerReference w:type="default" r:id="rId32"/>
          <w:pgSz w:w="12240" w:h="15840"/>
          <w:pgMar w:top="1720" w:right="600" w:bottom="1740" w:left="80" w:header="676" w:footer="1556" w:gutter="0"/>
          <w:cols w:space="720"/>
        </w:sectPr>
      </w:pPr>
    </w:p>
    <w:p w14:paraId="257D4EBF" w14:textId="2908D2B6" w:rsidR="00023D6E" w:rsidRDefault="00633A74">
      <w:pPr>
        <w:pStyle w:val="BodyText"/>
        <w:rPr>
          <w:sz w:val="20"/>
        </w:rPr>
      </w:pPr>
      <w:r>
        <w:rPr>
          <w:noProof/>
          <w:lang w:bidi="ar-SA"/>
        </w:rPr>
        <w:lastRenderedPageBreak/>
        <mc:AlternateContent>
          <mc:Choice Requires="wpg">
            <w:drawing>
              <wp:anchor distT="0" distB="0" distL="114300" distR="114300" simplePos="0" relativeHeight="503226728" behindDoc="1" locked="0" layoutInCell="1" allowOverlap="1" wp14:anchorId="06F21D90" wp14:editId="414256CD">
                <wp:simplePos x="0" y="0"/>
                <wp:positionH relativeFrom="page">
                  <wp:posOffset>1936750</wp:posOffset>
                </wp:positionH>
                <wp:positionV relativeFrom="page">
                  <wp:posOffset>3562350</wp:posOffset>
                </wp:positionV>
                <wp:extent cx="2330450" cy="2325370"/>
                <wp:effectExtent l="6350" t="6350" r="0" b="5080"/>
                <wp:wrapNone/>
                <wp:docPr id="9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2325370"/>
                          <a:chOff x="3050" y="5610"/>
                          <a:chExt cx="3670" cy="3662"/>
                        </a:xfrm>
                      </wpg:grpSpPr>
                      <pic:pic xmlns:pic="http://schemas.openxmlformats.org/drawingml/2006/picture">
                        <pic:nvPicPr>
                          <pic:cNvPr id="93"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60" y="7173"/>
                            <a:ext cx="370" cy="120"/>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28"/>
                        <wps:cNvSpPr>
                          <a:spLocks noChangeArrowheads="1"/>
                        </wps:cNvSpPr>
                        <wps:spPr bwMode="auto">
                          <a:xfrm>
                            <a:off x="3480" y="6035"/>
                            <a:ext cx="3240" cy="3237"/>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50" y="7548"/>
                            <a:ext cx="370" cy="120"/>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26"/>
                        <wps:cNvSpPr>
                          <a:spLocks/>
                        </wps:cNvSpPr>
                        <wps:spPr bwMode="auto">
                          <a:xfrm>
                            <a:off x="4980" y="5610"/>
                            <a:ext cx="120" cy="550"/>
                          </a:xfrm>
                          <a:custGeom>
                            <a:avLst/>
                            <a:gdLst>
                              <a:gd name="T0" fmla="+- 0 5030 4980"/>
                              <a:gd name="T1" fmla="*/ T0 w 120"/>
                              <a:gd name="T2" fmla="+- 0 6040 5610"/>
                              <a:gd name="T3" fmla="*/ 6040 h 550"/>
                              <a:gd name="T4" fmla="+- 0 4980 4980"/>
                              <a:gd name="T5" fmla="*/ T4 w 120"/>
                              <a:gd name="T6" fmla="+- 0 6040 5610"/>
                              <a:gd name="T7" fmla="*/ 6040 h 550"/>
                              <a:gd name="T8" fmla="+- 0 5040 4980"/>
                              <a:gd name="T9" fmla="*/ T8 w 120"/>
                              <a:gd name="T10" fmla="+- 0 6160 5610"/>
                              <a:gd name="T11" fmla="*/ 6160 h 550"/>
                              <a:gd name="T12" fmla="+- 0 5085 4980"/>
                              <a:gd name="T13" fmla="*/ T12 w 120"/>
                              <a:gd name="T14" fmla="+- 0 6070 5610"/>
                              <a:gd name="T15" fmla="*/ 6070 h 550"/>
                              <a:gd name="T16" fmla="+- 0 5034 4980"/>
                              <a:gd name="T17" fmla="*/ T16 w 120"/>
                              <a:gd name="T18" fmla="+- 0 6070 5610"/>
                              <a:gd name="T19" fmla="*/ 6070 h 550"/>
                              <a:gd name="T20" fmla="+- 0 5030 4980"/>
                              <a:gd name="T21" fmla="*/ T20 w 120"/>
                              <a:gd name="T22" fmla="+- 0 6066 5610"/>
                              <a:gd name="T23" fmla="*/ 6066 h 550"/>
                              <a:gd name="T24" fmla="+- 0 5030 4980"/>
                              <a:gd name="T25" fmla="*/ T24 w 120"/>
                              <a:gd name="T26" fmla="+- 0 6040 5610"/>
                              <a:gd name="T27" fmla="*/ 6040 h 550"/>
                              <a:gd name="T28" fmla="+- 0 5046 4980"/>
                              <a:gd name="T29" fmla="*/ T28 w 120"/>
                              <a:gd name="T30" fmla="+- 0 5610 5610"/>
                              <a:gd name="T31" fmla="*/ 5610 h 550"/>
                              <a:gd name="T32" fmla="+- 0 5034 4980"/>
                              <a:gd name="T33" fmla="*/ T32 w 120"/>
                              <a:gd name="T34" fmla="+- 0 5610 5610"/>
                              <a:gd name="T35" fmla="*/ 5610 h 550"/>
                              <a:gd name="T36" fmla="+- 0 5030 4980"/>
                              <a:gd name="T37" fmla="*/ T36 w 120"/>
                              <a:gd name="T38" fmla="+- 0 5614 5610"/>
                              <a:gd name="T39" fmla="*/ 5614 h 550"/>
                              <a:gd name="T40" fmla="+- 0 5030 4980"/>
                              <a:gd name="T41" fmla="*/ T40 w 120"/>
                              <a:gd name="T42" fmla="+- 0 6066 5610"/>
                              <a:gd name="T43" fmla="*/ 6066 h 550"/>
                              <a:gd name="T44" fmla="+- 0 5034 4980"/>
                              <a:gd name="T45" fmla="*/ T44 w 120"/>
                              <a:gd name="T46" fmla="+- 0 6070 5610"/>
                              <a:gd name="T47" fmla="*/ 6070 h 550"/>
                              <a:gd name="T48" fmla="+- 0 5046 4980"/>
                              <a:gd name="T49" fmla="*/ T48 w 120"/>
                              <a:gd name="T50" fmla="+- 0 6070 5610"/>
                              <a:gd name="T51" fmla="*/ 6070 h 550"/>
                              <a:gd name="T52" fmla="+- 0 5050 4980"/>
                              <a:gd name="T53" fmla="*/ T52 w 120"/>
                              <a:gd name="T54" fmla="+- 0 6066 5610"/>
                              <a:gd name="T55" fmla="*/ 6066 h 550"/>
                              <a:gd name="T56" fmla="+- 0 5050 4980"/>
                              <a:gd name="T57" fmla="*/ T56 w 120"/>
                              <a:gd name="T58" fmla="+- 0 5614 5610"/>
                              <a:gd name="T59" fmla="*/ 5614 h 550"/>
                              <a:gd name="T60" fmla="+- 0 5046 4980"/>
                              <a:gd name="T61" fmla="*/ T60 w 120"/>
                              <a:gd name="T62" fmla="+- 0 5610 5610"/>
                              <a:gd name="T63" fmla="*/ 5610 h 550"/>
                              <a:gd name="T64" fmla="+- 0 5100 4980"/>
                              <a:gd name="T65" fmla="*/ T64 w 120"/>
                              <a:gd name="T66" fmla="+- 0 6040 5610"/>
                              <a:gd name="T67" fmla="*/ 6040 h 550"/>
                              <a:gd name="T68" fmla="+- 0 5050 4980"/>
                              <a:gd name="T69" fmla="*/ T68 w 120"/>
                              <a:gd name="T70" fmla="+- 0 6040 5610"/>
                              <a:gd name="T71" fmla="*/ 6040 h 550"/>
                              <a:gd name="T72" fmla="+- 0 5050 4980"/>
                              <a:gd name="T73" fmla="*/ T72 w 120"/>
                              <a:gd name="T74" fmla="+- 0 6066 5610"/>
                              <a:gd name="T75" fmla="*/ 6066 h 550"/>
                              <a:gd name="T76" fmla="+- 0 5046 4980"/>
                              <a:gd name="T77" fmla="*/ T76 w 120"/>
                              <a:gd name="T78" fmla="+- 0 6070 5610"/>
                              <a:gd name="T79" fmla="*/ 6070 h 550"/>
                              <a:gd name="T80" fmla="+- 0 5085 4980"/>
                              <a:gd name="T81" fmla="*/ T80 w 120"/>
                              <a:gd name="T82" fmla="+- 0 6070 5610"/>
                              <a:gd name="T83" fmla="*/ 6070 h 550"/>
                              <a:gd name="T84" fmla="+- 0 5100 4980"/>
                              <a:gd name="T85" fmla="*/ T84 w 120"/>
                              <a:gd name="T86" fmla="+- 0 6040 5610"/>
                              <a:gd name="T87" fmla="*/ 6040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6"/>
                                </a:lnTo>
                                <a:lnTo>
                                  <a:pt x="50" y="430"/>
                                </a:lnTo>
                                <a:close/>
                                <a:moveTo>
                                  <a:pt x="66" y="0"/>
                                </a:moveTo>
                                <a:lnTo>
                                  <a:pt x="54" y="0"/>
                                </a:lnTo>
                                <a:lnTo>
                                  <a:pt x="50" y="4"/>
                                </a:lnTo>
                                <a:lnTo>
                                  <a:pt x="50" y="456"/>
                                </a:lnTo>
                                <a:lnTo>
                                  <a:pt x="54" y="460"/>
                                </a:lnTo>
                                <a:lnTo>
                                  <a:pt x="66" y="460"/>
                                </a:lnTo>
                                <a:lnTo>
                                  <a:pt x="70" y="456"/>
                                </a:lnTo>
                                <a:lnTo>
                                  <a:pt x="70" y="4"/>
                                </a:lnTo>
                                <a:lnTo>
                                  <a:pt x="66" y="0"/>
                                </a:lnTo>
                                <a:close/>
                                <a:moveTo>
                                  <a:pt x="120" y="430"/>
                                </a:moveTo>
                                <a:lnTo>
                                  <a:pt x="70" y="430"/>
                                </a:lnTo>
                                <a:lnTo>
                                  <a:pt x="70" y="456"/>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52.5pt;margin-top:280.5pt;width:183.5pt;height:183.1pt;z-index:-89752;mso-position-horizontal-relative:page;mso-position-vertical-relative:page" coordorigin="3050,5610" coordsize="3670,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3060;top:7173;width:37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B&#10;Ap7FAAAA2wAAAA8AAABkcnMvZG93bnJldi54bWxEj0FLw0AUhO8F/8PyBC/SbIy11JhtEUXtqWCa&#10;g8dn9rmJZt+G7Nqk/94tCD0OM/MNU2wm24kDDb51rOAmSUEQ1063bBRU+5f5CoQPyBo7x6TgSB42&#10;64tZgbl2I7/ToQxGRAj7HBU0IfS5lL5uyKJPXE8cvS83WAxRDkbqAccIt53M0nQpLbYcFxrs6amh&#10;+qf8tQp2z2X1eT1+Z8fXO2P6BWXTx1um1NXl9PgAItAUzuH/9lYruL+F05f4A+T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gQKexQAAANsAAAAPAAAAAAAAAAAAAAAAAJwC&#10;AABkcnMvZG93bnJldi54bWxQSwUGAAAAAAQABAD3AAAAjgMAAAAA&#10;">
                  <v:imagedata r:id="rId35" o:title=""/>
                </v:shape>
                <v:rect id="Rectangle 28" o:spid="_x0000_s1028" style="position:absolute;left:3480;top:6035;width:3240;height:3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4TUwQAA&#10;ANsAAAAPAAAAZHJzL2Rvd25yZXYueG1sRI9fa8IwFMXfB36HcIW9DE02xtRqFBkIW9+s4vOluTbV&#10;5qY0sdZvvwwGezycPz/OajO4RvTUhdqzhtepAkFcelNzpeF42E3mIEJENth4Jg0PCrBZj55WmBl/&#10;5z31RaxEGuGQoQYbY5tJGUpLDsPUt8TJO/vOYUyyq6Tp8J7GXSPflPqQDmtOBIstfVoqr8XNJcg3&#10;X5Tt8xnmrnkU+V69nMJV6+fxsF2CiDTE//Bf+8toWLzD75f0A+T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kuE1MEAAADbAAAADwAAAAAAAAAAAAAAAACXAgAAZHJzL2Rvd25y&#10;ZXYueG1sUEsFBgAAAAAEAAQA9QAAAIUDAAAAAA==&#10;" fillcolor="gray" stroked="f">
                  <v:fill opacity="32896f"/>
                </v:rect>
                <v:shape id="Picture 27" o:spid="_x0000_s1029" type="#_x0000_t75" style="position:absolute;left:3050;top:7548;width:370;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x&#10;fYjDAAAA2wAAAA8AAABkcnMvZG93bnJldi54bWxEj0FLAzEUhO9C/0N4gjebValtt01LEZReLLQK&#10;vT42r7vbJi9L8uyu/94IgsdhZr5hluvBO3WlmNrABh7GBSjiKtiWawOfH6/3M1BJkC26wGTgmxKs&#10;V6ObJZY29Lyn60FqlSGcSjTQiHSl1qlqyGMah444e6cQPUqWsdY2Yp/h3unHonjWHlvOCw129NJQ&#10;dTl8eQO76ZucndTHPtjd09FV7zEM1pi722GzACU0yH/4r721BuYT+P2Sf4Be/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rF9iMMAAADbAAAADwAAAAAAAAAAAAAAAACcAgAA&#10;ZHJzL2Rvd25yZXYueG1sUEsFBgAAAAAEAAQA9wAAAIwDAAAAAA==&#10;">
                  <v:imagedata r:id="rId36" o:title=""/>
                </v:shape>
                <v:shape id="AutoShape 26" o:spid="_x0000_s1030" style="position:absolute;left:4980;top:5610;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68twwAA&#10;ANsAAAAPAAAAZHJzL2Rvd25yZXYueG1sRI/BasMwEETvhfyD2EBujWwT4tSNEkKgEHoo2O0HLNbG&#10;cmutjKQ6zt9XhUKPw8y8YfbH2Q5iIh96xwrydQaCuHW6507Bx/vL4w5EiMgaB8ek4E4BjofFwx4r&#10;7W5c09TETiQIhwoVmBjHSsrQGrIY1m4kTt7VeYsxSd9J7fGW4HaQRZZtpcWe04LBkc6G2q/m2yoY&#10;y02pi/zt0/jddehsg2GqX5VaLefTM4hIc/wP/7UvWsHTFn6/p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68twwAAANsAAAAPAAAAAAAAAAAAAAAAAJcCAABkcnMvZG93&#10;bnJldi54bWxQSwUGAAAAAAQABAD1AAAAhwMAAAAA&#10;" path="m50,430l0,430,60,550,105,460,54,460,50,456,50,430xm66,0l54,,50,4,50,456,54,460,66,460,70,456,70,4,66,0xm120,430l70,430,70,456,66,460,105,460,120,430xe" fillcolor="black" stroked="f">
                  <v:path arrowok="t" o:connecttype="custom" o:connectlocs="50,6040;0,6040;60,6160;105,6070;54,6070;50,6066;50,6040;66,5610;54,5610;50,5614;50,6066;54,6070;66,6070;70,6066;70,5614;66,5610;120,6040;70,6040;70,6066;66,6070;105,6070;120,6040" o:connectangles="0,0,0,0,0,0,0,0,0,0,0,0,0,0,0,0,0,0,0,0,0,0"/>
                </v:shape>
                <w10:wrap anchorx="page" anchory="page"/>
              </v:group>
            </w:pict>
          </mc:Fallback>
        </mc:AlternateContent>
      </w:r>
      <w:r>
        <w:rPr>
          <w:noProof/>
          <w:lang w:bidi="ar-SA"/>
        </w:rPr>
        <mc:AlternateContent>
          <mc:Choice Requires="wpg">
            <w:drawing>
              <wp:anchor distT="0" distB="0" distL="114300" distR="114300" simplePos="0" relativeHeight="2968" behindDoc="0" locked="0" layoutInCell="1" allowOverlap="1" wp14:anchorId="63B066CB" wp14:editId="207E3209">
                <wp:simplePos x="0" y="0"/>
                <wp:positionH relativeFrom="page">
                  <wp:posOffset>2209800</wp:posOffset>
                </wp:positionH>
                <wp:positionV relativeFrom="page">
                  <wp:posOffset>7139940</wp:posOffset>
                </wp:positionV>
                <wp:extent cx="2138680" cy="1226185"/>
                <wp:effectExtent l="0" t="2540" r="7620" b="3175"/>
                <wp:wrapNone/>
                <wp:docPr id="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6185"/>
                          <a:chOff x="3480" y="11244"/>
                          <a:chExt cx="3368" cy="1931"/>
                        </a:xfrm>
                      </wpg:grpSpPr>
                      <wps:wsp>
                        <wps:cNvPr id="89" name="Rectangle 16"/>
                        <wps:cNvSpPr>
                          <a:spLocks noChangeArrowheads="1"/>
                        </wps:cNvSpPr>
                        <wps:spPr bwMode="auto">
                          <a:xfrm>
                            <a:off x="3480" y="11787"/>
                            <a:ext cx="3240" cy="12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15"/>
                        <wps:cNvSpPr>
                          <a:spLocks/>
                        </wps:cNvSpPr>
                        <wps:spPr bwMode="auto">
                          <a:xfrm>
                            <a:off x="4982" y="11244"/>
                            <a:ext cx="120" cy="550"/>
                          </a:xfrm>
                          <a:custGeom>
                            <a:avLst/>
                            <a:gdLst>
                              <a:gd name="T0" fmla="+- 0 5032 4982"/>
                              <a:gd name="T1" fmla="*/ T0 w 120"/>
                              <a:gd name="T2" fmla="+- 0 11674 11244"/>
                              <a:gd name="T3" fmla="*/ 11674 h 550"/>
                              <a:gd name="T4" fmla="+- 0 4982 4982"/>
                              <a:gd name="T5" fmla="*/ T4 w 120"/>
                              <a:gd name="T6" fmla="+- 0 11674 11244"/>
                              <a:gd name="T7" fmla="*/ 11674 h 550"/>
                              <a:gd name="T8" fmla="+- 0 5042 4982"/>
                              <a:gd name="T9" fmla="*/ T8 w 120"/>
                              <a:gd name="T10" fmla="+- 0 11794 11244"/>
                              <a:gd name="T11" fmla="*/ 11794 h 550"/>
                              <a:gd name="T12" fmla="+- 0 5087 4982"/>
                              <a:gd name="T13" fmla="*/ T12 w 120"/>
                              <a:gd name="T14" fmla="+- 0 11704 11244"/>
                              <a:gd name="T15" fmla="*/ 11704 h 550"/>
                              <a:gd name="T16" fmla="+- 0 5036 4982"/>
                              <a:gd name="T17" fmla="*/ T16 w 120"/>
                              <a:gd name="T18" fmla="+- 0 11704 11244"/>
                              <a:gd name="T19" fmla="*/ 11704 h 550"/>
                              <a:gd name="T20" fmla="+- 0 5032 4982"/>
                              <a:gd name="T21" fmla="*/ T20 w 120"/>
                              <a:gd name="T22" fmla="+- 0 11700 11244"/>
                              <a:gd name="T23" fmla="*/ 11700 h 550"/>
                              <a:gd name="T24" fmla="+- 0 5032 4982"/>
                              <a:gd name="T25" fmla="*/ T24 w 120"/>
                              <a:gd name="T26" fmla="+- 0 11674 11244"/>
                              <a:gd name="T27" fmla="*/ 11674 h 550"/>
                              <a:gd name="T28" fmla="+- 0 5048 4982"/>
                              <a:gd name="T29" fmla="*/ T28 w 120"/>
                              <a:gd name="T30" fmla="+- 0 11244 11244"/>
                              <a:gd name="T31" fmla="*/ 11244 h 550"/>
                              <a:gd name="T32" fmla="+- 0 5036 4982"/>
                              <a:gd name="T33" fmla="*/ T32 w 120"/>
                              <a:gd name="T34" fmla="+- 0 11244 11244"/>
                              <a:gd name="T35" fmla="*/ 11244 h 550"/>
                              <a:gd name="T36" fmla="+- 0 5032 4982"/>
                              <a:gd name="T37" fmla="*/ T36 w 120"/>
                              <a:gd name="T38" fmla="+- 0 11248 11244"/>
                              <a:gd name="T39" fmla="*/ 11248 h 550"/>
                              <a:gd name="T40" fmla="+- 0 5032 4982"/>
                              <a:gd name="T41" fmla="*/ T40 w 120"/>
                              <a:gd name="T42" fmla="+- 0 11700 11244"/>
                              <a:gd name="T43" fmla="*/ 11700 h 550"/>
                              <a:gd name="T44" fmla="+- 0 5036 4982"/>
                              <a:gd name="T45" fmla="*/ T44 w 120"/>
                              <a:gd name="T46" fmla="+- 0 11704 11244"/>
                              <a:gd name="T47" fmla="*/ 11704 h 550"/>
                              <a:gd name="T48" fmla="+- 0 5048 4982"/>
                              <a:gd name="T49" fmla="*/ T48 w 120"/>
                              <a:gd name="T50" fmla="+- 0 11704 11244"/>
                              <a:gd name="T51" fmla="*/ 11704 h 550"/>
                              <a:gd name="T52" fmla="+- 0 5052 4982"/>
                              <a:gd name="T53" fmla="*/ T52 w 120"/>
                              <a:gd name="T54" fmla="+- 0 11700 11244"/>
                              <a:gd name="T55" fmla="*/ 11700 h 550"/>
                              <a:gd name="T56" fmla="+- 0 5052 4982"/>
                              <a:gd name="T57" fmla="*/ T56 w 120"/>
                              <a:gd name="T58" fmla="+- 0 11248 11244"/>
                              <a:gd name="T59" fmla="*/ 11248 h 550"/>
                              <a:gd name="T60" fmla="+- 0 5048 4982"/>
                              <a:gd name="T61" fmla="*/ T60 w 120"/>
                              <a:gd name="T62" fmla="+- 0 11244 11244"/>
                              <a:gd name="T63" fmla="*/ 11244 h 550"/>
                              <a:gd name="T64" fmla="+- 0 5102 4982"/>
                              <a:gd name="T65" fmla="*/ T64 w 120"/>
                              <a:gd name="T66" fmla="+- 0 11674 11244"/>
                              <a:gd name="T67" fmla="*/ 11674 h 550"/>
                              <a:gd name="T68" fmla="+- 0 5052 4982"/>
                              <a:gd name="T69" fmla="*/ T68 w 120"/>
                              <a:gd name="T70" fmla="+- 0 11674 11244"/>
                              <a:gd name="T71" fmla="*/ 11674 h 550"/>
                              <a:gd name="T72" fmla="+- 0 5052 4982"/>
                              <a:gd name="T73" fmla="*/ T72 w 120"/>
                              <a:gd name="T74" fmla="+- 0 11700 11244"/>
                              <a:gd name="T75" fmla="*/ 11700 h 550"/>
                              <a:gd name="T76" fmla="+- 0 5048 4982"/>
                              <a:gd name="T77" fmla="*/ T76 w 120"/>
                              <a:gd name="T78" fmla="+- 0 11704 11244"/>
                              <a:gd name="T79" fmla="*/ 11704 h 550"/>
                              <a:gd name="T80" fmla="+- 0 5087 4982"/>
                              <a:gd name="T81" fmla="*/ T80 w 120"/>
                              <a:gd name="T82" fmla="+- 0 11704 11244"/>
                              <a:gd name="T83" fmla="*/ 11704 h 550"/>
                              <a:gd name="T84" fmla="+- 0 5102 4982"/>
                              <a:gd name="T85" fmla="*/ T84 w 120"/>
                              <a:gd name="T86" fmla="+- 0 11674 11244"/>
                              <a:gd name="T87" fmla="*/ 1167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6"/>
                                </a:lnTo>
                                <a:lnTo>
                                  <a:pt x="50" y="430"/>
                                </a:lnTo>
                                <a:close/>
                                <a:moveTo>
                                  <a:pt x="66" y="0"/>
                                </a:moveTo>
                                <a:lnTo>
                                  <a:pt x="54" y="0"/>
                                </a:lnTo>
                                <a:lnTo>
                                  <a:pt x="50" y="4"/>
                                </a:lnTo>
                                <a:lnTo>
                                  <a:pt x="50" y="456"/>
                                </a:lnTo>
                                <a:lnTo>
                                  <a:pt x="54" y="460"/>
                                </a:lnTo>
                                <a:lnTo>
                                  <a:pt x="66" y="460"/>
                                </a:lnTo>
                                <a:lnTo>
                                  <a:pt x="70" y="456"/>
                                </a:lnTo>
                                <a:lnTo>
                                  <a:pt x="70" y="4"/>
                                </a:lnTo>
                                <a:lnTo>
                                  <a:pt x="66" y="0"/>
                                </a:lnTo>
                                <a:close/>
                                <a:moveTo>
                                  <a:pt x="120" y="430"/>
                                </a:moveTo>
                                <a:lnTo>
                                  <a:pt x="70" y="430"/>
                                </a:lnTo>
                                <a:lnTo>
                                  <a:pt x="70" y="456"/>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14"/>
                        <wps:cNvSpPr txBox="1">
                          <a:spLocks noChangeArrowheads="1"/>
                        </wps:cNvSpPr>
                        <wps:spPr bwMode="auto">
                          <a:xfrm>
                            <a:off x="3600" y="11907"/>
                            <a:ext cx="3240" cy="1260"/>
                          </a:xfrm>
                          <a:prstGeom prst="rect">
                            <a:avLst/>
                          </a:prstGeom>
                          <a:solidFill>
                            <a:srgbClr val="00FFFF"/>
                          </a:solidFill>
                          <a:ln w="9525">
                            <a:solidFill>
                              <a:srgbClr val="000000"/>
                            </a:solidFill>
                            <a:miter lim="800000"/>
                            <a:headEnd/>
                            <a:tailEnd/>
                          </a:ln>
                        </wps:spPr>
                        <wps:txbx>
                          <w:txbxContent>
                            <w:p w14:paraId="396A624C" w14:textId="77777777" w:rsidR="007D7A6D" w:rsidRDefault="007D7A6D">
                              <w:pPr>
                                <w:spacing w:before="9"/>
                                <w:rPr>
                                  <w:sz w:val="29"/>
                                </w:rPr>
                              </w:pPr>
                            </w:p>
                            <w:p w14:paraId="4149DE32" w14:textId="77777777" w:rsidR="007D7A6D" w:rsidRDefault="007D7A6D">
                              <w:pPr>
                                <w:spacing w:before="1"/>
                                <w:ind w:left="144"/>
                                <w:rPr>
                                  <w:sz w:val="24"/>
                                </w:rPr>
                              </w:pPr>
                              <w:r>
                                <w:rPr>
                                  <w:color w:val="FFFFFF"/>
                                  <w:sz w:val="24"/>
                                </w:rPr>
                                <w:t>Parents/Guardians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70" style="position:absolute;margin-left:174pt;margin-top:562.2pt;width:168.4pt;height:96.55pt;z-index:2968;mso-position-horizontal-relative:page;mso-position-vertical-relative:page" coordorigin="3480,11244" coordsize="3368,19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">
                <v:rect id="Rectangle 16" o:spid="_x0000_s1071" style="position:absolute;left:3480;top:11787;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72XwQAA&#10;ANsAAAAPAAAAZHJzL2Rvd25yZXYueG1sRI9fa8IwFMXfB36HcIW9DE3mw6bVKDIQXN+s4vOluTbV&#10;5qY0sdZvvwwGezycPz/OajO4RvTUhdqzhvepAkFcelNzpeF03E3mIEJENth4Jg1PCrBZj15WmBn/&#10;4AP1RaxEGuGQoQYbY5tJGUpLDsPUt8TJu/jOYUyyq6Tp8JHGXSNnSn1IhzUngsWWviyVt+LuEuSb&#10;r8r2+SfmrnkW+UG9ncNN69fxsF2CiDTE//Bfe280zBfw+yX9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ZO9l8EAAADbAAAADwAAAAAAAAAAAAAAAACXAgAAZHJzL2Rvd25y&#10;ZXYueG1sUEsFBgAAAAAEAAQA9QAAAIUDAAAAAA==&#10;" fillcolor="gray" stroked="f">
                  <v:fill opacity="32896f"/>
                </v:rect>
                <v:shape id="AutoShape 15" o:spid="_x0000_s1072" style="position:absolute;left:4982;top:11244;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pLCvgAA&#10;ANsAAAAPAAAAZHJzL2Rvd25yZXYueG1sRE/LisIwFN0L/kO4wuw0VcRHNYoIgsxCsDMfcGmuTbW5&#10;KUmsnb+fLASXh/Pe7nvbiI58qB0rmE4yEMSl0zVXCn5/TuMViBCRNTaOScEfBdjvhoMt5tq9+Epd&#10;ESuRQjjkqMDE2OZShtKQxTBxLXHibs5bjAn6SmqPrxRuGznLsoW0WHNqMNjS0VD5KJ5WQbucL/Vs&#10;erkbv7o1lS0wdNdvpb5G/WEDIlIfP+K3+6wVrNP69CX9ALn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yaSwr4AAADbAAAADwAAAAAAAAAAAAAAAACXAgAAZHJzL2Rvd25yZXYu&#10;eG1sUEsFBgAAAAAEAAQA9QAAAIIDAAAAAA==&#10;" path="m50,430l0,430,60,550,105,460,54,460,50,456,50,430xm66,0l54,,50,4,50,456,54,460,66,460,70,456,70,4,66,0xm120,430l70,430,70,456,66,460,105,460,120,430xe" fillcolor="black" stroked="f">
                  <v:path arrowok="t" o:connecttype="custom" o:connectlocs="50,11674;0,11674;60,11794;105,11704;54,11704;50,11700;50,11674;66,11244;54,11244;50,11248;50,11700;54,11704;66,11704;70,11700;70,11248;66,11244;120,11674;70,11674;70,11700;66,11704;105,11704;120,11674" o:connectangles="0,0,0,0,0,0,0,0,0,0,0,0,0,0,0,0,0,0,0,0,0,0"/>
                </v:shape>
                <v:shape id="_x0000_s1073" type="#_x0000_t202" style="position:absolute;left:3600;top:11907;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rKewwAA&#10;ANsAAAAPAAAAZHJzL2Rvd25yZXYueG1sRI/disIwFITvhX2HcBa801RZ1K1GWYRFvRF/9gEOybHt&#10;2pzUJtr69kYQvBxm5htmtmhtKW5U+8KxgkE/AUGsnSk4U/B3/O1NQPiAbLB0TAru5GEx/+jMMDWu&#10;4T3dDiETEcI+RQV5CFUqpdc5WfR9VxFH7+RqiyHKOpOmxibCbSmHSTKSFguOCzlWtMxJnw9Xq+Ci&#10;N9cv3q6SbLUcb3Zndxzr5l+p7mf7MwURqA3v8Ku9Ngq+B/D8En+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HrKewwAAANsAAAAPAAAAAAAAAAAAAAAAAJcCAABkcnMvZG93&#10;bnJldi54bWxQSwUGAAAAAAQABAD1AAAAhwMAAAAA&#10;" fillcolor="aqua">
                  <v:textbox inset="0,0,0,0">
                    <w:txbxContent>
                      <w:p w14:paraId="396A624C" w14:textId="77777777" w:rsidR="007D7A6D" w:rsidRDefault="007D7A6D">
                        <w:pPr>
                          <w:spacing w:before="9"/>
                          <w:rPr>
                            <w:sz w:val="29"/>
                          </w:rPr>
                        </w:pPr>
                      </w:p>
                      <w:p w14:paraId="4149DE32" w14:textId="77777777" w:rsidR="007D7A6D" w:rsidRDefault="007D7A6D">
                        <w:pPr>
                          <w:spacing w:before="1"/>
                          <w:ind w:left="144"/>
                          <w:rPr>
                            <w:sz w:val="24"/>
                          </w:rPr>
                        </w:pPr>
                        <w:r>
                          <w:rPr>
                            <w:color w:val="FFFFFF"/>
                            <w:sz w:val="24"/>
                          </w:rPr>
                          <w:t>Parents/Guardians</w:t>
                        </w:r>
                      </w:p>
                    </w:txbxContent>
                  </v:textbox>
                </v:shape>
                <w10:wrap anchorx="page" anchory="page"/>
              </v:group>
            </w:pict>
          </mc:Fallback>
        </mc:AlternateContent>
      </w:r>
    </w:p>
    <w:p w14:paraId="5342B5C0" w14:textId="77777777" w:rsidR="00023D6E" w:rsidRDefault="00023D6E">
      <w:pPr>
        <w:pStyle w:val="BodyText"/>
        <w:spacing w:before="10"/>
        <w:rPr>
          <w:sz w:val="17"/>
        </w:rPr>
      </w:pPr>
    </w:p>
    <w:p w14:paraId="414361B7" w14:textId="3792EF61" w:rsidR="00023D6E" w:rsidRDefault="004C3BC7">
      <w:pPr>
        <w:pStyle w:val="Heading4"/>
        <w:spacing w:before="103" w:line="237" w:lineRule="auto"/>
        <w:ind w:left="1785" w:right="1259"/>
        <w:jc w:val="center"/>
      </w:pPr>
      <w:r>
        <w:rPr>
          <w:rFonts w:ascii="Tahoma"/>
          <w:sz w:val="28"/>
        </w:rPr>
        <w:t>*</w:t>
      </w:r>
      <w:r w:rsidR="00511689">
        <w:t>Send</w:t>
      </w:r>
      <w:r>
        <w:t xml:space="preserve"> The Emergency Operations Template to your </w:t>
      </w:r>
      <w:r w:rsidR="00511689">
        <w:t>County Emergency Manager</w:t>
      </w:r>
    </w:p>
    <w:p w14:paraId="51087096" w14:textId="52C0ECAA" w:rsidR="00023D6E" w:rsidRDefault="00633A74">
      <w:pPr>
        <w:spacing w:line="365" w:lineRule="exact"/>
        <w:ind w:left="1785" w:right="1268"/>
        <w:jc w:val="center"/>
        <w:rPr>
          <w:sz w:val="32"/>
        </w:rPr>
      </w:pPr>
      <w:r>
        <w:rPr>
          <w:noProof/>
          <w:lang w:bidi="ar-SA"/>
        </w:rPr>
        <mc:AlternateContent>
          <mc:Choice Requires="wpg">
            <w:drawing>
              <wp:anchor distT="0" distB="0" distL="114300" distR="114300" simplePos="0" relativeHeight="2920" behindDoc="0" locked="0" layoutInCell="1" allowOverlap="1" wp14:anchorId="0559BFF4" wp14:editId="2B1B560D">
                <wp:simplePos x="0" y="0"/>
                <wp:positionH relativeFrom="page">
                  <wp:posOffset>2209800</wp:posOffset>
                </wp:positionH>
                <wp:positionV relativeFrom="paragraph">
                  <wp:posOffset>866775</wp:posOffset>
                </wp:positionV>
                <wp:extent cx="2138680" cy="881380"/>
                <wp:effectExtent l="0" t="3175" r="7620" b="4445"/>
                <wp:wrapNone/>
                <wp:docPr id="8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881380"/>
                          <a:chOff x="3480" y="1365"/>
                          <a:chExt cx="3368" cy="1388"/>
                        </a:xfrm>
                      </wpg:grpSpPr>
                      <wps:wsp>
                        <wps:cNvPr id="86" name="Rectangle 9"/>
                        <wps:cNvSpPr>
                          <a:spLocks noChangeArrowheads="1"/>
                        </wps:cNvSpPr>
                        <wps:spPr bwMode="auto">
                          <a:xfrm>
                            <a:off x="3480" y="1365"/>
                            <a:ext cx="3240" cy="12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Text Box 8"/>
                        <wps:cNvSpPr txBox="1">
                          <a:spLocks noChangeArrowheads="1"/>
                        </wps:cNvSpPr>
                        <wps:spPr bwMode="auto">
                          <a:xfrm>
                            <a:off x="3600" y="1485"/>
                            <a:ext cx="3240" cy="1260"/>
                          </a:xfrm>
                          <a:prstGeom prst="rect">
                            <a:avLst/>
                          </a:prstGeom>
                          <a:solidFill>
                            <a:srgbClr val="008000"/>
                          </a:solidFill>
                          <a:ln w="9525">
                            <a:solidFill>
                              <a:srgbClr val="000000"/>
                            </a:solidFill>
                            <a:miter lim="800000"/>
                            <a:headEnd/>
                            <a:tailEnd/>
                          </a:ln>
                        </wps:spPr>
                        <wps:txbx>
                          <w:txbxContent>
                            <w:p w14:paraId="12F0AA55" w14:textId="77777777" w:rsidR="007D7A6D" w:rsidRDefault="007D7A6D">
                              <w:pPr>
                                <w:spacing w:before="7"/>
                                <w:rPr>
                                  <w:sz w:val="29"/>
                                </w:rPr>
                              </w:pPr>
                            </w:p>
                            <w:p w14:paraId="35C34CA8" w14:textId="77777777" w:rsidR="007D7A6D" w:rsidRDefault="007D7A6D">
                              <w:pPr>
                                <w:ind w:left="864" w:right="636"/>
                                <w:rPr>
                                  <w:sz w:val="24"/>
                                </w:rPr>
                              </w:pPr>
                              <w:r>
                                <w:rPr>
                                  <w:color w:val="FFFFFF"/>
                                  <w:sz w:val="24"/>
                                </w:rPr>
                                <w:t>Principal/Incident Commander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4" style="position:absolute;left:0;text-align:left;margin-left:174pt;margin-top:68.25pt;width:168.4pt;height:69.4pt;z-index:2920;mso-position-horizontal-relative:page;mso-position-vertical-relative:text" coordorigin="3480,1365" coordsize="3368,1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">
                <v:rect id="Rectangle 9" o:spid="_x0000_s1075" style="position:absolute;left:3480;top:1365;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CnlwQAA&#10;ANsAAAAPAAAAZHJzL2Rvd25yZXYueG1sRI9fa8IwFMXfB36HcAVfxkzmg5POVEQQtr7ZyZ4vzV1T&#10;29yUJqv12xthsMfD+fPjbHeT68RIQ2g8a3hdKhDElTcN1xrOX8eXDYgQkQ12nknDjQLs8tnTFjPj&#10;r3yisYy1SCMcMtRgY+wzKUNlyWFY+p44eT9+cBiTHGppBrymcdfJlVJr6bDhRLDY08FS1Za/LkE+&#10;+aLsWLxh4bpbWZzU83dotV7Mp/07iEhT/A//tT+Mhs0aHl/SD5D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wp5cEAAADbAAAADwAAAAAAAAAAAAAAAACXAgAAZHJzL2Rvd25y&#10;ZXYueG1sUEsFBgAAAAAEAAQA9QAAAIUDAAAAAA==&#10;" fillcolor="gray" stroked="f">
                  <v:fill opacity="32896f"/>
                </v:rect>
                <v:shape id="Text Box 8" o:spid="_x0000_s1076" type="#_x0000_t202" style="position:absolute;left:3600;top:1485;width:324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88awgAA&#10;ANsAAAAPAAAAZHJzL2Rvd25yZXYueG1sRI9Ra8IwFIXfB/sP4Qp7W1OdbKUaZQ4E8UEw7gdcmmsb&#10;bG5Kk9n6740g7PFwzvkOZ7keXSuu1AfrWcE0y0EQV95YrhX8nrbvBYgQkQ22nknBjQKsV68vSyyN&#10;H/hIVx1rkSAcSlTQxNiVUoaqIYch8x1x8s6+dxiT7GtpehwS3LVyluef0qHltNBgRz8NVRf95xRs&#10;xo8wHIpB2+0+6Gp6s/OotVJvk/F7ASLSGP/Dz/bOKCi+4PEl/QC5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zzxrCAAAA2wAAAA8AAAAAAAAAAAAAAAAAlwIAAGRycy9kb3du&#10;cmV2LnhtbFBLBQYAAAAABAAEAPUAAACGAwAAAAA=&#10;" fillcolor="green">
                  <v:textbox inset="0,0,0,0">
                    <w:txbxContent>
                      <w:p w14:paraId="12F0AA55" w14:textId="77777777" w:rsidR="007D7A6D" w:rsidRDefault="007D7A6D">
                        <w:pPr>
                          <w:spacing w:before="7"/>
                          <w:rPr>
                            <w:sz w:val="29"/>
                          </w:rPr>
                        </w:pPr>
                      </w:p>
                      <w:p w14:paraId="35C34CA8" w14:textId="77777777" w:rsidR="007D7A6D" w:rsidRDefault="007D7A6D">
                        <w:pPr>
                          <w:ind w:left="864" w:right="636"/>
                          <w:rPr>
                            <w:sz w:val="24"/>
                          </w:rPr>
                        </w:pPr>
                        <w:r>
                          <w:rPr>
                            <w:color w:val="FFFFFF"/>
                            <w:sz w:val="24"/>
                          </w:rPr>
                          <w:t>Principal/Incident Commander</w:t>
                        </w:r>
                      </w:p>
                    </w:txbxContent>
                  </v:textbox>
                </v:shape>
                <w10:wrap anchorx="page"/>
              </v:group>
            </w:pict>
          </mc:Fallback>
        </mc:AlternateContent>
      </w:r>
      <w:r w:rsidR="004C3BC7">
        <w:rPr>
          <w:sz w:val="32"/>
        </w:rPr>
        <w:t>Information Flow Chart for Lockdowns</w:t>
      </w:r>
    </w:p>
    <w:p w14:paraId="4BD412CB" w14:textId="77777777" w:rsidR="00023D6E" w:rsidRDefault="00023D6E">
      <w:pPr>
        <w:pStyle w:val="BodyText"/>
        <w:rPr>
          <w:sz w:val="20"/>
        </w:rPr>
      </w:pPr>
    </w:p>
    <w:p w14:paraId="21E1C998" w14:textId="77777777" w:rsidR="00023D6E" w:rsidRDefault="00023D6E">
      <w:pPr>
        <w:pStyle w:val="BodyText"/>
        <w:rPr>
          <w:sz w:val="20"/>
        </w:rPr>
      </w:pPr>
    </w:p>
    <w:p w14:paraId="6DFF8982" w14:textId="77777777" w:rsidR="00023D6E" w:rsidRDefault="00023D6E">
      <w:pPr>
        <w:pStyle w:val="BodyText"/>
        <w:rPr>
          <w:sz w:val="20"/>
        </w:rPr>
      </w:pPr>
    </w:p>
    <w:p w14:paraId="7F4B3064" w14:textId="77777777" w:rsidR="00023D6E" w:rsidRDefault="00023D6E">
      <w:pPr>
        <w:pStyle w:val="BodyText"/>
        <w:rPr>
          <w:sz w:val="20"/>
        </w:rPr>
      </w:pPr>
    </w:p>
    <w:p w14:paraId="028C6963" w14:textId="77777777" w:rsidR="00023D6E" w:rsidRDefault="00023D6E">
      <w:pPr>
        <w:pStyle w:val="BodyText"/>
        <w:rPr>
          <w:sz w:val="20"/>
        </w:rPr>
      </w:pPr>
    </w:p>
    <w:p w14:paraId="5FB3B495" w14:textId="77777777" w:rsidR="00023D6E" w:rsidRDefault="00023D6E">
      <w:pPr>
        <w:pStyle w:val="BodyText"/>
        <w:rPr>
          <w:sz w:val="20"/>
        </w:rPr>
      </w:pPr>
    </w:p>
    <w:p w14:paraId="0C23AC20" w14:textId="77777777" w:rsidR="00023D6E" w:rsidRDefault="00023D6E">
      <w:pPr>
        <w:pStyle w:val="BodyText"/>
        <w:rPr>
          <w:sz w:val="20"/>
        </w:rPr>
      </w:pPr>
    </w:p>
    <w:p w14:paraId="4F8EF2A2" w14:textId="77777777" w:rsidR="00023D6E" w:rsidRDefault="00023D6E">
      <w:pPr>
        <w:pStyle w:val="BodyText"/>
        <w:rPr>
          <w:sz w:val="20"/>
        </w:rPr>
      </w:pPr>
    </w:p>
    <w:p w14:paraId="39FF14BB" w14:textId="77777777" w:rsidR="00023D6E" w:rsidRDefault="00023D6E">
      <w:pPr>
        <w:pStyle w:val="BodyText"/>
        <w:rPr>
          <w:sz w:val="20"/>
        </w:rPr>
      </w:pPr>
    </w:p>
    <w:p w14:paraId="09CB28A6" w14:textId="77777777" w:rsidR="00023D6E" w:rsidRDefault="00023D6E">
      <w:pPr>
        <w:pStyle w:val="BodyText"/>
        <w:rPr>
          <w:sz w:val="20"/>
        </w:rPr>
      </w:pPr>
    </w:p>
    <w:p w14:paraId="51E30C32" w14:textId="77777777" w:rsidR="00023D6E" w:rsidRDefault="00023D6E">
      <w:pPr>
        <w:pStyle w:val="BodyText"/>
        <w:rPr>
          <w:sz w:val="20"/>
        </w:rPr>
      </w:pPr>
    </w:p>
    <w:p w14:paraId="0E57B43B" w14:textId="7FB99D6B" w:rsidR="00023D6E" w:rsidRDefault="00633A74">
      <w:pPr>
        <w:pStyle w:val="BodyText"/>
        <w:spacing w:before="5"/>
        <w:rPr>
          <w:sz w:val="29"/>
        </w:rPr>
      </w:pPr>
      <w:r>
        <w:rPr>
          <w:noProof/>
          <w:lang w:bidi="ar-SA"/>
        </w:rPr>
        <mc:AlternateContent>
          <mc:Choice Requires="wpg">
            <w:drawing>
              <wp:anchor distT="0" distB="0" distL="114300" distR="114300" simplePos="0" relativeHeight="2872" behindDoc="0" locked="0" layoutInCell="1" allowOverlap="1" wp14:anchorId="1164D0F1" wp14:editId="4252DB73">
                <wp:simplePos x="0" y="0"/>
                <wp:positionH relativeFrom="page">
                  <wp:posOffset>4311650</wp:posOffset>
                </wp:positionH>
                <wp:positionV relativeFrom="page">
                  <wp:posOffset>3835400</wp:posOffset>
                </wp:positionV>
                <wp:extent cx="2411730" cy="3888105"/>
                <wp:effectExtent l="6350" t="0" r="10078720" b="13383895"/>
                <wp:wrapNone/>
                <wp:docPr id="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3888105"/>
                          <a:chOff x="6830" y="6040"/>
                          <a:chExt cx="3798" cy="4052"/>
                        </a:xfrm>
                      </wpg:grpSpPr>
                      <wps:wsp>
                        <wps:cNvPr id="78" name="Freeform 24"/>
                        <wps:cNvSpPr>
                          <a:spLocks noEditPoints="1"/>
                        </wps:cNvSpPr>
                        <wps:spPr bwMode="auto">
                          <a:xfrm>
                            <a:off x="26369" y="23022"/>
                            <a:ext cx="121" cy="1015"/>
                          </a:xfrm>
                          <a:custGeom>
                            <a:avLst/>
                            <a:gdLst>
                              <a:gd name="T0" fmla="+- 0 8911 8790"/>
                              <a:gd name="T1" fmla="*/ T0 w 121"/>
                              <a:gd name="T2" fmla="+- 0 8569 7674"/>
                              <a:gd name="T3" fmla="*/ 8569 h 1015"/>
                              <a:gd name="T4" fmla="+- 0 8861 8790"/>
                              <a:gd name="T5" fmla="*/ T4 w 121"/>
                              <a:gd name="T6" fmla="+- 0 8569 7674"/>
                              <a:gd name="T7" fmla="*/ 8569 h 1015"/>
                              <a:gd name="T8" fmla="+- 0 8861 8790"/>
                              <a:gd name="T9" fmla="*/ T8 w 121"/>
                              <a:gd name="T10" fmla="+- 0 8204 7674"/>
                              <a:gd name="T11" fmla="*/ 8204 h 1015"/>
                              <a:gd name="T12" fmla="+- 0 8896 8790"/>
                              <a:gd name="T13" fmla="*/ T12 w 121"/>
                              <a:gd name="T14" fmla="+- 0 8134 7674"/>
                              <a:gd name="T15" fmla="*/ 8134 h 1015"/>
                              <a:gd name="T16" fmla="+- 0 8911 8790"/>
                              <a:gd name="T17" fmla="*/ T16 w 121"/>
                              <a:gd name="T18" fmla="+- 0 8104 7674"/>
                              <a:gd name="T19" fmla="*/ 8104 h 1015"/>
                              <a:gd name="T20" fmla="+- 0 8861 8790"/>
                              <a:gd name="T21" fmla="*/ T20 w 121"/>
                              <a:gd name="T22" fmla="+- 0 8104 7674"/>
                              <a:gd name="T23" fmla="*/ 8104 h 1015"/>
                              <a:gd name="T24" fmla="+- 0 8860 8790"/>
                              <a:gd name="T25" fmla="*/ T24 w 121"/>
                              <a:gd name="T26" fmla="+- 0 7684 7674"/>
                              <a:gd name="T27" fmla="*/ 7684 h 1015"/>
                              <a:gd name="T28" fmla="+- 0 8860 8790"/>
                              <a:gd name="T29" fmla="*/ T28 w 121"/>
                              <a:gd name="T30" fmla="+- 0 7678 7674"/>
                              <a:gd name="T31" fmla="*/ 7678 h 1015"/>
                              <a:gd name="T32" fmla="+- 0 8856 8790"/>
                              <a:gd name="T33" fmla="*/ T32 w 121"/>
                              <a:gd name="T34" fmla="+- 0 7674 7674"/>
                              <a:gd name="T35" fmla="*/ 7674 h 1015"/>
                              <a:gd name="T36" fmla="+- 0 8843 8790"/>
                              <a:gd name="T37" fmla="*/ T36 w 121"/>
                              <a:gd name="T38" fmla="+- 0 7674 7674"/>
                              <a:gd name="T39" fmla="*/ 7674 h 1015"/>
                              <a:gd name="T40" fmla="+- 0 8839 8790"/>
                              <a:gd name="T41" fmla="*/ T40 w 121"/>
                              <a:gd name="T42" fmla="+- 0 7678 7674"/>
                              <a:gd name="T43" fmla="*/ 7678 h 1015"/>
                              <a:gd name="T44" fmla="+- 0 8840 8790"/>
                              <a:gd name="T45" fmla="*/ T44 w 121"/>
                              <a:gd name="T46" fmla="+- 0 8104 7674"/>
                              <a:gd name="T47" fmla="*/ 8104 h 1015"/>
                              <a:gd name="T48" fmla="+- 0 8790 8790"/>
                              <a:gd name="T49" fmla="*/ T48 w 121"/>
                              <a:gd name="T50" fmla="+- 0 8104 7674"/>
                              <a:gd name="T51" fmla="*/ 8104 h 1015"/>
                              <a:gd name="T52" fmla="+- 0 8840 8790"/>
                              <a:gd name="T53" fmla="*/ T52 w 121"/>
                              <a:gd name="T54" fmla="+- 0 8204 7674"/>
                              <a:gd name="T55" fmla="*/ 8204 h 1015"/>
                              <a:gd name="T56" fmla="+- 0 8840 8790"/>
                              <a:gd name="T57" fmla="*/ T56 w 121"/>
                              <a:gd name="T58" fmla="+- 0 8569 7674"/>
                              <a:gd name="T59" fmla="*/ 8569 h 1015"/>
                              <a:gd name="T60" fmla="+- 0 8790 8790"/>
                              <a:gd name="T61" fmla="*/ T60 w 121"/>
                              <a:gd name="T62" fmla="+- 0 8569 7674"/>
                              <a:gd name="T63" fmla="*/ 8569 h 1015"/>
                              <a:gd name="T64" fmla="+- 0 8851 8790"/>
                              <a:gd name="T65" fmla="*/ T64 w 121"/>
                              <a:gd name="T66" fmla="+- 0 8689 7674"/>
                              <a:gd name="T67" fmla="*/ 8689 h 1015"/>
                              <a:gd name="T68" fmla="+- 0 8896 8790"/>
                              <a:gd name="T69" fmla="*/ T68 w 121"/>
                              <a:gd name="T70" fmla="+- 0 8599 7674"/>
                              <a:gd name="T71" fmla="*/ 8599 h 1015"/>
                              <a:gd name="T72" fmla="+- 0 8911 8790"/>
                              <a:gd name="T73" fmla="*/ T72 w 121"/>
                              <a:gd name="T74" fmla="+- 0 8569 7674"/>
                              <a:gd name="T75" fmla="*/ 8569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1015">
                                <a:moveTo>
                                  <a:pt x="121" y="895"/>
                                </a:moveTo>
                                <a:lnTo>
                                  <a:pt x="71" y="895"/>
                                </a:lnTo>
                                <a:lnTo>
                                  <a:pt x="71" y="530"/>
                                </a:lnTo>
                                <a:lnTo>
                                  <a:pt x="106" y="460"/>
                                </a:lnTo>
                                <a:lnTo>
                                  <a:pt x="121" y="430"/>
                                </a:lnTo>
                                <a:lnTo>
                                  <a:pt x="71" y="430"/>
                                </a:lnTo>
                                <a:lnTo>
                                  <a:pt x="70" y="10"/>
                                </a:lnTo>
                                <a:lnTo>
                                  <a:pt x="70" y="4"/>
                                </a:lnTo>
                                <a:lnTo>
                                  <a:pt x="66" y="0"/>
                                </a:lnTo>
                                <a:lnTo>
                                  <a:pt x="53" y="0"/>
                                </a:lnTo>
                                <a:lnTo>
                                  <a:pt x="49" y="4"/>
                                </a:lnTo>
                                <a:lnTo>
                                  <a:pt x="50" y="430"/>
                                </a:lnTo>
                                <a:lnTo>
                                  <a:pt x="0" y="430"/>
                                </a:lnTo>
                                <a:lnTo>
                                  <a:pt x="50" y="530"/>
                                </a:lnTo>
                                <a:lnTo>
                                  <a:pt x="50" y="895"/>
                                </a:lnTo>
                                <a:lnTo>
                                  <a:pt x="0" y="895"/>
                                </a:lnTo>
                                <a:lnTo>
                                  <a:pt x="61" y="1015"/>
                                </a:lnTo>
                                <a:lnTo>
                                  <a:pt x="106" y="925"/>
                                </a:lnTo>
                                <a:lnTo>
                                  <a:pt x="121" y="8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23"/>
                        <wps:cNvSpPr>
                          <a:spLocks noChangeArrowheads="1"/>
                        </wps:cNvSpPr>
                        <wps:spPr bwMode="auto">
                          <a:xfrm>
                            <a:off x="7620" y="8201"/>
                            <a:ext cx="2880" cy="1763"/>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22"/>
                        <wps:cNvSpPr>
                          <a:spLocks/>
                        </wps:cNvSpPr>
                        <wps:spPr bwMode="auto">
                          <a:xfrm>
                            <a:off x="6830" y="7638"/>
                            <a:ext cx="910" cy="120"/>
                          </a:xfrm>
                          <a:custGeom>
                            <a:avLst/>
                            <a:gdLst>
                              <a:gd name="T0" fmla="+- 0 7620 6830"/>
                              <a:gd name="T1" fmla="*/ T0 w 910"/>
                              <a:gd name="T2" fmla="+- 0 7638 7638"/>
                              <a:gd name="T3" fmla="*/ 7638 h 120"/>
                              <a:gd name="T4" fmla="+- 0 7620 6830"/>
                              <a:gd name="T5" fmla="*/ T4 w 910"/>
                              <a:gd name="T6" fmla="+- 0 7758 7638"/>
                              <a:gd name="T7" fmla="*/ 7758 h 120"/>
                              <a:gd name="T8" fmla="+- 0 7720 6830"/>
                              <a:gd name="T9" fmla="*/ T8 w 910"/>
                              <a:gd name="T10" fmla="+- 0 7708 7638"/>
                              <a:gd name="T11" fmla="*/ 7708 h 120"/>
                              <a:gd name="T12" fmla="+- 0 7646 6830"/>
                              <a:gd name="T13" fmla="*/ T12 w 910"/>
                              <a:gd name="T14" fmla="+- 0 7708 7638"/>
                              <a:gd name="T15" fmla="*/ 7708 h 120"/>
                              <a:gd name="T16" fmla="+- 0 7650 6830"/>
                              <a:gd name="T17" fmla="*/ T16 w 910"/>
                              <a:gd name="T18" fmla="+- 0 7704 7638"/>
                              <a:gd name="T19" fmla="*/ 7704 h 120"/>
                              <a:gd name="T20" fmla="+- 0 7650 6830"/>
                              <a:gd name="T21" fmla="*/ T20 w 910"/>
                              <a:gd name="T22" fmla="+- 0 7692 7638"/>
                              <a:gd name="T23" fmla="*/ 7692 h 120"/>
                              <a:gd name="T24" fmla="+- 0 7646 6830"/>
                              <a:gd name="T25" fmla="*/ T24 w 910"/>
                              <a:gd name="T26" fmla="+- 0 7688 7638"/>
                              <a:gd name="T27" fmla="*/ 7688 h 120"/>
                              <a:gd name="T28" fmla="+- 0 7720 6830"/>
                              <a:gd name="T29" fmla="*/ T28 w 910"/>
                              <a:gd name="T30" fmla="+- 0 7688 7638"/>
                              <a:gd name="T31" fmla="*/ 7688 h 120"/>
                              <a:gd name="T32" fmla="+- 0 7620 6830"/>
                              <a:gd name="T33" fmla="*/ T32 w 910"/>
                              <a:gd name="T34" fmla="+- 0 7638 7638"/>
                              <a:gd name="T35" fmla="*/ 7638 h 120"/>
                              <a:gd name="T36" fmla="+- 0 7620 6830"/>
                              <a:gd name="T37" fmla="*/ T36 w 910"/>
                              <a:gd name="T38" fmla="+- 0 7688 7638"/>
                              <a:gd name="T39" fmla="*/ 7688 h 120"/>
                              <a:gd name="T40" fmla="+- 0 6834 6830"/>
                              <a:gd name="T41" fmla="*/ T40 w 910"/>
                              <a:gd name="T42" fmla="+- 0 7688 7638"/>
                              <a:gd name="T43" fmla="*/ 7688 h 120"/>
                              <a:gd name="T44" fmla="+- 0 6830 6830"/>
                              <a:gd name="T45" fmla="*/ T44 w 910"/>
                              <a:gd name="T46" fmla="+- 0 7692 7638"/>
                              <a:gd name="T47" fmla="*/ 7692 h 120"/>
                              <a:gd name="T48" fmla="+- 0 6830 6830"/>
                              <a:gd name="T49" fmla="*/ T48 w 910"/>
                              <a:gd name="T50" fmla="+- 0 7704 7638"/>
                              <a:gd name="T51" fmla="*/ 7704 h 120"/>
                              <a:gd name="T52" fmla="+- 0 6834 6830"/>
                              <a:gd name="T53" fmla="*/ T52 w 910"/>
                              <a:gd name="T54" fmla="+- 0 7708 7638"/>
                              <a:gd name="T55" fmla="*/ 7708 h 120"/>
                              <a:gd name="T56" fmla="+- 0 7620 6830"/>
                              <a:gd name="T57" fmla="*/ T56 w 910"/>
                              <a:gd name="T58" fmla="+- 0 7708 7638"/>
                              <a:gd name="T59" fmla="*/ 7708 h 120"/>
                              <a:gd name="T60" fmla="+- 0 7620 6830"/>
                              <a:gd name="T61" fmla="*/ T60 w 910"/>
                              <a:gd name="T62" fmla="+- 0 7688 7638"/>
                              <a:gd name="T63" fmla="*/ 7688 h 120"/>
                              <a:gd name="T64" fmla="+- 0 7720 6830"/>
                              <a:gd name="T65" fmla="*/ T64 w 910"/>
                              <a:gd name="T66" fmla="+- 0 7688 7638"/>
                              <a:gd name="T67" fmla="*/ 7688 h 120"/>
                              <a:gd name="T68" fmla="+- 0 7646 6830"/>
                              <a:gd name="T69" fmla="*/ T68 w 910"/>
                              <a:gd name="T70" fmla="+- 0 7688 7638"/>
                              <a:gd name="T71" fmla="*/ 7688 h 120"/>
                              <a:gd name="T72" fmla="+- 0 7650 6830"/>
                              <a:gd name="T73" fmla="*/ T72 w 910"/>
                              <a:gd name="T74" fmla="+- 0 7692 7638"/>
                              <a:gd name="T75" fmla="*/ 7692 h 120"/>
                              <a:gd name="T76" fmla="+- 0 7650 6830"/>
                              <a:gd name="T77" fmla="*/ T76 w 910"/>
                              <a:gd name="T78" fmla="+- 0 7704 7638"/>
                              <a:gd name="T79" fmla="*/ 7704 h 120"/>
                              <a:gd name="T80" fmla="+- 0 7646 6830"/>
                              <a:gd name="T81" fmla="*/ T80 w 910"/>
                              <a:gd name="T82" fmla="+- 0 7708 7638"/>
                              <a:gd name="T83" fmla="*/ 7708 h 120"/>
                              <a:gd name="T84" fmla="+- 0 7720 6830"/>
                              <a:gd name="T85" fmla="*/ T84 w 910"/>
                              <a:gd name="T86" fmla="+- 0 7708 7638"/>
                              <a:gd name="T87" fmla="*/ 7708 h 120"/>
                              <a:gd name="T88" fmla="+- 0 7740 6830"/>
                              <a:gd name="T89" fmla="*/ T88 w 910"/>
                              <a:gd name="T90" fmla="+- 0 7698 7638"/>
                              <a:gd name="T91" fmla="*/ 7698 h 120"/>
                              <a:gd name="T92" fmla="+- 0 7720 6830"/>
                              <a:gd name="T93" fmla="*/ T92 w 910"/>
                              <a:gd name="T94" fmla="+- 0 7688 7638"/>
                              <a:gd name="T95" fmla="*/ 768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120">
                                <a:moveTo>
                                  <a:pt x="790" y="0"/>
                                </a:moveTo>
                                <a:lnTo>
                                  <a:pt x="790" y="120"/>
                                </a:lnTo>
                                <a:lnTo>
                                  <a:pt x="890" y="70"/>
                                </a:lnTo>
                                <a:lnTo>
                                  <a:pt x="816" y="70"/>
                                </a:lnTo>
                                <a:lnTo>
                                  <a:pt x="820" y="66"/>
                                </a:lnTo>
                                <a:lnTo>
                                  <a:pt x="820" y="54"/>
                                </a:lnTo>
                                <a:lnTo>
                                  <a:pt x="816" y="50"/>
                                </a:lnTo>
                                <a:lnTo>
                                  <a:pt x="890" y="50"/>
                                </a:lnTo>
                                <a:lnTo>
                                  <a:pt x="790" y="0"/>
                                </a:lnTo>
                                <a:close/>
                                <a:moveTo>
                                  <a:pt x="790" y="50"/>
                                </a:moveTo>
                                <a:lnTo>
                                  <a:pt x="4" y="50"/>
                                </a:lnTo>
                                <a:lnTo>
                                  <a:pt x="0" y="54"/>
                                </a:lnTo>
                                <a:lnTo>
                                  <a:pt x="0" y="66"/>
                                </a:lnTo>
                                <a:lnTo>
                                  <a:pt x="4" y="70"/>
                                </a:lnTo>
                                <a:lnTo>
                                  <a:pt x="790" y="70"/>
                                </a:lnTo>
                                <a:lnTo>
                                  <a:pt x="790" y="50"/>
                                </a:lnTo>
                                <a:close/>
                                <a:moveTo>
                                  <a:pt x="890" y="50"/>
                                </a:moveTo>
                                <a:lnTo>
                                  <a:pt x="816" y="50"/>
                                </a:lnTo>
                                <a:lnTo>
                                  <a:pt x="820" y="54"/>
                                </a:lnTo>
                                <a:lnTo>
                                  <a:pt x="820" y="66"/>
                                </a:lnTo>
                                <a:lnTo>
                                  <a:pt x="816" y="70"/>
                                </a:lnTo>
                                <a:lnTo>
                                  <a:pt x="890" y="70"/>
                                </a:lnTo>
                                <a:lnTo>
                                  <a:pt x="910" y="60"/>
                                </a:lnTo>
                                <a:lnTo>
                                  <a:pt x="8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21"/>
                        <wps:cNvSpPr>
                          <a:spLocks noChangeArrowheads="1"/>
                        </wps:cNvSpPr>
                        <wps:spPr bwMode="auto">
                          <a:xfrm>
                            <a:off x="7620" y="6040"/>
                            <a:ext cx="2880" cy="162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20"/>
                        <wps:cNvSpPr>
                          <a:spLocks/>
                        </wps:cNvSpPr>
                        <wps:spPr bwMode="auto">
                          <a:xfrm>
                            <a:off x="6840" y="6820"/>
                            <a:ext cx="910" cy="120"/>
                          </a:xfrm>
                          <a:custGeom>
                            <a:avLst/>
                            <a:gdLst>
                              <a:gd name="T0" fmla="+- 0 6960 6840"/>
                              <a:gd name="T1" fmla="*/ T0 w 910"/>
                              <a:gd name="T2" fmla="+- 0 6820 6820"/>
                              <a:gd name="T3" fmla="*/ 6820 h 120"/>
                              <a:gd name="T4" fmla="+- 0 6840 6840"/>
                              <a:gd name="T5" fmla="*/ T4 w 910"/>
                              <a:gd name="T6" fmla="+- 0 6880 6820"/>
                              <a:gd name="T7" fmla="*/ 6880 h 120"/>
                              <a:gd name="T8" fmla="+- 0 6960 6840"/>
                              <a:gd name="T9" fmla="*/ T8 w 910"/>
                              <a:gd name="T10" fmla="+- 0 6940 6820"/>
                              <a:gd name="T11" fmla="*/ 6940 h 120"/>
                              <a:gd name="T12" fmla="+- 0 6960 6840"/>
                              <a:gd name="T13" fmla="*/ T12 w 910"/>
                              <a:gd name="T14" fmla="+- 0 6890 6820"/>
                              <a:gd name="T15" fmla="*/ 6890 h 120"/>
                              <a:gd name="T16" fmla="+- 0 6934 6840"/>
                              <a:gd name="T17" fmla="*/ T16 w 910"/>
                              <a:gd name="T18" fmla="+- 0 6890 6820"/>
                              <a:gd name="T19" fmla="*/ 6890 h 120"/>
                              <a:gd name="T20" fmla="+- 0 6930 6840"/>
                              <a:gd name="T21" fmla="*/ T20 w 910"/>
                              <a:gd name="T22" fmla="+- 0 6886 6820"/>
                              <a:gd name="T23" fmla="*/ 6886 h 120"/>
                              <a:gd name="T24" fmla="+- 0 6930 6840"/>
                              <a:gd name="T25" fmla="*/ T24 w 910"/>
                              <a:gd name="T26" fmla="+- 0 6874 6820"/>
                              <a:gd name="T27" fmla="*/ 6874 h 120"/>
                              <a:gd name="T28" fmla="+- 0 6934 6840"/>
                              <a:gd name="T29" fmla="*/ T28 w 910"/>
                              <a:gd name="T30" fmla="+- 0 6870 6820"/>
                              <a:gd name="T31" fmla="*/ 6870 h 120"/>
                              <a:gd name="T32" fmla="+- 0 6960 6840"/>
                              <a:gd name="T33" fmla="*/ T32 w 910"/>
                              <a:gd name="T34" fmla="+- 0 6870 6820"/>
                              <a:gd name="T35" fmla="*/ 6870 h 120"/>
                              <a:gd name="T36" fmla="+- 0 6960 6840"/>
                              <a:gd name="T37" fmla="*/ T36 w 910"/>
                              <a:gd name="T38" fmla="+- 0 6820 6820"/>
                              <a:gd name="T39" fmla="*/ 6820 h 120"/>
                              <a:gd name="T40" fmla="+- 0 6960 6840"/>
                              <a:gd name="T41" fmla="*/ T40 w 910"/>
                              <a:gd name="T42" fmla="+- 0 6870 6820"/>
                              <a:gd name="T43" fmla="*/ 6870 h 120"/>
                              <a:gd name="T44" fmla="+- 0 6934 6840"/>
                              <a:gd name="T45" fmla="*/ T44 w 910"/>
                              <a:gd name="T46" fmla="+- 0 6870 6820"/>
                              <a:gd name="T47" fmla="*/ 6870 h 120"/>
                              <a:gd name="T48" fmla="+- 0 6930 6840"/>
                              <a:gd name="T49" fmla="*/ T48 w 910"/>
                              <a:gd name="T50" fmla="+- 0 6874 6820"/>
                              <a:gd name="T51" fmla="*/ 6874 h 120"/>
                              <a:gd name="T52" fmla="+- 0 6930 6840"/>
                              <a:gd name="T53" fmla="*/ T52 w 910"/>
                              <a:gd name="T54" fmla="+- 0 6886 6820"/>
                              <a:gd name="T55" fmla="*/ 6886 h 120"/>
                              <a:gd name="T56" fmla="+- 0 6934 6840"/>
                              <a:gd name="T57" fmla="*/ T56 w 910"/>
                              <a:gd name="T58" fmla="+- 0 6890 6820"/>
                              <a:gd name="T59" fmla="*/ 6890 h 120"/>
                              <a:gd name="T60" fmla="+- 0 6960 6840"/>
                              <a:gd name="T61" fmla="*/ T60 w 910"/>
                              <a:gd name="T62" fmla="+- 0 6890 6820"/>
                              <a:gd name="T63" fmla="*/ 6890 h 120"/>
                              <a:gd name="T64" fmla="+- 0 6960 6840"/>
                              <a:gd name="T65" fmla="*/ T64 w 910"/>
                              <a:gd name="T66" fmla="+- 0 6870 6820"/>
                              <a:gd name="T67" fmla="*/ 6870 h 120"/>
                              <a:gd name="T68" fmla="+- 0 7746 6840"/>
                              <a:gd name="T69" fmla="*/ T68 w 910"/>
                              <a:gd name="T70" fmla="+- 0 6870 6820"/>
                              <a:gd name="T71" fmla="*/ 6870 h 120"/>
                              <a:gd name="T72" fmla="+- 0 6960 6840"/>
                              <a:gd name="T73" fmla="*/ T72 w 910"/>
                              <a:gd name="T74" fmla="+- 0 6870 6820"/>
                              <a:gd name="T75" fmla="*/ 6870 h 120"/>
                              <a:gd name="T76" fmla="+- 0 6960 6840"/>
                              <a:gd name="T77" fmla="*/ T76 w 910"/>
                              <a:gd name="T78" fmla="+- 0 6890 6820"/>
                              <a:gd name="T79" fmla="*/ 6890 h 120"/>
                              <a:gd name="T80" fmla="+- 0 7746 6840"/>
                              <a:gd name="T81" fmla="*/ T80 w 910"/>
                              <a:gd name="T82" fmla="+- 0 6890 6820"/>
                              <a:gd name="T83" fmla="*/ 6890 h 120"/>
                              <a:gd name="T84" fmla="+- 0 7750 6840"/>
                              <a:gd name="T85" fmla="*/ T84 w 910"/>
                              <a:gd name="T86" fmla="+- 0 6886 6820"/>
                              <a:gd name="T87" fmla="*/ 6886 h 120"/>
                              <a:gd name="T88" fmla="+- 0 7750 6840"/>
                              <a:gd name="T89" fmla="*/ T88 w 910"/>
                              <a:gd name="T90" fmla="+- 0 6874 6820"/>
                              <a:gd name="T91" fmla="*/ 6874 h 120"/>
                              <a:gd name="T92" fmla="+- 0 7746 6840"/>
                              <a:gd name="T93" fmla="*/ T92 w 910"/>
                              <a:gd name="T94" fmla="+- 0 6870 6820"/>
                              <a:gd name="T95" fmla="*/ 68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0"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906" y="50"/>
                                </a:moveTo>
                                <a:lnTo>
                                  <a:pt x="120" y="50"/>
                                </a:lnTo>
                                <a:lnTo>
                                  <a:pt x="120" y="70"/>
                                </a:lnTo>
                                <a:lnTo>
                                  <a:pt x="906" y="70"/>
                                </a:lnTo>
                                <a:lnTo>
                                  <a:pt x="910" y="66"/>
                                </a:lnTo>
                                <a:lnTo>
                                  <a:pt x="910" y="54"/>
                                </a:lnTo>
                                <a:lnTo>
                                  <a:pt x="9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19"/>
                        <wps:cNvSpPr txBox="1">
                          <a:spLocks noChangeArrowheads="1"/>
                        </wps:cNvSpPr>
                        <wps:spPr bwMode="auto">
                          <a:xfrm>
                            <a:off x="7740" y="8321"/>
                            <a:ext cx="2880" cy="1763"/>
                          </a:xfrm>
                          <a:prstGeom prst="rect">
                            <a:avLst/>
                          </a:prstGeom>
                          <a:solidFill>
                            <a:srgbClr val="008000"/>
                          </a:solidFill>
                          <a:ln w="9525">
                            <a:solidFill>
                              <a:srgbClr val="000000"/>
                            </a:solidFill>
                            <a:miter lim="800000"/>
                            <a:headEnd/>
                            <a:tailEnd/>
                          </a:ln>
                        </wps:spPr>
                        <wps:txbx>
                          <w:txbxContent>
                            <w:p w14:paraId="5F8F924A" w14:textId="7A25F958" w:rsidR="007D7A6D" w:rsidRDefault="007D7A6D">
                              <w:pPr>
                                <w:spacing w:before="64"/>
                                <w:ind w:left="145" w:right="309"/>
                                <w:rPr>
                                  <w:sz w:val="24"/>
                                </w:rPr>
                              </w:pPr>
                              <w:r>
                                <w:rPr>
                                  <w:color w:val="FFFFFF"/>
                                  <w:sz w:val="24"/>
                                </w:rPr>
                                <w:t>Department of Emergency Management</w:t>
                              </w:r>
                            </w:p>
                            <w:p w14:paraId="1ABC3EF9" w14:textId="77777777" w:rsidR="007D7A6D" w:rsidRDefault="007D7A6D" w:rsidP="00D96C44">
                              <w:pPr>
                                <w:tabs>
                                  <w:tab w:val="left" w:pos="2610"/>
                                </w:tabs>
                                <w:spacing w:before="1" w:line="247" w:lineRule="auto"/>
                                <w:ind w:left="90" w:right="165"/>
                                <w:rPr>
                                  <w:sz w:val="24"/>
                                </w:rPr>
                              </w:pPr>
                              <w:r>
                                <w:rPr>
                                  <w:sz w:val="24"/>
                                </w:rPr>
                                <w:t xml:space="preserve"> </w:t>
                              </w:r>
                            </w:p>
                            <w:p w14:paraId="2AC8D241" w14:textId="42C8903A" w:rsidR="007D7A6D" w:rsidRDefault="007D7A6D" w:rsidP="00D96C44">
                              <w:pPr>
                                <w:tabs>
                                  <w:tab w:val="left" w:pos="2610"/>
                                </w:tabs>
                                <w:spacing w:before="1" w:line="247" w:lineRule="auto"/>
                                <w:ind w:left="90" w:right="165"/>
                                <w:rPr>
                                  <w:color w:val="FFFFFF"/>
                                  <w:sz w:val="24"/>
                                </w:rPr>
                              </w:pPr>
                              <w:r>
                                <w:rPr>
                                  <w:color w:val="FFFFFF"/>
                                  <w:sz w:val="24"/>
                                </w:rPr>
                                <w:t xml:space="preserve">Clay – Loren </w:t>
                              </w:r>
                              <w:proofErr w:type="spellStart"/>
                              <w:r>
                                <w:rPr>
                                  <w:color w:val="FFFFFF"/>
                                  <w:sz w:val="24"/>
                                </w:rPr>
                                <w:t>Uden</w:t>
                              </w:r>
                              <w:proofErr w:type="spellEnd"/>
                              <w:r>
                                <w:rPr>
                                  <w:color w:val="FFFFFF"/>
                                  <w:sz w:val="24"/>
                                </w:rPr>
                                <w:t xml:space="preserve">,   </w:t>
                              </w:r>
                            </w:p>
                            <w:p w14:paraId="797C2925" w14:textId="6DF8ABF8" w:rsidR="007D7A6D" w:rsidRDefault="007D7A6D" w:rsidP="00D96C44">
                              <w:pPr>
                                <w:tabs>
                                  <w:tab w:val="left" w:pos="2610"/>
                                </w:tabs>
                                <w:spacing w:before="1" w:line="247" w:lineRule="auto"/>
                                <w:ind w:left="90" w:right="1155"/>
                                <w:rPr>
                                  <w:color w:val="FFFFFF"/>
                                  <w:sz w:val="24"/>
                                </w:rPr>
                              </w:pPr>
                              <w:r>
                                <w:rPr>
                                  <w:color w:val="FFFFFF"/>
                                  <w:sz w:val="24"/>
                                </w:rPr>
                                <w:t xml:space="preserve"> (402) 762-4939 </w:t>
                              </w:r>
                            </w:p>
                            <w:p w14:paraId="063B5B45" w14:textId="77777777" w:rsidR="007D7A6D" w:rsidRDefault="007D7A6D" w:rsidP="00D96C44">
                              <w:pPr>
                                <w:tabs>
                                  <w:tab w:val="left" w:pos="2610"/>
                                </w:tabs>
                                <w:spacing w:before="1" w:line="247" w:lineRule="auto"/>
                                <w:ind w:left="90" w:right="165"/>
                                <w:rPr>
                                  <w:color w:val="FFFFFF"/>
                                  <w:sz w:val="24"/>
                                </w:rPr>
                              </w:pPr>
                              <w:r>
                                <w:rPr>
                                  <w:color w:val="FFFFFF"/>
                                  <w:sz w:val="24"/>
                                </w:rPr>
                                <w:t>(402) 224-0199 cell</w:t>
                              </w:r>
                              <w:r w:rsidRPr="00D96C44">
                                <w:rPr>
                                  <w:color w:val="FFFFFF"/>
                                  <w:sz w:val="24"/>
                                </w:rPr>
                                <w:t xml:space="preserve"> </w:t>
                              </w:r>
                            </w:p>
                            <w:p w14:paraId="34C8E9C0" w14:textId="77777777" w:rsidR="007D7A6D" w:rsidRDefault="007D7A6D" w:rsidP="00D96C44">
                              <w:pPr>
                                <w:tabs>
                                  <w:tab w:val="left" w:pos="2610"/>
                                </w:tabs>
                                <w:spacing w:before="1" w:line="247" w:lineRule="auto"/>
                                <w:ind w:left="90" w:right="165"/>
                                <w:rPr>
                                  <w:color w:val="FFFFFF"/>
                                  <w:sz w:val="24"/>
                                </w:rPr>
                              </w:pPr>
                            </w:p>
                            <w:p w14:paraId="5DC2BF4C" w14:textId="7F93AD38" w:rsidR="007D7A6D" w:rsidRDefault="007D7A6D" w:rsidP="00D96C44">
                              <w:pPr>
                                <w:tabs>
                                  <w:tab w:val="left" w:pos="2610"/>
                                </w:tabs>
                                <w:spacing w:before="1" w:line="247" w:lineRule="auto"/>
                                <w:ind w:left="90" w:right="165"/>
                                <w:rPr>
                                  <w:color w:val="FFFFFF"/>
                                  <w:sz w:val="24"/>
                                </w:rPr>
                              </w:pPr>
                              <w:r>
                                <w:rPr>
                                  <w:color w:val="FFFFFF"/>
                                  <w:sz w:val="24"/>
                                </w:rPr>
                                <w:t xml:space="preserve">Nuckolls – Nick </w:t>
                              </w:r>
                              <w:proofErr w:type="spellStart"/>
                              <w:r>
                                <w:rPr>
                                  <w:color w:val="FFFFFF"/>
                                  <w:sz w:val="24"/>
                                </w:rPr>
                                <w:t>Elledge</w:t>
                              </w:r>
                              <w:proofErr w:type="spellEnd"/>
                              <w:r>
                                <w:rPr>
                                  <w:color w:val="FFFFFF"/>
                                  <w:sz w:val="24"/>
                                </w:rPr>
                                <w:t xml:space="preserve">,   </w:t>
                              </w:r>
                            </w:p>
                            <w:p w14:paraId="75BC4137" w14:textId="2D125EBB" w:rsidR="007D7A6D" w:rsidRPr="00D96C44" w:rsidRDefault="007D7A6D" w:rsidP="00D96C44">
                              <w:pPr>
                                <w:tabs>
                                  <w:tab w:val="left" w:pos="2610"/>
                                </w:tabs>
                                <w:spacing w:before="1" w:line="247" w:lineRule="auto"/>
                                <w:ind w:left="90" w:right="1155"/>
                                <w:rPr>
                                  <w:color w:val="FFFFFF"/>
                                  <w:sz w:val="24"/>
                                </w:rPr>
                              </w:pPr>
                              <w:r>
                                <w:rPr>
                                  <w:color w:val="FFFFFF"/>
                                  <w:sz w:val="24"/>
                                </w:rPr>
                                <w:t xml:space="preserve"> (402) 621-0016</w:t>
                              </w:r>
                            </w:p>
                            <w:p w14:paraId="01E1A0A0" w14:textId="5CFE632B" w:rsidR="007D7A6D" w:rsidRPr="00D96C44" w:rsidRDefault="007D7A6D" w:rsidP="00D96C44">
                              <w:pPr>
                                <w:tabs>
                                  <w:tab w:val="left" w:pos="2610"/>
                                </w:tabs>
                                <w:spacing w:before="1" w:line="247" w:lineRule="auto"/>
                                <w:ind w:left="180" w:right="255"/>
                                <w:rPr>
                                  <w:color w:val="FFFFFF"/>
                                  <w:sz w:val="24"/>
                                </w:rPr>
                              </w:pPr>
                            </w:p>
                          </w:txbxContent>
                        </wps:txbx>
                        <wps:bodyPr rot="0" vert="horz" wrap="square" lIns="0" tIns="0" rIns="0" bIns="0" anchor="t" anchorCtr="0" upright="1">
                          <a:noAutofit/>
                        </wps:bodyPr>
                      </wps:wsp>
                      <wps:wsp>
                        <wps:cNvPr id="84" name="Text Box 18"/>
                        <wps:cNvSpPr txBox="1">
                          <a:spLocks noChangeArrowheads="1"/>
                        </wps:cNvSpPr>
                        <wps:spPr bwMode="auto">
                          <a:xfrm>
                            <a:off x="7740" y="6160"/>
                            <a:ext cx="2880" cy="1620"/>
                          </a:xfrm>
                          <a:prstGeom prst="rect">
                            <a:avLst/>
                          </a:prstGeom>
                          <a:solidFill>
                            <a:srgbClr val="FFFF00"/>
                          </a:solidFill>
                          <a:ln w="9525">
                            <a:solidFill>
                              <a:srgbClr val="000000"/>
                            </a:solidFill>
                            <a:miter lim="800000"/>
                            <a:headEnd/>
                            <a:tailEnd/>
                          </a:ln>
                        </wps:spPr>
                        <wps:txbx>
                          <w:txbxContent>
                            <w:p w14:paraId="1249C299" w14:textId="527F384A" w:rsidR="007D7A6D" w:rsidRDefault="007D7A6D" w:rsidP="00B75E49">
                              <w:pPr>
                                <w:spacing w:before="65"/>
                                <w:ind w:left="145" w:right="795"/>
                                <w:jc w:val="center"/>
                                <w:rPr>
                                  <w:sz w:val="24"/>
                                </w:rPr>
                              </w:pPr>
                              <w:r>
                                <w:rPr>
                                  <w:sz w:val="24"/>
                                </w:rPr>
                                <w:t>Liaison</w:t>
                              </w:r>
                            </w:p>
                            <w:p w14:paraId="5561FA65" w14:textId="32BB3223" w:rsidR="007D7A6D" w:rsidRDefault="007D7A6D" w:rsidP="00B75E49">
                              <w:pPr>
                                <w:spacing w:before="65"/>
                                <w:ind w:left="145" w:right="795"/>
                                <w:jc w:val="center"/>
                                <w:rPr>
                                  <w:sz w:val="24"/>
                                </w:rPr>
                              </w:pPr>
                              <w:r>
                                <w:rPr>
                                  <w:sz w:val="24"/>
                                </w:rPr>
                                <w:t>Candice Dooley (402) 726-2151</w:t>
                              </w:r>
                            </w:p>
                            <w:p w14:paraId="2ACFD234" w14:textId="1C7DF256" w:rsidR="007D7A6D" w:rsidRDefault="007D7A6D">
                              <w:pPr>
                                <w:spacing w:line="247" w:lineRule="auto"/>
                                <w:ind w:left="145" w:right="1015"/>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77" style="position:absolute;margin-left:339.5pt;margin-top:302pt;width:189.9pt;height:306.15pt;z-index:2872;mso-position-horizontal-relative:page;mso-position-vertical-relative:page" coordorigin="6830,6040" coordsize="3798,40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">
                <v:polyline id="Freeform 24" o:spid="_x0000_s1078" style="position:absolute;visibility:visible;mso-wrap-style:square;v-text-anchor:top" points="26490,23917,26440,23917,26440,23552,26475,23482,26490,23452,26440,23452,26439,23032,26439,23026,26435,23022,26422,23022,26418,23026,26419,23452,26369,23452,26419,23552,26419,23917,26369,23917,26430,24037,26475,23947,26490,23917" coordsize="121,1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pawQAA&#10;ANsAAAAPAAAAZHJzL2Rvd25yZXYueG1sRE9Na4NAEL0X+h+WKeTWrGlIGkw2QaSFSk/aNufBnajE&#10;nVV3q/bfZw+FHB/v+3CaTStGGlxjWcFqGYEgLq1uuFLw/fX+vAPhPLLG1jIp+CMHp+PjwwFjbSfO&#10;aSx8JUIIuxgV1N53sZSurMmgW9qOOHAXOxj0AQ6V1ANOIdy08iWKttJgw6Ghxo7Smspr8WsUJJt1&#10;nvXZecVt2ruf3Zv95NwqtXiakz0IT7O/i//dH1rBaxgbvoQfII8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nR6WsEAAADbAAAADwAAAAAAAAAAAAAAAACXAgAAZHJzL2Rvd25y&#10;ZXYueG1sUEsFBgAAAAAEAAQA9QAAAIUDAAAAAA==&#10;" fillcolor="black" stroked="f">
                  <v:path arrowok="t" o:connecttype="custom" o:connectlocs="121,8569;71,8569;71,8204;106,8134;121,8104;71,8104;70,7684;70,7678;66,7674;53,7674;49,7678;50,8104;0,8104;50,8204;50,8569;0,8569;61,8689;106,8599;121,8569" o:connectangles="0,0,0,0,0,0,0,0,0,0,0,0,0,0,0,0,0,0,0"/>
                  <o:lock v:ext="edit" verticies="t"/>
                </v:polyline>
                <v:rect id="Rectangle 23" o:spid="_x0000_s1079" style="position:absolute;left:7620;top:8201;width:2880;height:1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s2wwQAA&#10;ANsAAAAPAAAAZHJzL2Rvd25yZXYueG1sRI9fa8IwFMXfBb9DuMJeRBP3oFtnFBEGW9+sY8+X5tp0&#10;NjelibV++0UQfDycPz/Oeju4RvTUhdqzhsVcgSAuvam50vBz/Jy9gQgR2WDjmTTcKMB2Mx6tMTP+&#10;ygfqi1iJNMIhQw02xjaTMpSWHIa5b4mTd/Kdw5hkV0nT4TWNu0a+KrWUDmtOBIst7S2V5+LiEuSb&#10;/5Tt8xXmrrkV+UFNf8NZ65fJsPsAEWmIz/Cj/WU0rN7h/iX9AL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bNsMEAAADbAAAADwAAAAAAAAAAAAAAAACXAgAAZHJzL2Rvd25y&#10;ZXYueG1sUEsFBgAAAAAEAAQA9QAAAIUDAAAAAA==&#10;" fillcolor="gray" stroked="f">
                  <v:fill opacity="32896f"/>
                </v:rect>
                <v:shape id="AutoShape 22" o:spid="_x0000_s1080" style="position:absolute;left:6830;top:7638;width:910;height:120;visibility:visible;mso-wrap-style:square;v-text-anchor:top" coordsize="91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RSHvwAA&#10;ANsAAAAPAAAAZHJzL2Rvd25yZXYueG1sRE/NisIwEL4L+w5hFrzZVGFFqrGUWlfxZvUBhma2LdtM&#10;ahO1vr05LOzx4/vfpKPpxIMG11pWMI9iEMSV1S3XCq6X/WwFwnlkjZ1lUvAiB+n2Y7LBRNsnn+lR&#10;+lqEEHYJKmi87xMpXdWQQRfZnjhwP3Yw6AMcaqkHfIZw08lFHC+lwZZDQ4M95Q1Vv+XdKMiLojiV&#10;X/u5vH1jlt866g+7u1LTzzFbg/A0+n/xn/uoFazC+vAl/AC5f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dFFIe/AAAA2wAAAA8AAAAAAAAAAAAAAAAAlwIAAGRycy9kb3ducmV2&#10;LnhtbFBLBQYAAAAABAAEAPUAAACDAwAAAAA=&#10;" path="m790,0l790,120,890,70,816,70,820,66,820,54,816,50,890,50,790,0xm790,50l4,50,,54,,66,4,70,790,70,790,50xm890,50l816,50,820,54,820,66,816,70,890,70,910,60,890,50xe" fillcolor="black" stroked="f">
                  <v:path arrowok="t" o:connecttype="custom" o:connectlocs="790,7638;790,7758;890,7708;816,7708;820,7704;820,7692;816,7688;890,7688;790,7638;790,7688;4,7688;0,7692;0,7704;4,7708;790,7708;790,7688;890,7688;816,7688;820,7692;820,7704;816,7708;890,7708;910,7698;890,7688" o:connectangles="0,0,0,0,0,0,0,0,0,0,0,0,0,0,0,0,0,0,0,0,0,0,0,0"/>
                </v:shape>
                <v:rect id="Rectangle 21" o:spid="_x0000_s1081" style="position:absolute;left:7620;top:6040;width:288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bGRwQAA&#10;ANsAAAAPAAAAZHJzL2Rvd25yZXYueG1sRI/NisIwFIX3A75DuMJshjFxFiodo4ggON1ZZdaX5k5T&#10;bW5KE2t9+4kguDycn4+zXA+uET11ofasYTpRIIhLb2quNJyOu88FiBCRDTaeScOdAqxXo7clZsbf&#10;+EB9ESuRRjhkqMHG2GZShtKSwzDxLXHy/nznMCbZVdJ0eEvjrpFfSs2kw5oTwWJLW0vlpbi6BPnh&#10;s7J9PsfcNfciP6iP33DR+n08bL5BRBriK/xs742GxRQeX9IP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WxkcEAAADbAAAADwAAAAAAAAAAAAAAAACXAgAAZHJzL2Rvd25y&#10;ZXYueG1sUEsFBgAAAAAEAAQA9QAAAIUDAAAAAA==&#10;" fillcolor="gray" stroked="f">
                  <v:fill opacity="32896f"/>
                </v:rect>
                <v:shape id="AutoShape 20" o:spid="_x0000_s1082" style="position:absolute;left:6840;top:6820;width:910;height:120;visibility:visible;mso-wrap-style:square;v-text-anchor:top" coordsize="91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2y9rwQAA&#10;ANsAAAAPAAAAZHJzL2Rvd25yZXYueG1sRI/RisIwFETfBf8hXME3TRUUqUaRWnXxbasfcGmubbG5&#10;qU3U+vcbQdjHYWbOMKtNZ2rxpNZVlhVMxhEI4tzqigsFl/N+tADhPLLG2jIpeJODzbrfW2Gs7Yt/&#10;6Zn5QgQIuxgVlN43sZQuL8mgG9uGOHhX2xr0QbaF1C2+AtzUchpFc2mw4rBQYkNJSfktexgFSZqm&#10;p2y2n8j7AbfJvabmuHsoNRx02yUIT53/D3/bP1rBYgqfL+EH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sva8EAAADbAAAADwAAAAAAAAAAAAAAAACXAgAAZHJzL2Rvd25y&#10;ZXYueG1sUEsFBgAAAAAEAAQA9QAAAIUDAAAAAA==&#10;" path="m120,0l0,60,120,120,120,70,94,70,90,66,90,54,94,50,120,50,120,0xm120,50l94,50,90,54,90,66,94,70,120,70,120,50xm906,50l120,50,120,70,906,70,910,66,910,54,906,50xe" fillcolor="black" stroked="f">
                  <v:path arrowok="t" o:connecttype="custom" o:connectlocs="120,6820;0,6880;120,6940;120,6890;94,6890;90,6886;90,6874;94,6870;120,6870;120,6820;120,6870;94,6870;90,6874;90,6886;94,6890;120,6890;120,6870;906,6870;120,6870;120,6890;906,6890;910,6886;910,6874;906,6870" o:connectangles="0,0,0,0,0,0,0,0,0,0,0,0,0,0,0,0,0,0,0,0,0,0,0,0"/>
                </v:shape>
                <v:shape id="Text Box 19" o:spid="_x0000_s1083" type="#_x0000_t202" style="position:absolute;left:7740;top:8321;width:2880;height:17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MkZwgAA&#10;ANsAAAAPAAAAZHJzL2Rvd25yZXYueG1sRI/BasMwEETvgf6D2EBvsZwmFONaCWnBUHoIVOkHLNbG&#10;FrFWxlJj+++rQqHHYWbeMNVxdr240xisZwXbLAdB3HhjuVXwdak3BYgQkQ32nknBQgGOh4dVhaXx&#10;E3/SXcdWJAiHEhV0MQ6llKHpyGHI/ECcvKsfHcYkx1aaEacEd718yvNn6dByWuhwoLeOmpv+dgpe&#10;512YzsWkbf0RdLNd7D5qrdTjej69gIg0x//wX/vdKCh28Psl/QB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IyRnCAAAA2wAAAA8AAAAAAAAAAAAAAAAAlwIAAGRycy9kb3du&#10;cmV2LnhtbFBLBQYAAAAABAAEAPUAAACGAwAAAAA=&#10;" fillcolor="green">
                  <v:textbox inset="0,0,0,0">
                    <w:txbxContent>
                      <w:p w14:paraId="5F8F924A" w14:textId="7A25F958" w:rsidR="007D7A6D" w:rsidRDefault="007D7A6D">
                        <w:pPr>
                          <w:spacing w:before="64"/>
                          <w:ind w:left="145" w:right="309"/>
                          <w:rPr>
                            <w:sz w:val="24"/>
                          </w:rPr>
                        </w:pPr>
                        <w:r>
                          <w:rPr>
                            <w:color w:val="FFFFFF"/>
                            <w:sz w:val="24"/>
                          </w:rPr>
                          <w:t>Department of Emergency Management</w:t>
                        </w:r>
                      </w:p>
                      <w:p w14:paraId="1ABC3EF9" w14:textId="77777777" w:rsidR="007D7A6D" w:rsidRDefault="007D7A6D" w:rsidP="00D96C44">
                        <w:pPr>
                          <w:tabs>
                            <w:tab w:val="left" w:pos="2610"/>
                          </w:tabs>
                          <w:spacing w:before="1" w:line="247" w:lineRule="auto"/>
                          <w:ind w:left="90" w:right="165"/>
                          <w:rPr>
                            <w:sz w:val="24"/>
                          </w:rPr>
                        </w:pPr>
                        <w:r>
                          <w:rPr>
                            <w:sz w:val="24"/>
                          </w:rPr>
                          <w:t xml:space="preserve"> </w:t>
                        </w:r>
                      </w:p>
                      <w:p w14:paraId="2AC8D241" w14:textId="42C8903A" w:rsidR="007D7A6D" w:rsidRDefault="007D7A6D" w:rsidP="00D96C44">
                        <w:pPr>
                          <w:tabs>
                            <w:tab w:val="left" w:pos="2610"/>
                          </w:tabs>
                          <w:spacing w:before="1" w:line="247" w:lineRule="auto"/>
                          <w:ind w:left="90" w:right="165"/>
                          <w:rPr>
                            <w:color w:val="FFFFFF"/>
                            <w:sz w:val="24"/>
                          </w:rPr>
                        </w:pPr>
                        <w:r>
                          <w:rPr>
                            <w:color w:val="FFFFFF"/>
                            <w:sz w:val="24"/>
                          </w:rPr>
                          <w:t xml:space="preserve">Clay – Loren </w:t>
                        </w:r>
                        <w:proofErr w:type="spellStart"/>
                        <w:r>
                          <w:rPr>
                            <w:color w:val="FFFFFF"/>
                            <w:sz w:val="24"/>
                          </w:rPr>
                          <w:t>Uden</w:t>
                        </w:r>
                        <w:proofErr w:type="spellEnd"/>
                        <w:r>
                          <w:rPr>
                            <w:color w:val="FFFFFF"/>
                            <w:sz w:val="24"/>
                          </w:rPr>
                          <w:t xml:space="preserve">,   </w:t>
                        </w:r>
                      </w:p>
                      <w:p w14:paraId="797C2925" w14:textId="6DF8ABF8" w:rsidR="007D7A6D" w:rsidRDefault="007D7A6D" w:rsidP="00D96C44">
                        <w:pPr>
                          <w:tabs>
                            <w:tab w:val="left" w:pos="2610"/>
                          </w:tabs>
                          <w:spacing w:before="1" w:line="247" w:lineRule="auto"/>
                          <w:ind w:left="90" w:right="1155"/>
                          <w:rPr>
                            <w:color w:val="FFFFFF"/>
                            <w:sz w:val="24"/>
                          </w:rPr>
                        </w:pPr>
                        <w:r>
                          <w:rPr>
                            <w:color w:val="FFFFFF"/>
                            <w:sz w:val="24"/>
                          </w:rPr>
                          <w:t xml:space="preserve"> (402) 762-4939 </w:t>
                        </w:r>
                      </w:p>
                      <w:p w14:paraId="063B5B45" w14:textId="77777777" w:rsidR="007D7A6D" w:rsidRDefault="007D7A6D" w:rsidP="00D96C44">
                        <w:pPr>
                          <w:tabs>
                            <w:tab w:val="left" w:pos="2610"/>
                          </w:tabs>
                          <w:spacing w:before="1" w:line="247" w:lineRule="auto"/>
                          <w:ind w:left="90" w:right="165"/>
                          <w:rPr>
                            <w:color w:val="FFFFFF"/>
                            <w:sz w:val="24"/>
                          </w:rPr>
                        </w:pPr>
                        <w:r>
                          <w:rPr>
                            <w:color w:val="FFFFFF"/>
                            <w:sz w:val="24"/>
                          </w:rPr>
                          <w:t>(402) 224-0199 cell</w:t>
                        </w:r>
                        <w:r w:rsidRPr="00D96C44">
                          <w:rPr>
                            <w:color w:val="FFFFFF"/>
                            <w:sz w:val="24"/>
                          </w:rPr>
                          <w:t xml:space="preserve"> </w:t>
                        </w:r>
                      </w:p>
                      <w:p w14:paraId="34C8E9C0" w14:textId="77777777" w:rsidR="007D7A6D" w:rsidRDefault="007D7A6D" w:rsidP="00D96C44">
                        <w:pPr>
                          <w:tabs>
                            <w:tab w:val="left" w:pos="2610"/>
                          </w:tabs>
                          <w:spacing w:before="1" w:line="247" w:lineRule="auto"/>
                          <w:ind w:left="90" w:right="165"/>
                          <w:rPr>
                            <w:color w:val="FFFFFF"/>
                            <w:sz w:val="24"/>
                          </w:rPr>
                        </w:pPr>
                      </w:p>
                      <w:p w14:paraId="5DC2BF4C" w14:textId="7F93AD38" w:rsidR="007D7A6D" w:rsidRDefault="007D7A6D" w:rsidP="00D96C44">
                        <w:pPr>
                          <w:tabs>
                            <w:tab w:val="left" w:pos="2610"/>
                          </w:tabs>
                          <w:spacing w:before="1" w:line="247" w:lineRule="auto"/>
                          <w:ind w:left="90" w:right="165"/>
                          <w:rPr>
                            <w:color w:val="FFFFFF"/>
                            <w:sz w:val="24"/>
                          </w:rPr>
                        </w:pPr>
                        <w:r>
                          <w:rPr>
                            <w:color w:val="FFFFFF"/>
                            <w:sz w:val="24"/>
                          </w:rPr>
                          <w:t xml:space="preserve">Nuckolls – Nick </w:t>
                        </w:r>
                        <w:proofErr w:type="spellStart"/>
                        <w:r>
                          <w:rPr>
                            <w:color w:val="FFFFFF"/>
                            <w:sz w:val="24"/>
                          </w:rPr>
                          <w:t>Elledge</w:t>
                        </w:r>
                        <w:proofErr w:type="spellEnd"/>
                        <w:r>
                          <w:rPr>
                            <w:color w:val="FFFFFF"/>
                            <w:sz w:val="24"/>
                          </w:rPr>
                          <w:t xml:space="preserve">,   </w:t>
                        </w:r>
                      </w:p>
                      <w:p w14:paraId="75BC4137" w14:textId="2D125EBB" w:rsidR="007D7A6D" w:rsidRPr="00D96C44" w:rsidRDefault="007D7A6D" w:rsidP="00D96C44">
                        <w:pPr>
                          <w:tabs>
                            <w:tab w:val="left" w:pos="2610"/>
                          </w:tabs>
                          <w:spacing w:before="1" w:line="247" w:lineRule="auto"/>
                          <w:ind w:left="90" w:right="1155"/>
                          <w:rPr>
                            <w:color w:val="FFFFFF"/>
                            <w:sz w:val="24"/>
                          </w:rPr>
                        </w:pPr>
                        <w:r>
                          <w:rPr>
                            <w:color w:val="FFFFFF"/>
                            <w:sz w:val="24"/>
                          </w:rPr>
                          <w:t xml:space="preserve"> (402) 621-0016</w:t>
                        </w:r>
                      </w:p>
                      <w:p w14:paraId="01E1A0A0" w14:textId="5CFE632B" w:rsidR="007D7A6D" w:rsidRPr="00D96C44" w:rsidRDefault="007D7A6D" w:rsidP="00D96C44">
                        <w:pPr>
                          <w:tabs>
                            <w:tab w:val="left" w:pos="2610"/>
                          </w:tabs>
                          <w:spacing w:before="1" w:line="247" w:lineRule="auto"/>
                          <w:ind w:left="180" w:right="255"/>
                          <w:rPr>
                            <w:color w:val="FFFFFF"/>
                            <w:sz w:val="24"/>
                          </w:rPr>
                        </w:pPr>
                      </w:p>
                    </w:txbxContent>
                  </v:textbox>
                </v:shape>
                <v:shape id="Text Box 18" o:spid="_x0000_s1084" type="#_x0000_t202" style="position:absolute;left:7740;top:6160;width:288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KOlxAAA&#10;ANsAAAAPAAAAZHJzL2Rvd25yZXYueG1sRI9Pi8IwFMTvC36H8AQvi6b+RapRirAgu5e1evD4aJ5t&#10;sXkpSbbWb28WFvY4zMxvmO2+N43oyPnasoLpJAFBXFhdc6ngcv4Yr0H4gKyxsUwKnuRhvxu8bTHV&#10;9sEn6vJQighhn6KCKoQ2ldIXFRn0E9sSR+9mncEQpSuldviIcNPIWZKspMGa40KFLR0qKu75j1Fg&#10;nLnMvk58ff+ed9nyU17nWb5QajTssw2IQH34D/+1j1rBegG/X+IPkL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CjpcQAAADbAAAADwAAAAAAAAAAAAAAAACXAgAAZHJzL2Rv&#10;d25yZXYueG1sUEsFBgAAAAAEAAQA9QAAAIgDAAAAAA==&#10;" fillcolor="yellow">
                  <v:textbox inset="0,0,0,0">
                    <w:txbxContent>
                      <w:p w14:paraId="1249C299" w14:textId="527F384A" w:rsidR="007D7A6D" w:rsidRDefault="007D7A6D" w:rsidP="00B75E49">
                        <w:pPr>
                          <w:spacing w:before="65"/>
                          <w:ind w:left="145" w:right="795"/>
                          <w:jc w:val="center"/>
                          <w:rPr>
                            <w:sz w:val="24"/>
                          </w:rPr>
                        </w:pPr>
                        <w:r>
                          <w:rPr>
                            <w:sz w:val="24"/>
                          </w:rPr>
                          <w:t>Liaison</w:t>
                        </w:r>
                      </w:p>
                      <w:p w14:paraId="5561FA65" w14:textId="32BB3223" w:rsidR="007D7A6D" w:rsidRDefault="007D7A6D" w:rsidP="00B75E49">
                        <w:pPr>
                          <w:spacing w:before="65"/>
                          <w:ind w:left="145" w:right="795"/>
                          <w:jc w:val="center"/>
                          <w:rPr>
                            <w:sz w:val="24"/>
                          </w:rPr>
                        </w:pPr>
                        <w:r>
                          <w:rPr>
                            <w:sz w:val="24"/>
                          </w:rPr>
                          <w:t>Candice Dooley (402) 726-2151</w:t>
                        </w:r>
                      </w:p>
                      <w:p w14:paraId="2ACFD234" w14:textId="1C7DF256" w:rsidR="007D7A6D" w:rsidRDefault="007D7A6D">
                        <w:pPr>
                          <w:spacing w:line="247" w:lineRule="auto"/>
                          <w:ind w:left="145" w:right="1015"/>
                          <w:rPr>
                            <w:sz w:val="24"/>
                          </w:rPr>
                        </w:pPr>
                      </w:p>
                    </w:txbxContent>
                  </v:textbox>
                </v:shape>
                <w10:wrap anchorx="page" anchory="page"/>
              </v:group>
            </w:pict>
          </mc:Fallback>
        </mc:AlternateContent>
      </w:r>
      <w:r>
        <w:rPr>
          <w:noProof/>
          <w:lang w:bidi="ar-SA"/>
        </w:rPr>
        <mc:AlternateContent>
          <mc:Choice Requires="wpg">
            <w:drawing>
              <wp:anchor distT="0" distB="0" distL="0" distR="0" simplePos="0" relativeHeight="2776" behindDoc="0" locked="0" layoutInCell="1" allowOverlap="1" wp14:anchorId="5F25B859" wp14:editId="062A98A6">
                <wp:simplePos x="0" y="0"/>
                <wp:positionH relativeFrom="page">
                  <wp:posOffset>2152650</wp:posOffset>
                </wp:positionH>
                <wp:positionV relativeFrom="paragraph">
                  <wp:posOffset>240030</wp:posOffset>
                </wp:positionV>
                <wp:extent cx="2195830" cy="3247390"/>
                <wp:effectExtent l="6350" t="0" r="7620" b="5080"/>
                <wp:wrapTopAndBottom/>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3247390"/>
                          <a:chOff x="3390" y="378"/>
                          <a:chExt cx="3458" cy="5114"/>
                        </a:xfrm>
                      </wpg:grpSpPr>
                      <wps:wsp>
                        <wps:cNvPr id="73" name="Rectangle 6"/>
                        <wps:cNvSpPr>
                          <a:spLocks noChangeArrowheads="1"/>
                        </wps:cNvSpPr>
                        <wps:spPr bwMode="auto">
                          <a:xfrm>
                            <a:off x="3390" y="4004"/>
                            <a:ext cx="3240" cy="136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4982" y="3574"/>
                            <a:ext cx="120" cy="550"/>
                          </a:xfrm>
                          <a:custGeom>
                            <a:avLst/>
                            <a:gdLst>
                              <a:gd name="T0" fmla="+- 0 5032 4982"/>
                              <a:gd name="T1" fmla="*/ T0 w 120"/>
                              <a:gd name="T2" fmla="+- 0 4005 3575"/>
                              <a:gd name="T3" fmla="*/ 4005 h 550"/>
                              <a:gd name="T4" fmla="+- 0 4982 4982"/>
                              <a:gd name="T5" fmla="*/ T4 w 120"/>
                              <a:gd name="T6" fmla="+- 0 4005 3575"/>
                              <a:gd name="T7" fmla="*/ 4005 h 550"/>
                              <a:gd name="T8" fmla="+- 0 5042 4982"/>
                              <a:gd name="T9" fmla="*/ T8 w 120"/>
                              <a:gd name="T10" fmla="+- 0 4125 3575"/>
                              <a:gd name="T11" fmla="*/ 4125 h 550"/>
                              <a:gd name="T12" fmla="+- 0 5087 4982"/>
                              <a:gd name="T13" fmla="*/ T12 w 120"/>
                              <a:gd name="T14" fmla="+- 0 4035 3575"/>
                              <a:gd name="T15" fmla="*/ 4035 h 550"/>
                              <a:gd name="T16" fmla="+- 0 5036 4982"/>
                              <a:gd name="T17" fmla="*/ T16 w 120"/>
                              <a:gd name="T18" fmla="+- 0 4035 3575"/>
                              <a:gd name="T19" fmla="*/ 4035 h 550"/>
                              <a:gd name="T20" fmla="+- 0 5032 4982"/>
                              <a:gd name="T21" fmla="*/ T20 w 120"/>
                              <a:gd name="T22" fmla="+- 0 4030 3575"/>
                              <a:gd name="T23" fmla="*/ 4030 h 550"/>
                              <a:gd name="T24" fmla="+- 0 5032 4982"/>
                              <a:gd name="T25" fmla="*/ T24 w 120"/>
                              <a:gd name="T26" fmla="+- 0 4005 3575"/>
                              <a:gd name="T27" fmla="*/ 4005 h 550"/>
                              <a:gd name="T28" fmla="+- 0 5048 4982"/>
                              <a:gd name="T29" fmla="*/ T28 w 120"/>
                              <a:gd name="T30" fmla="+- 0 3575 3575"/>
                              <a:gd name="T31" fmla="*/ 3575 h 550"/>
                              <a:gd name="T32" fmla="+- 0 5036 4982"/>
                              <a:gd name="T33" fmla="*/ T32 w 120"/>
                              <a:gd name="T34" fmla="+- 0 3575 3575"/>
                              <a:gd name="T35" fmla="*/ 3575 h 550"/>
                              <a:gd name="T36" fmla="+- 0 5032 4982"/>
                              <a:gd name="T37" fmla="*/ T36 w 120"/>
                              <a:gd name="T38" fmla="+- 0 3579 3575"/>
                              <a:gd name="T39" fmla="*/ 3579 h 550"/>
                              <a:gd name="T40" fmla="+- 0 5032 4982"/>
                              <a:gd name="T41" fmla="*/ T40 w 120"/>
                              <a:gd name="T42" fmla="+- 0 4030 3575"/>
                              <a:gd name="T43" fmla="*/ 4030 h 550"/>
                              <a:gd name="T44" fmla="+- 0 5036 4982"/>
                              <a:gd name="T45" fmla="*/ T44 w 120"/>
                              <a:gd name="T46" fmla="+- 0 4035 3575"/>
                              <a:gd name="T47" fmla="*/ 4035 h 550"/>
                              <a:gd name="T48" fmla="+- 0 5048 4982"/>
                              <a:gd name="T49" fmla="*/ T48 w 120"/>
                              <a:gd name="T50" fmla="+- 0 4035 3575"/>
                              <a:gd name="T51" fmla="*/ 4035 h 550"/>
                              <a:gd name="T52" fmla="+- 0 5052 4982"/>
                              <a:gd name="T53" fmla="*/ T52 w 120"/>
                              <a:gd name="T54" fmla="+- 0 4030 3575"/>
                              <a:gd name="T55" fmla="*/ 4030 h 550"/>
                              <a:gd name="T56" fmla="+- 0 5052 4982"/>
                              <a:gd name="T57" fmla="*/ T56 w 120"/>
                              <a:gd name="T58" fmla="+- 0 3579 3575"/>
                              <a:gd name="T59" fmla="*/ 3579 h 550"/>
                              <a:gd name="T60" fmla="+- 0 5048 4982"/>
                              <a:gd name="T61" fmla="*/ T60 w 120"/>
                              <a:gd name="T62" fmla="+- 0 3575 3575"/>
                              <a:gd name="T63" fmla="*/ 3575 h 550"/>
                              <a:gd name="T64" fmla="+- 0 5102 4982"/>
                              <a:gd name="T65" fmla="*/ T64 w 120"/>
                              <a:gd name="T66" fmla="+- 0 4005 3575"/>
                              <a:gd name="T67" fmla="*/ 4005 h 550"/>
                              <a:gd name="T68" fmla="+- 0 5052 4982"/>
                              <a:gd name="T69" fmla="*/ T68 w 120"/>
                              <a:gd name="T70" fmla="+- 0 4005 3575"/>
                              <a:gd name="T71" fmla="*/ 4005 h 550"/>
                              <a:gd name="T72" fmla="+- 0 5052 4982"/>
                              <a:gd name="T73" fmla="*/ T72 w 120"/>
                              <a:gd name="T74" fmla="+- 0 4030 3575"/>
                              <a:gd name="T75" fmla="*/ 4030 h 550"/>
                              <a:gd name="T76" fmla="+- 0 5048 4982"/>
                              <a:gd name="T77" fmla="*/ T76 w 120"/>
                              <a:gd name="T78" fmla="+- 0 4035 3575"/>
                              <a:gd name="T79" fmla="*/ 4035 h 550"/>
                              <a:gd name="T80" fmla="+- 0 5087 4982"/>
                              <a:gd name="T81" fmla="*/ T80 w 120"/>
                              <a:gd name="T82" fmla="+- 0 4035 3575"/>
                              <a:gd name="T83" fmla="*/ 4035 h 550"/>
                              <a:gd name="T84" fmla="+- 0 5102 4982"/>
                              <a:gd name="T85" fmla="*/ T84 w 120"/>
                              <a:gd name="T86" fmla="+- 0 4005 3575"/>
                              <a:gd name="T87" fmla="*/ 400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5"/>
                                </a:lnTo>
                                <a:lnTo>
                                  <a:pt x="50" y="430"/>
                                </a:lnTo>
                                <a:close/>
                                <a:moveTo>
                                  <a:pt x="66" y="0"/>
                                </a:moveTo>
                                <a:lnTo>
                                  <a:pt x="54" y="0"/>
                                </a:lnTo>
                                <a:lnTo>
                                  <a:pt x="50" y="4"/>
                                </a:lnTo>
                                <a:lnTo>
                                  <a:pt x="50" y="455"/>
                                </a:lnTo>
                                <a:lnTo>
                                  <a:pt x="54" y="460"/>
                                </a:lnTo>
                                <a:lnTo>
                                  <a:pt x="66" y="460"/>
                                </a:lnTo>
                                <a:lnTo>
                                  <a:pt x="70" y="455"/>
                                </a:lnTo>
                                <a:lnTo>
                                  <a:pt x="70" y="4"/>
                                </a:lnTo>
                                <a:lnTo>
                                  <a:pt x="66" y="0"/>
                                </a:lnTo>
                                <a:close/>
                                <a:moveTo>
                                  <a:pt x="120" y="430"/>
                                </a:moveTo>
                                <a:lnTo>
                                  <a:pt x="70" y="430"/>
                                </a:lnTo>
                                <a:lnTo>
                                  <a:pt x="70" y="455"/>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4"/>
                        <wps:cNvSpPr txBox="1">
                          <a:spLocks noChangeArrowheads="1"/>
                        </wps:cNvSpPr>
                        <wps:spPr bwMode="auto">
                          <a:xfrm>
                            <a:off x="3510" y="4124"/>
                            <a:ext cx="3240" cy="1360"/>
                          </a:xfrm>
                          <a:prstGeom prst="rect">
                            <a:avLst/>
                          </a:prstGeom>
                          <a:solidFill>
                            <a:srgbClr val="00FFFF"/>
                          </a:solidFill>
                          <a:ln w="9525">
                            <a:solidFill>
                              <a:srgbClr val="000000"/>
                            </a:solidFill>
                            <a:miter lim="800000"/>
                            <a:headEnd/>
                            <a:tailEnd/>
                          </a:ln>
                        </wps:spPr>
                        <wps:txbx>
                          <w:txbxContent>
                            <w:p w14:paraId="33B474F2" w14:textId="77777777" w:rsidR="007D7A6D" w:rsidRDefault="007D7A6D">
                              <w:pPr>
                                <w:spacing w:before="8"/>
                                <w:rPr>
                                  <w:sz w:val="29"/>
                                </w:rPr>
                              </w:pPr>
                            </w:p>
                            <w:p w14:paraId="2CF7468D" w14:textId="712EEFA1" w:rsidR="007D7A6D" w:rsidRDefault="007D7A6D">
                              <w:pPr>
                                <w:spacing w:line="244" w:lineRule="auto"/>
                                <w:ind w:left="145" w:right="780"/>
                                <w:jc w:val="both"/>
                                <w:rPr>
                                  <w:sz w:val="24"/>
                                </w:rPr>
                              </w:pPr>
                              <w:r>
                                <w:rPr>
                                  <w:color w:val="FFFFFF"/>
                                  <w:sz w:val="24"/>
                                </w:rPr>
                                <w:t xml:space="preserve">Building Administrative Assistants </w:t>
                              </w:r>
                            </w:p>
                          </w:txbxContent>
                        </wps:txbx>
                        <wps:bodyPr rot="0" vert="horz" wrap="square" lIns="0" tIns="0" rIns="0" bIns="0" anchor="t" anchorCtr="0" upright="1">
                          <a:noAutofit/>
                        </wps:bodyPr>
                      </wps:wsp>
                      <wps:wsp>
                        <wps:cNvPr id="76" name="Text Box 3"/>
                        <wps:cNvSpPr txBox="1">
                          <a:spLocks noChangeArrowheads="1"/>
                        </wps:cNvSpPr>
                        <wps:spPr bwMode="auto">
                          <a:xfrm>
                            <a:off x="3600" y="385"/>
                            <a:ext cx="3240" cy="3237"/>
                          </a:xfrm>
                          <a:prstGeom prst="rect">
                            <a:avLst/>
                          </a:prstGeom>
                          <a:solidFill>
                            <a:srgbClr val="FFFF00"/>
                          </a:solidFill>
                          <a:ln w="9525">
                            <a:solidFill>
                              <a:srgbClr val="000000"/>
                            </a:solidFill>
                            <a:miter lim="800000"/>
                            <a:headEnd/>
                            <a:tailEnd/>
                          </a:ln>
                        </wps:spPr>
                        <wps:txbx>
                          <w:txbxContent>
                            <w:p w14:paraId="38D6E033" w14:textId="77777777" w:rsidR="007D7A6D" w:rsidRDefault="007D7A6D" w:rsidP="00B75E49">
                              <w:pPr>
                                <w:spacing w:before="65"/>
                                <w:ind w:left="144" w:right="923"/>
                                <w:jc w:val="center"/>
                                <w:rPr>
                                  <w:sz w:val="24"/>
                                </w:rPr>
                              </w:pPr>
                            </w:p>
                            <w:p w14:paraId="2663E556" w14:textId="77777777" w:rsidR="007D7A6D" w:rsidRDefault="007D7A6D" w:rsidP="00B75E49">
                              <w:pPr>
                                <w:spacing w:before="65"/>
                                <w:ind w:left="144" w:right="923"/>
                                <w:jc w:val="center"/>
                                <w:rPr>
                                  <w:sz w:val="24"/>
                                </w:rPr>
                              </w:pPr>
                            </w:p>
                            <w:p w14:paraId="65190B07" w14:textId="13C99E9E" w:rsidR="007D7A6D" w:rsidRDefault="007D7A6D" w:rsidP="00B75E49">
                              <w:pPr>
                                <w:spacing w:before="65"/>
                                <w:ind w:left="144" w:right="923"/>
                                <w:jc w:val="center"/>
                                <w:rPr>
                                  <w:sz w:val="24"/>
                                </w:rPr>
                              </w:pPr>
                              <w:r>
                                <w:rPr>
                                  <w:sz w:val="24"/>
                                </w:rPr>
                                <w:t>Superintendent’s Office:</w:t>
                              </w:r>
                            </w:p>
                            <w:p w14:paraId="73875958" w14:textId="0CC8F0C6" w:rsidR="007D7A6D" w:rsidRDefault="007D7A6D" w:rsidP="00B75E49">
                              <w:pPr>
                                <w:spacing w:before="65"/>
                                <w:ind w:left="144" w:right="923"/>
                                <w:jc w:val="center"/>
                                <w:rPr>
                                  <w:sz w:val="24"/>
                                </w:rPr>
                              </w:pPr>
                              <w:r>
                                <w:rPr>
                                  <w:sz w:val="24"/>
                                </w:rPr>
                                <w:t>(402) 726-2151</w:t>
                              </w:r>
                            </w:p>
                            <w:p w14:paraId="35A7ABB5" w14:textId="012222E4" w:rsidR="007D7A6D" w:rsidRDefault="007D7A6D" w:rsidP="00B75E49">
                              <w:pPr>
                                <w:spacing w:before="10"/>
                                <w:ind w:left="791" w:right="729"/>
                                <w:jc w:val="center"/>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5" style="position:absolute;margin-left:169.5pt;margin-top:18.9pt;width:172.9pt;height:255.7pt;z-index:2776;mso-wrap-distance-left:0;mso-wrap-distance-right:0;mso-position-horizontal-relative:page;mso-position-vertical-relative:text" coordorigin="3390,378" coordsize="3458,5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">
                <v:rect id="Rectangle 6" o:spid="_x0000_s1086" style="position:absolute;left:3390;top:4004;width:3240;height: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vpawQAA&#10;ANsAAAAPAAAAZHJzL2Rvd25yZXYueG1sRI9fa8IwFMXfB36HcIW9DE3mYEo1igwE1zer+Hxprk21&#10;uSlNrPXbL4PBHg/nz4+z2gyuET11ofas4X2qQBCX3tRcaTgdd5MFiBCRDTaeScOTAmzWo5cVZsY/&#10;+EB9ESuRRjhkqMHG2GZShtKSwzD1LXHyLr5zGJPsKmk6fKRx18iZUp/SYc2JYLGlL0vlrbi7BPnm&#10;q7J9PsfcNc8iP6i3c7hp/ToetksQkYb4H/5r742G+Qf8fkk/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a76WsEAAADbAAAADwAAAAAAAAAAAAAAAACXAgAAZHJzL2Rvd25y&#10;ZXYueG1sUEsFBgAAAAAEAAQA9QAAAIUDAAAAAA==&#10;" fillcolor="gray" stroked="f">
                  <v:fill opacity="32896f"/>
                </v:rect>
                <v:shape id="AutoShape 5" o:spid="_x0000_s1087" style="position:absolute;left:4982;top:3574;width:120;height:550;visibility:visible;mso-wrap-style:square;v-text-anchor:top" coordsize="120,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XI7wQAA&#10;ANsAAAAPAAAAZHJzL2Rvd25yZXYueG1sRI/RisIwFETfBf8hXME3TRXZSjWKCAuLDwt2/YBLc22q&#10;zU1JYq1/bxYW9nGYmTPMdj/YVvTkQ+NYwWKegSCunG64VnD5+ZytQYSIrLF1TApeFGC/G4+2WGj3&#10;5DP1ZaxFgnAoUIGJsSukDJUhi2HuOuLkXZ23GJP0tdQenwluW7nMsg9pseG0YLCjo6HqXj6sgi5f&#10;5Xq5+L4Zv762tS0x9OeTUtPJcNiAiDTE//Bf+0sryFfw+yX9AL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FyO8EAAADbAAAADwAAAAAAAAAAAAAAAACXAgAAZHJzL2Rvd25y&#10;ZXYueG1sUEsFBgAAAAAEAAQA9QAAAIUDAAAAAA==&#10;" path="m50,430l0,430,60,550,105,460,54,460,50,455,50,430xm66,0l54,,50,4,50,455,54,460,66,460,70,455,70,4,66,0xm120,430l70,430,70,455,66,460,105,460,120,430xe" fillcolor="black" stroked="f">
                  <v:path arrowok="t" o:connecttype="custom" o:connectlocs="50,4005;0,4005;60,4125;105,4035;54,4035;50,4030;50,4005;66,3575;54,3575;50,3579;50,4030;54,4035;66,4035;70,4030;70,3579;66,3575;120,4005;70,4005;70,4030;66,4035;105,4035;120,4005" o:connectangles="0,0,0,0,0,0,0,0,0,0,0,0,0,0,0,0,0,0,0,0,0,0"/>
                </v:shape>
                <v:shape id="Text Box 4" o:spid="_x0000_s1088" type="#_x0000_t202" style="position:absolute;left:3510;top:4124;width:3240;height: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VJnxAAA&#10;ANsAAAAPAAAAZHJzL2Rvd25yZXYueG1sRI/RasJAFETfhf7Dcgu+6aalNRJdpQSK+lJs7Adcdq9J&#10;NHs3zW5M+vfdQsHHYWbOMOvtaBtxo87XjhU8zRMQxNqZmksFX6f32RKED8gGG8ek4Ic8bDcPkzVm&#10;xg38SbcilCJC2GeooAqhzaT0uiKLfu5a4uidXWcxRNmV0nQ4RLht5HOSLKTFmuNChS3lFelr0VsF&#10;3/rQv/DHLil3eXo4Xt0p1cNFqenj+LYCEWgM9/B/e28UpK/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lSZ8QAAADbAAAADwAAAAAAAAAAAAAAAACXAgAAZHJzL2Rv&#10;d25yZXYueG1sUEsFBgAAAAAEAAQA9QAAAIgDAAAAAA==&#10;" fillcolor="aqua">
                  <v:textbox inset="0,0,0,0">
                    <w:txbxContent>
                      <w:p w14:paraId="33B474F2" w14:textId="77777777" w:rsidR="007D7A6D" w:rsidRDefault="007D7A6D">
                        <w:pPr>
                          <w:spacing w:before="8"/>
                          <w:rPr>
                            <w:sz w:val="29"/>
                          </w:rPr>
                        </w:pPr>
                      </w:p>
                      <w:p w14:paraId="2CF7468D" w14:textId="712EEFA1" w:rsidR="007D7A6D" w:rsidRDefault="007D7A6D">
                        <w:pPr>
                          <w:spacing w:line="244" w:lineRule="auto"/>
                          <w:ind w:left="145" w:right="780"/>
                          <w:jc w:val="both"/>
                          <w:rPr>
                            <w:sz w:val="24"/>
                          </w:rPr>
                        </w:pPr>
                        <w:r>
                          <w:rPr>
                            <w:color w:val="FFFFFF"/>
                            <w:sz w:val="24"/>
                          </w:rPr>
                          <w:t xml:space="preserve">Building Administrative Assistants </w:t>
                        </w:r>
                      </w:p>
                    </w:txbxContent>
                  </v:textbox>
                </v:shape>
                <v:shape id="_x0000_s1089" type="#_x0000_t202" style="position:absolute;left:3600;top:385;width:3240;height:3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huxQAA&#10;ANsAAAAPAAAAZHJzL2Rvd25yZXYueG1sRI9Pa8JAFMTvgt9heUIvUjf+qZXUVUKhUPSiqQePj+wz&#10;Cc2+DbtrTL99VxA8DjPzG2a97U0jOnK+tqxgOklAEBdW11wqOP18va5A+ICssbFMCv7Iw3YzHKwx&#10;1fbGR+ryUIoIYZ+igiqENpXSFxUZ9BPbEkfvYp3BEKUrpXZ4i3DTyFmSLKXBmuNChS19VlT85lej&#10;wDhzmu2PfB4f5l32tpPneZYvlHoZ9dkHiEB9eIYf7W+t4H0J9y/xB8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r6G7FAAAA2wAAAA8AAAAAAAAAAAAAAAAAlwIAAGRycy9k&#10;b3ducmV2LnhtbFBLBQYAAAAABAAEAPUAAACJAwAAAAA=&#10;" fillcolor="yellow">
                  <v:textbox inset="0,0,0,0">
                    <w:txbxContent>
                      <w:p w14:paraId="38D6E033" w14:textId="77777777" w:rsidR="007D7A6D" w:rsidRDefault="007D7A6D" w:rsidP="00B75E49">
                        <w:pPr>
                          <w:spacing w:before="65"/>
                          <w:ind w:left="144" w:right="923"/>
                          <w:jc w:val="center"/>
                          <w:rPr>
                            <w:sz w:val="24"/>
                          </w:rPr>
                        </w:pPr>
                      </w:p>
                      <w:p w14:paraId="2663E556" w14:textId="77777777" w:rsidR="007D7A6D" w:rsidRDefault="007D7A6D" w:rsidP="00B75E49">
                        <w:pPr>
                          <w:spacing w:before="65"/>
                          <w:ind w:left="144" w:right="923"/>
                          <w:jc w:val="center"/>
                          <w:rPr>
                            <w:sz w:val="24"/>
                          </w:rPr>
                        </w:pPr>
                      </w:p>
                      <w:p w14:paraId="65190B07" w14:textId="13C99E9E" w:rsidR="007D7A6D" w:rsidRDefault="007D7A6D" w:rsidP="00B75E49">
                        <w:pPr>
                          <w:spacing w:before="65"/>
                          <w:ind w:left="144" w:right="923"/>
                          <w:jc w:val="center"/>
                          <w:rPr>
                            <w:sz w:val="24"/>
                          </w:rPr>
                        </w:pPr>
                        <w:r>
                          <w:rPr>
                            <w:sz w:val="24"/>
                          </w:rPr>
                          <w:t>Superintendent’s Office:</w:t>
                        </w:r>
                      </w:p>
                      <w:p w14:paraId="73875958" w14:textId="0CC8F0C6" w:rsidR="007D7A6D" w:rsidRDefault="007D7A6D" w:rsidP="00B75E49">
                        <w:pPr>
                          <w:spacing w:before="65"/>
                          <w:ind w:left="144" w:right="923"/>
                          <w:jc w:val="center"/>
                          <w:rPr>
                            <w:sz w:val="24"/>
                          </w:rPr>
                        </w:pPr>
                        <w:r>
                          <w:rPr>
                            <w:sz w:val="24"/>
                          </w:rPr>
                          <w:t>(402) 726-2151</w:t>
                        </w:r>
                      </w:p>
                      <w:p w14:paraId="35A7ABB5" w14:textId="012222E4" w:rsidR="007D7A6D" w:rsidRDefault="007D7A6D" w:rsidP="00B75E49">
                        <w:pPr>
                          <w:spacing w:before="10"/>
                          <w:ind w:left="791" w:right="729"/>
                          <w:jc w:val="center"/>
                          <w:rPr>
                            <w:sz w:val="24"/>
                          </w:rPr>
                        </w:pPr>
                      </w:p>
                    </w:txbxContent>
                  </v:textbox>
                </v:shape>
                <w10:wrap type="topAndBottom" anchorx="page"/>
              </v:group>
            </w:pict>
          </mc:Fallback>
        </mc:AlternateContent>
      </w:r>
    </w:p>
    <w:sectPr w:rsidR="00023D6E">
      <w:pgSz w:w="12240" w:h="15840"/>
      <w:pgMar w:top="1720" w:right="600" w:bottom="1740" w:left="80" w:header="676" w:footer="155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4BF01" w14:textId="77777777" w:rsidR="007D7A6D" w:rsidRDefault="007D7A6D">
      <w:r>
        <w:separator/>
      </w:r>
    </w:p>
  </w:endnote>
  <w:endnote w:type="continuationSeparator" w:id="0">
    <w:p w14:paraId="5F8E61C9" w14:textId="77777777" w:rsidR="007D7A6D" w:rsidRDefault="007D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BoldItalicMT">
    <w:altName w:val="Arial"/>
    <w:charset w:val="00"/>
    <w:family w:val="swiss"/>
    <w:pitch w:val="variable"/>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TimesNewRomanPS-BoldItalicMT">
    <w:altName w:val="Times New Roman"/>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55160" w14:textId="57D9179D"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4976" behindDoc="1" locked="0" layoutInCell="1" allowOverlap="1" wp14:anchorId="6AAFF7DD" wp14:editId="720F811D">
              <wp:simplePos x="0" y="0"/>
              <wp:positionH relativeFrom="page">
                <wp:posOffset>908050</wp:posOffset>
              </wp:positionH>
              <wp:positionV relativeFrom="page">
                <wp:posOffset>9199245</wp:posOffset>
              </wp:positionV>
              <wp:extent cx="5943600" cy="0"/>
              <wp:effectExtent l="31750" t="29845" r="31750" b="35560"/>
              <wp:wrapNone/>
              <wp:docPr id="7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9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1kBt&#10;6x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000" behindDoc="1" locked="0" layoutInCell="1" allowOverlap="1" wp14:anchorId="7BC4D729" wp14:editId="428AFD13">
              <wp:simplePos x="0" y="0"/>
              <wp:positionH relativeFrom="page">
                <wp:posOffset>901700</wp:posOffset>
              </wp:positionH>
              <wp:positionV relativeFrom="page">
                <wp:posOffset>9298305</wp:posOffset>
              </wp:positionV>
              <wp:extent cx="483235" cy="167005"/>
              <wp:effectExtent l="0" t="1905" r="0" b="0"/>
              <wp:wrapNone/>
              <wp:docPr id="6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81C8" w14:textId="77777777" w:rsidR="007D7A6D" w:rsidRDefault="007D7A6D">
                          <w:pPr>
                            <w:spacing w:before="12"/>
                            <w:ind w:left="20"/>
                            <w:rPr>
                              <w:rFonts w:ascii="Arial"/>
                              <w:b/>
                              <w:sz w:val="20"/>
                            </w:rPr>
                          </w:pPr>
                          <w:r>
                            <w:rPr>
                              <w:rFonts w:ascii="Arial"/>
                              <w:b/>
                              <w:color w:val="000080"/>
                              <w:sz w:val="20"/>
                            </w:rPr>
                            <w:t>Preface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2" o:spid="_x0000_s1091" type="#_x0000_t202" style="position:absolute;margin-left:71pt;margin-top:732.15pt;width:38.05pt;height:13.15pt;z-index:-9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QZrECAACx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" filled="f" stroked="f">
              <v:textbox inset="0,0,0,0">
                <w:txbxContent>
                  <w:p w14:paraId="282581C8" w14:textId="77777777" w:rsidR="007D7A6D" w:rsidRDefault="007D7A6D">
                    <w:pPr>
                      <w:spacing w:before="12"/>
                      <w:ind w:left="20"/>
                      <w:rPr>
                        <w:rFonts w:ascii="Arial"/>
                        <w:b/>
                        <w:sz w:val="20"/>
                      </w:rPr>
                    </w:pPr>
                    <w:r>
                      <w:rPr>
                        <w:rFonts w:ascii="Arial"/>
                        <w:b/>
                        <w:color w:val="000080"/>
                        <w:sz w:val="20"/>
                      </w:rPr>
                      <w:t>Preface</w:t>
                    </w:r>
                  </w:p>
                </w:txbxContent>
              </v:textbox>
              <w10:wrap anchorx="page" anchory="page"/>
            </v:shape>
          </w:pict>
        </mc:Fallback>
      </mc:AlternateContent>
    </w:r>
    <w:r>
      <w:rPr>
        <w:noProof/>
        <w:lang w:bidi="ar-SA"/>
      </w:rPr>
      <mc:AlternateContent>
        <mc:Choice Requires="wps">
          <w:drawing>
            <wp:anchor distT="0" distB="0" distL="114300" distR="114300" simplePos="0" relativeHeight="503225024" behindDoc="1" locked="0" layoutInCell="1" allowOverlap="1" wp14:anchorId="497F4617" wp14:editId="4EA9CC63">
              <wp:simplePos x="0" y="0"/>
              <wp:positionH relativeFrom="page">
                <wp:posOffset>3856990</wp:posOffset>
              </wp:positionH>
              <wp:positionV relativeFrom="page">
                <wp:posOffset>9298305</wp:posOffset>
              </wp:positionV>
              <wp:extent cx="60960" cy="167005"/>
              <wp:effectExtent l="0" t="1905" r="6350" b="0"/>
              <wp:wrapNone/>
              <wp:docPr id="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5A21" w14:textId="77777777" w:rsidR="007D7A6D" w:rsidRDefault="007D7A6D">
                          <w:pPr>
                            <w:spacing w:before="12"/>
                            <w:ind w:left="20"/>
                            <w:rPr>
                              <w:rFonts w:ascii="Arial-BoldItalicMT"/>
                              <w:b/>
                              <w:i/>
                              <w:sz w:val="20"/>
                            </w:rPr>
                          </w:pPr>
                          <w:proofErr w:type="spellStart"/>
                          <w:proofErr w:type="gramStart"/>
                          <w:r>
                            <w:rPr>
                              <w:rFonts w:ascii="Arial-BoldItalicMT"/>
                              <w:b/>
                              <w:i/>
                              <w:color w:val="000080"/>
                              <w:w w:val="99"/>
                              <w:sz w:val="20"/>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303.7pt;margin-top:732.15pt;width:4.8pt;height:13.15pt;z-index:-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" filled="f" stroked="f">
              <v:textbox inset="0,0,0,0">
                <w:txbxContent>
                  <w:p w14:paraId="48615A21" w14:textId="77777777" w:rsidR="007D7A6D" w:rsidRDefault="007D7A6D">
                    <w:pPr>
                      <w:spacing w:before="12"/>
                      <w:ind w:left="20"/>
                      <w:rPr>
                        <w:rFonts w:ascii="Arial-BoldItalicMT"/>
                        <w:b/>
                        <w:i/>
                        <w:sz w:val="20"/>
                      </w:rPr>
                    </w:pPr>
                    <w:proofErr w:type="spellStart"/>
                    <w:proofErr w:type="gramStart"/>
                    <w:r>
                      <w:rPr>
                        <w:rFonts w:ascii="Arial-BoldItalicMT"/>
                        <w:b/>
                        <w:i/>
                        <w:color w:val="000080"/>
                        <w:w w:val="99"/>
                        <w:sz w:val="20"/>
                      </w:rPr>
                      <w:t>i</w:t>
                    </w:r>
                    <w:proofErr w:type="spellEnd"/>
                    <w:proofErr w:type="gramEnd"/>
                  </w:p>
                </w:txbxContent>
              </v:textbox>
              <w10:wrap anchorx="page" anchory="page"/>
            </v:shape>
          </w:pict>
        </mc:Fallback>
      </mc:AlternateContent>
    </w:r>
    <w:r>
      <w:rPr>
        <w:noProof/>
        <w:lang w:bidi="ar-SA"/>
      </w:rPr>
      <mc:AlternateContent>
        <mc:Choice Requires="wps">
          <w:drawing>
            <wp:anchor distT="0" distB="0" distL="114300" distR="114300" simplePos="0" relativeHeight="503225048" behindDoc="1" locked="0" layoutInCell="1" allowOverlap="1" wp14:anchorId="32B0C67C" wp14:editId="64D4CD4B">
              <wp:simplePos x="0" y="0"/>
              <wp:positionH relativeFrom="page">
                <wp:posOffset>5131435</wp:posOffset>
              </wp:positionH>
              <wp:positionV relativeFrom="page">
                <wp:posOffset>9298305</wp:posOffset>
              </wp:positionV>
              <wp:extent cx="1739900" cy="313055"/>
              <wp:effectExtent l="635" t="1905" r="0" b="2540"/>
              <wp:wrapNone/>
              <wp:docPr id="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9C31" w14:textId="77777777" w:rsidR="007D7A6D" w:rsidRDefault="007D7A6D">
                          <w:pPr>
                            <w:spacing w:before="12"/>
                            <w:ind w:left="20"/>
                            <w:rPr>
                              <w:rFonts w:ascii="Arial"/>
                              <w:b/>
                              <w:sz w:val="20"/>
                            </w:rPr>
                          </w:pPr>
                          <w:r>
                            <w:rPr>
                              <w:rFonts w:ascii="Arial"/>
                              <w:b/>
                              <w:color w:val="000080"/>
                              <w:sz w:val="20"/>
                            </w:rPr>
                            <w:t>School Site Emergency Plan</w:t>
                          </w:r>
                        </w:p>
                        <w:p w14:paraId="39190760" w14:textId="77777777"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404.05pt;margin-top:732.15pt;width:137pt;height:24.65pt;z-index:-9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" filled="f" stroked="f">
              <v:textbox inset="0,0,0,0">
                <w:txbxContent>
                  <w:p w14:paraId="6EF49C31" w14:textId="77777777" w:rsidR="007D7A6D" w:rsidRDefault="007D7A6D">
                    <w:pPr>
                      <w:spacing w:before="12"/>
                      <w:ind w:left="20"/>
                      <w:rPr>
                        <w:rFonts w:ascii="Arial"/>
                        <w:b/>
                        <w:sz w:val="20"/>
                      </w:rPr>
                    </w:pPr>
                    <w:r>
                      <w:rPr>
                        <w:rFonts w:ascii="Arial"/>
                        <w:b/>
                        <w:color w:val="000080"/>
                        <w:sz w:val="20"/>
                      </w:rPr>
                      <w:t>School Site Emergency Plan</w:t>
                    </w:r>
                  </w:p>
                  <w:p w14:paraId="39190760" w14:textId="77777777"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87CEE" w14:textId="59D49775"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888" behindDoc="1" locked="0" layoutInCell="1" allowOverlap="1" wp14:anchorId="22DAE690" wp14:editId="1F4CA14C">
              <wp:simplePos x="0" y="0"/>
              <wp:positionH relativeFrom="page">
                <wp:posOffset>908050</wp:posOffset>
              </wp:positionH>
              <wp:positionV relativeFrom="page">
                <wp:posOffset>9053195</wp:posOffset>
              </wp:positionV>
              <wp:extent cx="5943600" cy="0"/>
              <wp:effectExtent l="31750" t="23495" r="31750" b="4191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7phY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912" behindDoc="1" locked="0" layoutInCell="1" allowOverlap="1" wp14:anchorId="42CBDF28" wp14:editId="5066591B">
              <wp:simplePos x="0" y="0"/>
              <wp:positionH relativeFrom="page">
                <wp:posOffset>901700</wp:posOffset>
              </wp:positionH>
              <wp:positionV relativeFrom="page">
                <wp:posOffset>9153525</wp:posOffset>
              </wp:positionV>
              <wp:extent cx="1350645" cy="311785"/>
              <wp:effectExtent l="0" t="0"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4BED" w14:textId="77777777" w:rsidR="007D7A6D" w:rsidRDefault="007D7A6D">
                          <w:pPr>
                            <w:spacing w:before="12"/>
                            <w:ind w:left="20" w:right="-3"/>
                            <w:rPr>
                              <w:rFonts w:ascii="Arial"/>
                              <w:b/>
                              <w:sz w:val="20"/>
                            </w:rPr>
                          </w:pPr>
                          <w:r>
                            <w:rPr>
                              <w:rFonts w:ascii="Arial"/>
                              <w:b/>
                              <w:color w:val="000080"/>
                              <w:sz w:val="20"/>
                            </w:rPr>
                            <w:t>Section 5: Emergency Response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122" type="#_x0000_t202" style="position:absolute;margin-left:71pt;margin-top:720.75pt;width:106.35pt;height:24.55pt;z-index:-9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" filled="f" stroked="f">
              <v:textbox inset="0,0,0,0">
                <w:txbxContent>
                  <w:p w14:paraId="426B4BED" w14:textId="77777777" w:rsidR="007D7A6D" w:rsidRDefault="007D7A6D">
                    <w:pPr>
                      <w:spacing w:before="12"/>
                      <w:ind w:left="20" w:right="-3"/>
                      <w:rPr>
                        <w:rFonts w:ascii="Arial"/>
                        <w:b/>
                        <w:sz w:val="20"/>
                      </w:rPr>
                    </w:pPr>
                    <w:r>
                      <w:rPr>
                        <w:rFonts w:ascii="Arial"/>
                        <w:b/>
                        <w:color w:val="000080"/>
                        <w:sz w:val="20"/>
                      </w:rPr>
                      <w:t>Section 5: Emergency Response Actions</w:t>
                    </w:r>
                  </w:p>
                </w:txbxContent>
              </v:textbox>
              <w10:wrap anchorx="page" anchory="page"/>
            </v:shape>
          </w:pict>
        </mc:Fallback>
      </mc:AlternateContent>
    </w:r>
    <w:r>
      <w:rPr>
        <w:noProof/>
        <w:lang w:bidi="ar-SA"/>
      </w:rPr>
      <mc:AlternateContent>
        <mc:Choice Requires="wps">
          <w:drawing>
            <wp:anchor distT="0" distB="0" distL="114300" distR="114300" simplePos="0" relativeHeight="503225936" behindDoc="1" locked="0" layoutInCell="1" allowOverlap="1" wp14:anchorId="223CC7E4" wp14:editId="72E275D4">
              <wp:simplePos x="0" y="0"/>
              <wp:positionH relativeFrom="page">
                <wp:posOffset>3790950</wp:posOffset>
              </wp:positionH>
              <wp:positionV relativeFrom="page">
                <wp:posOffset>9153525</wp:posOffset>
              </wp:positionV>
              <wp:extent cx="191135" cy="167005"/>
              <wp:effectExtent l="6350" t="0" r="5715" b="127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8FC2"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BE6066">
                            <w:rPr>
                              <w:rFonts w:ascii="Arial"/>
                              <w:b/>
                              <w:noProof/>
                              <w:color w:val="000080"/>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23" type="#_x0000_t202" style="position:absolute;margin-left:298.5pt;margin-top:720.75pt;width:15.05pt;height:13.15pt;z-index:-9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" filled="f" stroked="f">
              <v:textbox inset="0,0,0,0">
                <w:txbxContent>
                  <w:p w14:paraId="78D78FC2"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8C4CE8">
                      <w:rPr>
                        <w:rFonts w:ascii="Arial"/>
                        <w:b/>
                        <w:noProof/>
                        <w:color w:val="000080"/>
                        <w:sz w:val="20"/>
                      </w:rPr>
                      <w:t>28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960" behindDoc="1" locked="0" layoutInCell="1" allowOverlap="1" wp14:anchorId="10CD3ED0" wp14:editId="44B029E6">
              <wp:simplePos x="0" y="0"/>
              <wp:positionH relativeFrom="page">
                <wp:posOffset>5131435</wp:posOffset>
              </wp:positionH>
              <wp:positionV relativeFrom="page">
                <wp:posOffset>9153525</wp:posOffset>
              </wp:positionV>
              <wp:extent cx="1739900" cy="311785"/>
              <wp:effectExtent l="635"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A22F"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5E58E1C1"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4" type="#_x0000_t202" style="position:absolute;margin-left:404.05pt;margin-top:720.75pt;width:137pt;height:24.55pt;z-index:-9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" filled="f" stroked="f">
              <v:textbox inset="0,0,0,0">
                <w:txbxContent>
                  <w:p w14:paraId="6B16A22F"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5E58E1C1"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6A3C" w14:textId="089FF80F"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984" behindDoc="1" locked="0" layoutInCell="1" allowOverlap="1" wp14:anchorId="2CEF61E5" wp14:editId="17EA0A75">
              <wp:simplePos x="0" y="0"/>
              <wp:positionH relativeFrom="page">
                <wp:posOffset>908050</wp:posOffset>
              </wp:positionH>
              <wp:positionV relativeFrom="page">
                <wp:posOffset>9053195</wp:posOffset>
              </wp:positionV>
              <wp:extent cx="5943600" cy="0"/>
              <wp:effectExtent l="31750" t="23495" r="31750" b="41910"/>
              <wp:wrapNone/>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ajgy&#10;eR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008" behindDoc="1" locked="0" layoutInCell="1" allowOverlap="1" wp14:anchorId="768B47BC" wp14:editId="555E5B50">
              <wp:simplePos x="0" y="0"/>
              <wp:positionH relativeFrom="page">
                <wp:posOffset>901700</wp:posOffset>
              </wp:positionH>
              <wp:positionV relativeFrom="page">
                <wp:posOffset>9153525</wp:posOffset>
              </wp:positionV>
              <wp:extent cx="1434465" cy="311785"/>
              <wp:effectExtent l="0" t="0" r="63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37D8" w14:textId="77777777" w:rsidR="007D7A6D" w:rsidRDefault="007D7A6D">
                          <w:pPr>
                            <w:spacing w:before="12"/>
                            <w:ind w:left="20" w:right="-5"/>
                            <w:rPr>
                              <w:rFonts w:ascii="Arial"/>
                              <w:b/>
                              <w:sz w:val="20"/>
                            </w:rPr>
                          </w:pPr>
                          <w:r>
                            <w:rPr>
                              <w:rFonts w:ascii="Arial"/>
                              <w:b/>
                              <w:color w:val="000080"/>
                              <w:sz w:val="20"/>
                            </w:rPr>
                            <w:t>Section 6: Emergency Evacuation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125" type="#_x0000_t202" style="position:absolute;margin-left:71pt;margin-top:720.75pt;width:112.95pt;height:24.55pt;z-index:-9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mt67ICAACz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" filled="f" stroked="f">
              <v:textbox inset="0,0,0,0">
                <w:txbxContent>
                  <w:p w14:paraId="40AC37D8" w14:textId="77777777" w:rsidR="007D7A6D" w:rsidRDefault="007D7A6D">
                    <w:pPr>
                      <w:spacing w:before="12"/>
                      <w:ind w:left="20" w:right="-5"/>
                      <w:rPr>
                        <w:rFonts w:ascii="Arial"/>
                        <w:b/>
                        <w:sz w:val="20"/>
                      </w:rPr>
                    </w:pPr>
                    <w:r>
                      <w:rPr>
                        <w:rFonts w:ascii="Arial"/>
                        <w:b/>
                        <w:color w:val="000080"/>
                        <w:sz w:val="20"/>
                      </w:rPr>
                      <w:t>Section 6: Emergency Evacuation Procedures</w:t>
                    </w:r>
                  </w:p>
                </w:txbxContent>
              </v:textbox>
              <w10:wrap anchorx="page" anchory="page"/>
            </v:shape>
          </w:pict>
        </mc:Fallback>
      </mc:AlternateContent>
    </w:r>
    <w:r>
      <w:rPr>
        <w:noProof/>
        <w:lang w:bidi="ar-SA"/>
      </w:rPr>
      <mc:AlternateContent>
        <mc:Choice Requires="wps">
          <w:drawing>
            <wp:anchor distT="0" distB="0" distL="114300" distR="114300" simplePos="0" relativeHeight="503226032" behindDoc="1" locked="0" layoutInCell="1" allowOverlap="1" wp14:anchorId="584BE451" wp14:editId="0F592D6F">
              <wp:simplePos x="0" y="0"/>
              <wp:positionH relativeFrom="page">
                <wp:posOffset>3790950</wp:posOffset>
              </wp:positionH>
              <wp:positionV relativeFrom="page">
                <wp:posOffset>9153525</wp:posOffset>
              </wp:positionV>
              <wp:extent cx="191135" cy="167005"/>
              <wp:effectExtent l="6350" t="0" r="5715" b="127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C38C"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BE6066">
                            <w:rPr>
                              <w:rFonts w:ascii="Arial"/>
                              <w:b/>
                              <w:noProof/>
                              <w:color w:val="000080"/>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6" type="#_x0000_t202" style="position:absolute;margin-left:298.5pt;margin-top:720.75pt;width:15.05pt;height:13.15pt;z-index:-9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" filled="f" stroked="f">
              <v:textbox inset="0,0,0,0">
                <w:txbxContent>
                  <w:p w14:paraId="23E7C38C"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416B53">
                      <w:rPr>
                        <w:rFonts w:ascii="Arial"/>
                        <w:b/>
                        <w:noProof/>
                        <w:color w:val="000080"/>
                        <w:sz w:val="20"/>
                      </w:rPr>
                      <w:t>34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056" behindDoc="1" locked="0" layoutInCell="1" allowOverlap="1" wp14:anchorId="7282DC5A" wp14:editId="64777A7E">
              <wp:simplePos x="0" y="0"/>
              <wp:positionH relativeFrom="page">
                <wp:posOffset>5131435</wp:posOffset>
              </wp:positionH>
              <wp:positionV relativeFrom="page">
                <wp:posOffset>9153525</wp:posOffset>
              </wp:positionV>
              <wp:extent cx="1739900" cy="311785"/>
              <wp:effectExtent l="635"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1483"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4B16BDA1"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404.05pt;margin-top:720.75pt;width:137pt;height:24.55pt;z-index:-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" filled="f" stroked="f">
              <v:textbox inset="0,0,0,0">
                <w:txbxContent>
                  <w:p w14:paraId="43631483"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4B16BDA1"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252C7" w14:textId="59702798"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080" behindDoc="1" locked="0" layoutInCell="1" allowOverlap="1" wp14:anchorId="214C5C3D" wp14:editId="03FE9A3F">
              <wp:simplePos x="0" y="0"/>
              <wp:positionH relativeFrom="page">
                <wp:posOffset>908050</wp:posOffset>
              </wp:positionH>
              <wp:positionV relativeFrom="page">
                <wp:posOffset>9199245</wp:posOffset>
              </wp:positionV>
              <wp:extent cx="5943600" cy="0"/>
              <wp:effectExtent l="31750" t="29845" r="31750" b="35560"/>
              <wp:wrapNone/>
              <wp:docPr id="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I2N&#10;DA0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104" behindDoc="1" locked="0" layoutInCell="1" allowOverlap="1" wp14:anchorId="097B473C" wp14:editId="3C3742EB">
              <wp:simplePos x="0" y="0"/>
              <wp:positionH relativeFrom="page">
                <wp:posOffset>901700</wp:posOffset>
              </wp:positionH>
              <wp:positionV relativeFrom="page">
                <wp:posOffset>9298305</wp:posOffset>
              </wp:positionV>
              <wp:extent cx="1492250" cy="313055"/>
              <wp:effectExtent l="0" t="1905" r="6350" b="254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D22DE" w14:textId="77777777" w:rsidR="007D7A6D" w:rsidRDefault="007D7A6D">
                          <w:pPr>
                            <w:spacing w:before="12"/>
                            <w:ind w:left="20" w:right="-2"/>
                            <w:rPr>
                              <w:rFonts w:ascii="Arial"/>
                              <w:b/>
                              <w:sz w:val="20"/>
                            </w:rPr>
                          </w:pPr>
                          <w:r>
                            <w:rPr>
                              <w:rFonts w:ascii="Arial"/>
                              <w:b/>
                              <w:color w:val="000080"/>
                              <w:sz w:val="20"/>
                            </w:rPr>
                            <w:t>Appendix A: Emergency Phone Numbers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128" type="#_x0000_t202" style="position:absolute;margin-left:71pt;margin-top:732.15pt;width:117.5pt;height:24.65pt;z-index:-9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" filled="f" stroked="f">
              <v:textbox inset="0,0,0,0">
                <w:txbxContent>
                  <w:p w14:paraId="387D22DE" w14:textId="77777777" w:rsidR="007D7A6D" w:rsidRDefault="007D7A6D">
                    <w:pPr>
                      <w:spacing w:before="12"/>
                      <w:ind w:left="20" w:right="-2"/>
                      <w:rPr>
                        <w:rFonts w:ascii="Arial"/>
                        <w:b/>
                        <w:sz w:val="20"/>
                      </w:rPr>
                    </w:pPr>
                    <w:r>
                      <w:rPr>
                        <w:rFonts w:ascii="Arial"/>
                        <w:b/>
                        <w:color w:val="000080"/>
                        <w:sz w:val="20"/>
                      </w:rPr>
                      <w:t>Appendix A: Emergency Phone Numbers</w:t>
                    </w:r>
                  </w:p>
                </w:txbxContent>
              </v:textbox>
              <w10:wrap anchorx="page" anchory="page"/>
            </v:shape>
          </w:pict>
        </mc:Fallback>
      </mc:AlternateContent>
    </w:r>
    <w:r>
      <w:rPr>
        <w:noProof/>
        <w:lang w:bidi="ar-SA"/>
      </w:rPr>
      <mc:AlternateContent>
        <mc:Choice Requires="wps">
          <w:drawing>
            <wp:anchor distT="0" distB="0" distL="114300" distR="114300" simplePos="0" relativeHeight="503226128" behindDoc="1" locked="0" layoutInCell="1" allowOverlap="1" wp14:anchorId="59688FAE" wp14:editId="04EFEAD9">
              <wp:simplePos x="0" y="0"/>
              <wp:positionH relativeFrom="page">
                <wp:posOffset>3771900</wp:posOffset>
              </wp:positionH>
              <wp:positionV relativeFrom="page">
                <wp:posOffset>9298305</wp:posOffset>
              </wp:positionV>
              <wp:extent cx="228600" cy="167005"/>
              <wp:effectExtent l="0" t="1905"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A8A5" w14:textId="77777777" w:rsidR="007D7A6D" w:rsidRDefault="007D7A6D">
                          <w:pPr>
                            <w:spacing w:before="12"/>
                            <w:ind w:left="20"/>
                            <w:rPr>
                              <w:rFonts w:ascii="Arial"/>
                              <w:b/>
                              <w:sz w:val="20"/>
                            </w:rPr>
                          </w:pPr>
                          <w:r>
                            <w:rPr>
                              <w:rFonts w:ascii="Arial"/>
                              <w:b/>
                              <w:color w:val="000080"/>
                              <w:sz w:val="20"/>
                            </w:rPr>
                            <w:t>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9" type="#_x0000_t202" style="position:absolute;margin-left:297pt;margin-top:732.15pt;width:18pt;height:13.15pt;z-index:-9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LotbE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" filled="f" stroked="f">
              <v:textbox inset="0,0,0,0">
                <w:txbxContent>
                  <w:p w14:paraId="6A97A8A5" w14:textId="77777777" w:rsidR="007D7A6D" w:rsidRDefault="007D7A6D">
                    <w:pPr>
                      <w:spacing w:before="12"/>
                      <w:ind w:left="20"/>
                      <w:rPr>
                        <w:rFonts w:ascii="Arial"/>
                        <w:b/>
                        <w:sz w:val="20"/>
                      </w:rPr>
                    </w:pPr>
                    <w:r>
                      <w:rPr>
                        <w:rFonts w:ascii="Arial"/>
                        <w:b/>
                        <w:color w:val="000080"/>
                        <w:sz w:val="20"/>
                      </w:rPr>
                      <w:t>A-1</w:t>
                    </w:r>
                  </w:p>
                </w:txbxContent>
              </v:textbox>
              <w10:wrap anchorx="page" anchory="page"/>
            </v:shape>
          </w:pict>
        </mc:Fallback>
      </mc:AlternateContent>
    </w:r>
    <w:r>
      <w:rPr>
        <w:noProof/>
        <w:lang w:bidi="ar-SA"/>
      </w:rPr>
      <mc:AlternateContent>
        <mc:Choice Requires="wps">
          <w:drawing>
            <wp:anchor distT="0" distB="0" distL="114300" distR="114300" simplePos="0" relativeHeight="503226152" behindDoc="1" locked="0" layoutInCell="1" allowOverlap="1" wp14:anchorId="1B5CD99C" wp14:editId="4667F72D">
              <wp:simplePos x="0" y="0"/>
              <wp:positionH relativeFrom="page">
                <wp:posOffset>5561330</wp:posOffset>
              </wp:positionH>
              <wp:positionV relativeFrom="page">
                <wp:posOffset>9298305</wp:posOffset>
              </wp:positionV>
              <wp:extent cx="1309370" cy="313055"/>
              <wp:effectExtent l="0" t="1905" r="0" b="254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91649" w14:textId="77777777" w:rsidR="007D7A6D" w:rsidRDefault="007D7A6D">
                          <w:pPr>
                            <w:spacing w:before="12"/>
                            <w:ind w:left="510" w:right="-3" w:hanging="491"/>
                            <w:rPr>
                              <w:rFonts w:ascii="Arial"/>
                              <w:b/>
                              <w:sz w:val="20"/>
                            </w:rPr>
                          </w:pPr>
                          <w:r>
                            <w:rPr>
                              <w:rFonts w:ascii="Arial"/>
                              <w:b/>
                              <w:color w:val="000080"/>
                              <w:sz w:val="20"/>
                            </w:rPr>
                            <w:t>School Site Template 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30" type="#_x0000_t202" style="position:absolute;margin-left:437.9pt;margin-top:732.15pt;width:103.1pt;height:24.65pt;z-index:-9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" filled="f" stroked="f">
              <v:textbox inset="0,0,0,0">
                <w:txbxContent>
                  <w:p w14:paraId="0EC91649" w14:textId="77777777" w:rsidR="007D7A6D" w:rsidRDefault="007D7A6D">
                    <w:pPr>
                      <w:spacing w:before="12"/>
                      <w:ind w:left="510" w:right="-3" w:hanging="491"/>
                      <w:rPr>
                        <w:rFonts w:ascii="Arial"/>
                        <w:b/>
                        <w:sz w:val="20"/>
                      </w:rPr>
                    </w:pPr>
                    <w:r>
                      <w:rPr>
                        <w:rFonts w:ascii="Arial"/>
                        <w:b/>
                        <w:color w:val="000080"/>
                        <w:sz w:val="20"/>
                      </w:rPr>
                      <w:t>School Site Template November 2017</w:t>
                    </w:r>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1A3DE" w14:textId="3EC9D5B4"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176" behindDoc="1" locked="0" layoutInCell="1" allowOverlap="1" wp14:anchorId="5414EF84" wp14:editId="02241F1A">
              <wp:simplePos x="0" y="0"/>
              <wp:positionH relativeFrom="page">
                <wp:posOffset>908050</wp:posOffset>
              </wp:positionH>
              <wp:positionV relativeFrom="page">
                <wp:posOffset>9199245</wp:posOffset>
              </wp:positionV>
              <wp:extent cx="5943600" cy="0"/>
              <wp:effectExtent l="31750" t="29845" r="31750" b="35560"/>
              <wp:wrapNone/>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KW1t&#10;dR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200" behindDoc="1" locked="0" layoutInCell="1" allowOverlap="1" wp14:anchorId="42357D7C" wp14:editId="497E44A9">
              <wp:simplePos x="0" y="0"/>
              <wp:positionH relativeFrom="page">
                <wp:posOffset>901700</wp:posOffset>
              </wp:positionH>
              <wp:positionV relativeFrom="page">
                <wp:posOffset>9298305</wp:posOffset>
              </wp:positionV>
              <wp:extent cx="1492885" cy="313055"/>
              <wp:effectExtent l="0" t="1905" r="5715" b="254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6D74" w14:textId="77777777" w:rsidR="007D7A6D" w:rsidRDefault="007D7A6D">
                          <w:pPr>
                            <w:spacing w:before="12"/>
                            <w:ind w:left="20" w:right="-1"/>
                            <w:rPr>
                              <w:rFonts w:ascii="Arial"/>
                              <w:b/>
                              <w:sz w:val="20"/>
                            </w:rPr>
                          </w:pPr>
                          <w:r>
                            <w:rPr>
                              <w:rFonts w:ascii="Arial"/>
                              <w:b/>
                              <w:color w:val="000080"/>
                              <w:sz w:val="20"/>
                            </w:rPr>
                            <w:t>Appendix B: Emergency 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131" type="#_x0000_t202" style="position:absolute;margin-left:71pt;margin-top:732.15pt;width:117.55pt;height:24.65pt;z-index:-9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" filled="f" stroked="f">
              <v:textbox inset="0,0,0,0">
                <w:txbxContent>
                  <w:p w14:paraId="6F666D74" w14:textId="77777777" w:rsidR="007D7A6D" w:rsidRDefault="007D7A6D">
                    <w:pPr>
                      <w:spacing w:before="12"/>
                      <w:ind w:left="20" w:right="-1"/>
                      <w:rPr>
                        <w:rFonts w:ascii="Arial"/>
                        <w:b/>
                        <w:sz w:val="20"/>
                      </w:rPr>
                    </w:pPr>
                    <w:r>
                      <w:rPr>
                        <w:rFonts w:ascii="Arial"/>
                        <w:b/>
                        <w:color w:val="000080"/>
                        <w:sz w:val="20"/>
                      </w:rPr>
                      <w:t>Appendix B: Emergency Supplies</w:t>
                    </w:r>
                  </w:p>
                </w:txbxContent>
              </v:textbox>
              <w10:wrap anchorx="page" anchory="page"/>
            </v:shape>
          </w:pict>
        </mc:Fallback>
      </mc:AlternateContent>
    </w:r>
    <w:r>
      <w:rPr>
        <w:noProof/>
        <w:lang w:bidi="ar-SA"/>
      </w:rPr>
      <mc:AlternateContent>
        <mc:Choice Requires="wps">
          <w:drawing>
            <wp:anchor distT="0" distB="0" distL="114300" distR="114300" simplePos="0" relativeHeight="503226224" behindDoc="1" locked="0" layoutInCell="1" allowOverlap="1" wp14:anchorId="191BD26B" wp14:editId="1BB7C26F">
              <wp:simplePos x="0" y="0"/>
              <wp:positionH relativeFrom="page">
                <wp:posOffset>3771900</wp:posOffset>
              </wp:positionH>
              <wp:positionV relativeFrom="page">
                <wp:posOffset>9298305</wp:posOffset>
              </wp:positionV>
              <wp:extent cx="242570" cy="167005"/>
              <wp:effectExtent l="0" t="1905"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E0F4" w14:textId="77777777" w:rsidR="007D7A6D" w:rsidRDefault="007D7A6D">
                          <w:pPr>
                            <w:spacing w:before="12"/>
                            <w:ind w:left="20"/>
                            <w:rPr>
                              <w:rFonts w:ascii="Arial"/>
                              <w:b/>
                              <w:sz w:val="20"/>
                            </w:rPr>
                          </w:pPr>
                          <w:r>
                            <w:rPr>
                              <w:rFonts w:ascii="Arial"/>
                              <w:b/>
                              <w:color w:val="000080"/>
                              <w:sz w:val="20"/>
                            </w:rPr>
                            <w:t>B-</w:t>
                          </w:r>
                          <w:r>
                            <w:fldChar w:fldCharType="begin"/>
                          </w:r>
                          <w:r>
                            <w:rPr>
                              <w:rFonts w:ascii="Arial"/>
                              <w:b/>
                              <w:color w:val="000080"/>
                              <w:sz w:val="20"/>
                            </w:rPr>
                            <w:instrText xml:space="preserve"> PAGE </w:instrText>
                          </w:r>
                          <w:r>
                            <w:fldChar w:fldCharType="separate"/>
                          </w:r>
                          <w:r w:rsidR="00BE6066">
                            <w:rPr>
                              <w:rFonts w:ascii="Arial"/>
                              <w:b/>
                              <w:noProof/>
                              <w:color w:val="00008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2" type="#_x0000_t202" style="position:absolute;margin-left:297pt;margin-top:732.15pt;width:19.1pt;height:13.15pt;z-index:-9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" filled="f" stroked="f">
              <v:textbox inset="0,0,0,0">
                <w:txbxContent>
                  <w:p w14:paraId="5F2CE0F4" w14:textId="77777777" w:rsidR="007D7A6D" w:rsidRDefault="007D7A6D">
                    <w:pPr>
                      <w:spacing w:before="12"/>
                      <w:ind w:left="20"/>
                      <w:rPr>
                        <w:rFonts w:ascii="Arial"/>
                        <w:b/>
                        <w:sz w:val="20"/>
                      </w:rPr>
                    </w:pPr>
                    <w:r>
                      <w:rPr>
                        <w:rFonts w:ascii="Arial"/>
                        <w:b/>
                        <w:color w:val="000080"/>
                        <w:sz w:val="20"/>
                      </w:rPr>
                      <w:t>B-</w:t>
                    </w:r>
                    <w:r>
                      <w:fldChar w:fldCharType="begin"/>
                    </w:r>
                    <w:r>
                      <w:rPr>
                        <w:rFonts w:ascii="Arial"/>
                        <w:b/>
                        <w:color w:val="000080"/>
                        <w:sz w:val="20"/>
                      </w:rPr>
                      <w:instrText xml:space="preserve"> PAGE </w:instrText>
                    </w:r>
                    <w:r>
                      <w:fldChar w:fldCharType="separate"/>
                    </w:r>
                    <w:r w:rsidR="00416B53">
                      <w:rPr>
                        <w:rFonts w:ascii="Arial"/>
                        <w:b/>
                        <w:noProof/>
                        <w:color w:val="000080"/>
                        <w:sz w:val="20"/>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248" behindDoc="1" locked="0" layoutInCell="1" allowOverlap="1" wp14:anchorId="5B641A93" wp14:editId="13F2E025">
              <wp:simplePos x="0" y="0"/>
              <wp:positionH relativeFrom="page">
                <wp:posOffset>5131435</wp:posOffset>
              </wp:positionH>
              <wp:positionV relativeFrom="page">
                <wp:posOffset>9298305</wp:posOffset>
              </wp:positionV>
              <wp:extent cx="1739900" cy="313055"/>
              <wp:effectExtent l="635" t="1905" r="0" b="254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58EC1" w14:textId="77777777" w:rsidR="007D7A6D" w:rsidRDefault="007D7A6D">
                          <w:pPr>
                            <w:spacing w:before="12"/>
                            <w:ind w:left="20"/>
                            <w:rPr>
                              <w:rFonts w:ascii="Arial"/>
                              <w:b/>
                              <w:sz w:val="20"/>
                            </w:rPr>
                          </w:pPr>
                          <w:r>
                            <w:rPr>
                              <w:rFonts w:ascii="Arial"/>
                              <w:b/>
                              <w:color w:val="000080"/>
                              <w:sz w:val="20"/>
                            </w:rPr>
                            <w:t>School Site Emergency Plan</w:t>
                          </w:r>
                        </w:p>
                        <w:p w14:paraId="6EA260D2" w14:textId="77777777"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3" type="#_x0000_t202" style="position:absolute;margin-left:404.05pt;margin-top:732.15pt;width:137pt;height:24.65pt;z-index:-9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2fw7ECAACz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" filled="f" stroked="f">
              <v:textbox inset="0,0,0,0">
                <w:txbxContent>
                  <w:p w14:paraId="51E58EC1" w14:textId="77777777" w:rsidR="007D7A6D" w:rsidRDefault="007D7A6D">
                    <w:pPr>
                      <w:spacing w:before="12"/>
                      <w:ind w:left="20"/>
                      <w:rPr>
                        <w:rFonts w:ascii="Arial"/>
                        <w:b/>
                        <w:sz w:val="20"/>
                      </w:rPr>
                    </w:pPr>
                    <w:r>
                      <w:rPr>
                        <w:rFonts w:ascii="Arial"/>
                        <w:b/>
                        <w:color w:val="000080"/>
                        <w:sz w:val="20"/>
                      </w:rPr>
                      <w:t>School Site Emergency Plan</w:t>
                    </w:r>
                  </w:p>
                  <w:p w14:paraId="6EA260D2" w14:textId="77777777"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C5661" w14:textId="77777777" w:rsidR="007D7A6D" w:rsidRDefault="007D7A6D">
    <w:pPr>
      <w:pStyle w:val="BodyText"/>
      <w:spacing w:line="14" w:lineRule="auto"/>
      <w:rPr>
        <w:sz w:val="2"/>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1CEBE" w14:textId="24215A5C"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320" behindDoc="1" locked="0" layoutInCell="1" allowOverlap="1" wp14:anchorId="37B7EC3C" wp14:editId="43AB77D7">
              <wp:simplePos x="0" y="0"/>
              <wp:positionH relativeFrom="page">
                <wp:posOffset>908050</wp:posOffset>
              </wp:positionH>
              <wp:positionV relativeFrom="page">
                <wp:posOffset>9199245</wp:posOffset>
              </wp:positionV>
              <wp:extent cx="5943600" cy="0"/>
              <wp:effectExtent l="31750" t="29845" r="31750" b="3556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4txU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wBK4&#10;tx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344" behindDoc="1" locked="0" layoutInCell="1" allowOverlap="1" wp14:anchorId="25EE7A16" wp14:editId="540E2614">
              <wp:simplePos x="0" y="0"/>
              <wp:positionH relativeFrom="page">
                <wp:posOffset>901700</wp:posOffset>
              </wp:positionH>
              <wp:positionV relativeFrom="page">
                <wp:posOffset>9298305</wp:posOffset>
              </wp:positionV>
              <wp:extent cx="1562735" cy="313055"/>
              <wp:effectExtent l="0" t="1905" r="0" b="254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A5ED" w14:textId="77777777" w:rsidR="007D7A6D" w:rsidRDefault="007D7A6D">
                          <w:pPr>
                            <w:spacing w:before="12"/>
                            <w:ind w:left="20" w:right="-2"/>
                            <w:rPr>
                              <w:rFonts w:ascii="Arial"/>
                              <w:b/>
                              <w:sz w:val="20"/>
                            </w:rPr>
                          </w:pPr>
                          <w:r>
                            <w:rPr>
                              <w:rFonts w:ascii="Arial"/>
                              <w:b/>
                              <w:color w:val="000080"/>
                              <w:sz w:val="20"/>
                            </w:rPr>
                            <w:t>Appendix D: Parent-Child Reunification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35" type="#_x0000_t202" style="position:absolute;margin-left:71pt;margin-top:732.15pt;width:123.05pt;height:24.65pt;z-index:-9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" filled="f" stroked="f">
              <v:textbox inset="0,0,0,0">
                <w:txbxContent>
                  <w:p w14:paraId="3B7DA5ED" w14:textId="77777777" w:rsidR="007D7A6D" w:rsidRDefault="007D7A6D">
                    <w:pPr>
                      <w:spacing w:before="12"/>
                      <w:ind w:left="20" w:right="-2"/>
                      <w:rPr>
                        <w:rFonts w:ascii="Arial"/>
                        <w:b/>
                        <w:sz w:val="20"/>
                      </w:rPr>
                    </w:pPr>
                    <w:r>
                      <w:rPr>
                        <w:rFonts w:ascii="Arial"/>
                        <w:b/>
                        <w:color w:val="000080"/>
                        <w:sz w:val="20"/>
                      </w:rPr>
                      <w:t>Appendix D: Parent-Child Reunification Procedures</w:t>
                    </w:r>
                  </w:p>
                </w:txbxContent>
              </v:textbox>
              <w10:wrap anchorx="page" anchory="page"/>
            </v:shape>
          </w:pict>
        </mc:Fallback>
      </mc:AlternateContent>
    </w:r>
    <w:r>
      <w:rPr>
        <w:noProof/>
        <w:lang w:bidi="ar-SA"/>
      </w:rPr>
      <mc:AlternateContent>
        <mc:Choice Requires="wps">
          <w:drawing>
            <wp:anchor distT="0" distB="0" distL="114300" distR="114300" simplePos="0" relativeHeight="503226368" behindDoc="1" locked="0" layoutInCell="1" allowOverlap="1" wp14:anchorId="48CE71FD" wp14:editId="2AEC5BA8">
              <wp:simplePos x="0" y="0"/>
              <wp:positionH relativeFrom="page">
                <wp:posOffset>3771900</wp:posOffset>
              </wp:positionH>
              <wp:positionV relativeFrom="page">
                <wp:posOffset>9298305</wp:posOffset>
              </wp:positionV>
              <wp:extent cx="242570" cy="167005"/>
              <wp:effectExtent l="0" t="190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B844" w14:textId="77777777" w:rsidR="007D7A6D" w:rsidRDefault="007D7A6D">
                          <w:pPr>
                            <w:spacing w:before="12"/>
                            <w:ind w:left="20"/>
                            <w:rPr>
                              <w:rFonts w:ascii="Arial"/>
                              <w:b/>
                              <w:sz w:val="20"/>
                            </w:rPr>
                          </w:pPr>
                          <w:r>
                            <w:rPr>
                              <w:rFonts w:ascii="Arial"/>
                              <w:b/>
                              <w:color w:val="000080"/>
                              <w:sz w:val="20"/>
                            </w:rPr>
                            <w:t>D-</w:t>
                          </w:r>
                          <w:r>
                            <w:fldChar w:fldCharType="begin"/>
                          </w:r>
                          <w:r>
                            <w:rPr>
                              <w:rFonts w:ascii="Arial"/>
                              <w:b/>
                              <w:color w:val="000080"/>
                              <w:sz w:val="20"/>
                            </w:rPr>
                            <w:instrText xml:space="preserve"> PAGE </w:instrText>
                          </w:r>
                          <w:r>
                            <w:fldChar w:fldCharType="separate"/>
                          </w:r>
                          <w:r w:rsidR="00BE6066">
                            <w:rPr>
                              <w:rFonts w:ascii="Arial"/>
                              <w:b/>
                              <w:noProof/>
                              <w:color w:val="00008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6" type="#_x0000_t202" style="position:absolute;margin-left:297pt;margin-top:732.15pt;width:19.1pt;height:13.15pt;z-index:-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" filled="f" stroked="f">
              <v:textbox inset="0,0,0,0">
                <w:txbxContent>
                  <w:p w14:paraId="3D9AB844" w14:textId="77777777" w:rsidR="007D7A6D" w:rsidRDefault="007D7A6D">
                    <w:pPr>
                      <w:spacing w:before="12"/>
                      <w:ind w:left="20"/>
                      <w:rPr>
                        <w:rFonts w:ascii="Arial"/>
                        <w:b/>
                        <w:sz w:val="20"/>
                      </w:rPr>
                    </w:pPr>
                    <w:r>
                      <w:rPr>
                        <w:rFonts w:ascii="Arial"/>
                        <w:b/>
                        <w:color w:val="000080"/>
                        <w:sz w:val="20"/>
                      </w:rPr>
                      <w:t>D-</w:t>
                    </w:r>
                    <w:r>
                      <w:fldChar w:fldCharType="begin"/>
                    </w:r>
                    <w:r>
                      <w:rPr>
                        <w:rFonts w:ascii="Arial"/>
                        <w:b/>
                        <w:color w:val="000080"/>
                        <w:sz w:val="20"/>
                      </w:rPr>
                      <w:instrText xml:space="preserve"> PAGE </w:instrText>
                    </w:r>
                    <w:r>
                      <w:fldChar w:fldCharType="separate"/>
                    </w:r>
                    <w:r w:rsidR="00416B53">
                      <w:rPr>
                        <w:rFonts w:ascii="Arial"/>
                        <w:b/>
                        <w:noProof/>
                        <w:color w:val="000080"/>
                        <w:sz w:val="20"/>
                      </w:rPr>
                      <w:t>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6392" behindDoc="1" locked="0" layoutInCell="1" allowOverlap="1" wp14:anchorId="32F7C224" wp14:editId="0A0E2B48">
              <wp:simplePos x="0" y="0"/>
              <wp:positionH relativeFrom="page">
                <wp:posOffset>5131435</wp:posOffset>
              </wp:positionH>
              <wp:positionV relativeFrom="page">
                <wp:posOffset>9298305</wp:posOffset>
              </wp:positionV>
              <wp:extent cx="1739900" cy="313055"/>
              <wp:effectExtent l="635" t="1905" r="0"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40A1" w14:textId="77777777" w:rsidR="007D7A6D" w:rsidRDefault="007D7A6D">
                          <w:pPr>
                            <w:spacing w:before="12"/>
                            <w:ind w:left="20"/>
                            <w:rPr>
                              <w:rFonts w:ascii="Arial"/>
                              <w:b/>
                              <w:sz w:val="20"/>
                            </w:rPr>
                          </w:pPr>
                          <w:r>
                            <w:rPr>
                              <w:rFonts w:ascii="Arial"/>
                              <w:b/>
                              <w:color w:val="000080"/>
                              <w:sz w:val="20"/>
                            </w:rPr>
                            <w:t>School Site Emergency Plan</w:t>
                          </w:r>
                        </w:p>
                        <w:p w14:paraId="4F253887" w14:textId="02835943"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7" type="#_x0000_t202" style="position:absolute;margin-left:404.05pt;margin-top:732.15pt;width:137pt;height:24.65pt;z-index:-9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" filled="f" stroked="f">
              <v:textbox inset="0,0,0,0">
                <w:txbxContent>
                  <w:p w14:paraId="3B7D40A1" w14:textId="77777777" w:rsidR="007D7A6D" w:rsidRDefault="007D7A6D">
                    <w:pPr>
                      <w:spacing w:before="12"/>
                      <w:ind w:left="20"/>
                      <w:rPr>
                        <w:rFonts w:ascii="Arial"/>
                        <w:b/>
                        <w:sz w:val="20"/>
                      </w:rPr>
                    </w:pPr>
                    <w:r>
                      <w:rPr>
                        <w:rFonts w:ascii="Arial"/>
                        <w:b/>
                        <w:color w:val="000080"/>
                        <w:sz w:val="20"/>
                      </w:rPr>
                      <w:t>School Site Emergency Plan</w:t>
                    </w:r>
                  </w:p>
                  <w:p w14:paraId="4F253887" w14:textId="02835943"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FEAF" w14:textId="67DE3343"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416" behindDoc="1" locked="0" layoutInCell="1" allowOverlap="1" wp14:anchorId="65DFA0A3" wp14:editId="0B8E2997">
              <wp:simplePos x="0" y="0"/>
              <wp:positionH relativeFrom="page">
                <wp:posOffset>908050</wp:posOffset>
              </wp:positionH>
              <wp:positionV relativeFrom="page">
                <wp:posOffset>9199245</wp:posOffset>
              </wp:positionV>
              <wp:extent cx="5943600" cy="0"/>
              <wp:effectExtent l="31750" t="29845" r="31750" b="3556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9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440" behindDoc="1" locked="0" layoutInCell="1" allowOverlap="1" wp14:anchorId="4F228AF2" wp14:editId="25EEFB7B">
              <wp:simplePos x="0" y="0"/>
              <wp:positionH relativeFrom="page">
                <wp:posOffset>901700</wp:posOffset>
              </wp:positionH>
              <wp:positionV relativeFrom="page">
                <wp:posOffset>9298305</wp:posOffset>
              </wp:positionV>
              <wp:extent cx="1584325" cy="313055"/>
              <wp:effectExtent l="0" t="1905" r="3175" b="25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16F73" w14:textId="77777777" w:rsidR="007D7A6D" w:rsidRDefault="007D7A6D">
                          <w:pPr>
                            <w:spacing w:before="12"/>
                            <w:ind w:left="20" w:right="-2"/>
                            <w:rPr>
                              <w:rFonts w:ascii="Arial"/>
                              <w:b/>
                              <w:sz w:val="20"/>
                            </w:rPr>
                          </w:pPr>
                          <w:r>
                            <w:rPr>
                              <w:rFonts w:ascii="Arial"/>
                              <w:b/>
                              <w:color w:val="000080"/>
                              <w:sz w:val="20"/>
                            </w:rPr>
                            <w:t>Appendix E: Exercise and Drill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138" type="#_x0000_t202" style="position:absolute;margin-left:71pt;margin-top:732.15pt;width:124.75pt;height:24.65pt;z-index:-9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" filled="f" stroked="f">
              <v:textbox inset="0,0,0,0">
                <w:txbxContent>
                  <w:p w14:paraId="48316F73" w14:textId="77777777" w:rsidR="007D7A6D" w:rsidRDefault="007D7A6D">
                    <w:pPr>
                      <w:spacing w:before="12"/>
                      <w:ind w:left="20" w:right="-2"/>
                      <w:rPr>
                        <w:rFonts w:ascii="Arial"/>
                        <w:b/>
                        <w:sz w:val="20"/>
                      </w:rPr>
                    </w:pPr>
                    <w:r>
                      <w:rPr>
                        <w:rFonts w:ascii="Arial"/>
                        <w:b/>
                        <w:color w:val="000080"/>
                        <w:sz w:val="20"/>
                      </w:rPr>
                      <w:t>Appendix E: Exercise and Drill Record</w:t>
                    </w:r>
                  </w:p>
                </w:txbxContent>
              </v:textbox>
              <w10:wrap anchorx="page" anchory="page"/>
            </v:shape>
          </w:pict>
        </mc:Fallback>
      </mc:AlternateContent>
    </w:r>
    <w:r>
      <w:rPr>
        <w:noProof/>
        <w:lang w:bidi="ar-SA"/>
      </w:rPr>
      <mc:AlternateContent>
        <mc:Choice Requires="wps">
          <w:drawing>
            <wp:anchor distT="0" distB="0" distL="114300" distR="114300" simplePos="0" relativeHeight="503226464" behindDoc="1" locked="0" layoutInCell="1" allowOverlap="1" wp14:anchorId="7B3937CF" wp14:editId="51720389">
              <wp:simplePos x="0" y="0"/>
              <wp:positionH relativeFrom="page">
                <wp:posOffset>3775075</wp:posOffset>
              </wp:positionH>
              <wp:positionV relativeFrom="page">
                <wp:posOffset>9298305</wp:posOffset>
              </wp:positionV>
              <wp:extent cx="222250" cy="167005"/>
              <wp:effectExtent l="3175" t="1905" r="317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886B" w14:textId="77777777" w:rsidR="007D7A6D" w:rsidRDefault="007D7A6D">
                          <w:pPr>
                            <w:spacing w:before="12"/>
                            <w:ind w:left="20"/>
                            <w:rPr>
                              <w:rFonts w:ascii="Arial"/>
                              <w:b/>
                              <w:sz w:val="20"/>
                            </w:rPr>
                          </w:pPr>
                          <w:r>
                            <w:rPr>
                              <w:rFonts w:ascii="Arial"/>
                              <w:b/>
                              <w:color w:val="000080"/>
                              <w:sz w:val="20"/>
                            </w:rPr>
                            <w:t>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9" type="#_x0000_t202" style="position:absolute;margin-left:297.25pt;margin-top:732.15pt;width:17.5pt;height:13.15pt;z-index:-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" filled="f" stroked="f">
              <v:textbox inset="0,0,0,0">
                <w:txbxContent>
                  <w:p w14:paraId="6D9C886B" w14:textId="77777777" w:rsidR="007D7A6D" w:rsidRDefault="007D7A6D">
                    <w:pPr>
                      <w:spacing w:before="12"/>
                      <w:ind w:left="20"/>
                      <w:rPr>
                        <w:rFonts w:ascii="Arial"/>
                        <w:b/>
                        <w:sz w:val="20"/>
                      </w:rPr>
                    </w:pPr>
                    <w:r>
                      <w:rPr>
                        <w:rFonts w:ascii="Arial"/>
                        <w:b/>
                        <w:color w:val="000080"/>
                        <w:sz w:val="20"/>
                      </w:rPr>
                      <w:t>E-1</w:t>
                    </w:r>
                  </w:p>
                </w:txbxContent>
              </v:textbox>
              <w10:wrap anchorx="page" anchory="page"/>
            </v:shape>
          </w:pict>
        </mc:Fallback>
      </mc:AlternateContent>
    </w:r>
    <w:r>
      <w:rPr>
        <w:noProof/>
        <w:lang w:bidi="ar-SA"/>
      </w:rPr>
      <mc:AlternateContent>
        <mc:Choice Requires="wps">
          <w:drawing>
            <wp:anchor distT="0" distB="0" distL="114300" distR="114300" simplePos="0" relativeHeight="503226488" behindDoc="1" locked="0" layoutInCell="1" allowOverlap="1" wp14:anchorId="5D1EEE7E" wp14:editId="7F5FD63D">
              <wp:simplePos x="0" y="0"/>
              <wp:positionH relativeFrom="page">
                <wp:posOffset>5131435</wp:posOffset>
              </wp:positionH>
              <wp:positionV relativeFrom="page">
                <wp:posOffset>9298305</wp:posOffset>
              </wp:positionV>
              <wp:extent cx="1739900" cy="313055"/>
              <wp:effectExtent l="635" t="1905" r="0" b="254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F6E4" w14:textId="77777777" w:rsidR="007D7A6D" w:rsidRDefault="007D7A6D">
                          <w:pPr>
                            <w:spacing w:before="12"/>
                            <w:ind w:left="20"/>
                            <w:rPr>
                              <w:rFonts w:ascii="Arial"/>
                              <w:b/>
                              <w:sz w:val="20"/>
                            </w:rPr>
                          </w:pPr>
                          <w:r>
                            <w:rPr>
                              <w:rFonts w:ascii="Arial"/>
                              <w:b/>
                              <w:color w:val="000080"/>
                              <w:sz w:val="20"/>
                            </w:rPr>
                            <w:t>School Site Emergency Plan</w:t>
                          </w:r>
                        </w:p>
                        <w:p w14:paraId="698B6BE2" w14:textId="4A572D71"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40" type="#_x0000_t202" style="position:absolute;margin-left:404.05pt;margin-top:732.15pt;width:137pt;height:24.65pt;z-index:-8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" filled="f" stroked="f">
              <v:textbox inset="0,0,0,0">
                <w:txbxContent>
                  <w:p w14:paraId="598BF6E4" w14:textId="77777777" w:rsidR="007D7A6D" w:rsidRDefault="007D7A6D">
                    <w:pPr>
                      <w:spacing w:before="12"/>
                      <w:ind w:left="20"/>
                      <w:rPr>
                        <w:rFonts w:ascii="Arial"/>
                        <w:b/>
                        <w:sz w:val="20"/>
                      </w:rPr>
                    </w:pPr>
                    <w:r>
                      <w:rPr>
                        <w:rFonts w:ascii="Arial"/>
                        <w:b/>
                        <w:color w:val="000080"/>
                        <w:sz w:val="20"/>
                      </w:rPr>
                      <w:t>School Site Emergency Plan</w:t>
                    </w:r>
                  </w:p>
                  <w:p w14:paraId="698B6BE2" w14:textId="4A572D71"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A655F" w14:textId="190CDC50"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512" behindDoc="1" locked="0" layoutInCell="1" allowOverlap="1" wp14:anchorId="06B04001" wp14:editId="6530B7ED">
              <wp:simplePos x="0" y="0"/>
              <wp:positionH relativeFrom="page">
                <wp:posOffset>908050</wp:posOffset>
              </wp:positionH>
              <wp:positionV relativeFrom="page">
                <wp:posOffset>9199245</wp:posOffset>
              </wp:positionV>
              <wp:extent cx="5943600" cy="0"/>
              <wp:effectExtent l="31750" t="29845" r="31750" b="3556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8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536" behindDoc="1" locked="0" layoutInCell="1" allowOverlap="1" wp14:anchorId="32940CE1" wp14:editId="098B427D">
              <wp:simplePos x="0" y="0"/>
              <wp:positionH relativeFrom="page">
                <wp:posOffset>901700</wp:posOffset>
              </wp:positionH>
              <wp:positionV relativeFrom="page">
                <wp:posOffset>9298305</wp:posOffset>
              </wp:positionV>
              <wp:extent cx="1737995" cy="313055"/>
              <wp:effectExtent l="0" t="1905" r="190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24B1" w14:textId="77777777" w:rsidR="007D7A6D" w:rsidRDefault="007D7A6D">
                          <w:pPr>
                            <w:spacing w:before="12"/>
                            <w:ind w:left="20" w:right="-3"/>
                            <w:rPr>
                              <w:rFonts w:ascii="Arial"/>
                              <w:b/>
                              <w:sz w:val="20"/>
                            </w:rPr>
                          </w:pPr>
                          <w:r>
                            <w:rPr>
                              <w:rFonts w:ascii="Arial"/>
                              <w:b/>
                              <w:color w:val="000080"/>
                              <w:sz w:val="20"/>
                            </w:rPr>
                            <w:t>Appendix F: School Incident Command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141" type="#_x0000_t202" style="position:absolute;margin-left:71pt;margin-top:732.15pt;width:136.85pt;height:24.65pt;z-index:-8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" filled="f" stroked="f">
              <v:textbox inset="0,0,0,0">
                <w:txbxContent>
                  <w:p w14:paraId="0C8724B1" w14:textId="77777777" w:rsidR="007D7A6D" w:rsidRDefault="007D7A6D">
                    <w:pPr>
                      <w:spacing w:before="12"/>
                      <w:ind w:left="20" w:right="-3"/>
                      <w:rPr>
                        <w:rFonts w:ascii="Arial"/>
                        <w:b/>
                        <w:sz w:val="20"/>
                      </w:rPr>
                    </w:pPr>
                    <w:r>
                      <w:rPr>
                        <w:rFonts w:ascii="Arial"/>
                        <w:b/>
                        <w:color w:val="000080"/>
                        <w:sz w:val="20"/>
                      </w:rPr>
                      <w:t>Appendix F: School Incident Command System</w:t>
                    </w:r>
                  </w:p>
                </w:txbxContent>
              </v:textbox>
              <w10:wrap anchorx="page" anchory="page"/>
            </v:shape>
          </w:pict>
        </mc:Fallback>
      </mc:AlternateContent>
    </w:r>
    <w:r>
      <w:rPr>
        <w:noProof/>
        <w:lang w:bidi="ar-SA"/>
      </w:rPr>
      <mc:AlternateContent>
        <mc:Choice Requires="wps">
          <w:drawing>
            <wp:anchor distT="0" distB="0" distL="114300" distR="114300" simplePos="0" relativeHeight="503226560" behindDoc="1" locked="0" layoutInCell="1" allowOverlap="1" wp14:anchorId="74BED526" wp14:editId="5C5159DD">
              <wp:simplePos x="0" y="0"/>
              <wp:positionH relativeFrom="page">
                <wp:posOffset>3779520</wp:posOffset>
              </wp:positionH>
              <wp:positionV relativeFrom="page">
                <wp:posOffset>9298305</wp:posOffset>
              </wp:positionV>
              <wp:extent cx="216535" cy="167005"/>
              <wp:effectExtent l="0" t="1905"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23B1" w14:textId="77777777" w:rsidR="007D7A6D" w:rsidRDefault="007D7A6D">
                          <w:pPr>
                            <w:spacing w:before="12"/>
                            <w:ind w:left="20"/>
                            <w:rPr>
                              <w:rFonts w:ascii="Arial"/>
                              <w:b/>
                              <w:sz w:val="20"/>
                            </w:rPr>
                          </w:pPr>
                          <w:r>
                            <w:rPr>
                              <w:rFonts w:ascii="Arial"/>
                              <w:b/>
                              <w:color w:val="000080"/>
                              <w:sz w:val="20"/>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42" type="#_x0000_t202" style="position:absolute;margin-left:297.6pt;margin-top:732.15pt;width:17.05pt;height:13.15pt;z-index:-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" filled="f" stroked="f">
              <v:textbox inset="0,0,0,0">
                <w:txbxContent>
                  <w:p w14:paraId="41FA23B1" w14:textId="77777777" w:rsidR="007D7A6D" w:rsidRDefault="007D7A6D">
                    <w:pPr>
                      <w:spacing w:before="12"/>
                      <w:ind w:left="20"/>
                      <w:rPr>
                        <w:rFonts w:ascii="Arial"/>
                        <w:b/>
                        <w:sz w:val="20"/>
                      </w:rPr>
                    </w:pPr>
                    <w:r>
                      <w:rPr>
                        <w:rFonts w:ascii="Arial"/>
                        <w:b/>
                        <w:color w:val="000080"/>
                        <w:sz w:val="20"/>
                      </w:rPr>
                      <w:t>F-1</w:t>
                    </w:r>
                  </w:p>
                </w:txbxContent>
              </v:textbox>
              <w10:wrap anchorx="page" anchory="page"/>
            </v:shape>
          </w:pict>
        </mc:Fallback>
      </mc:AlternateContent>
    </w:r>
    <w:r>
      <w:rPr>
        <w:noProof/>
        <w:lang w:bidi="ar-SA"/>
      </w:rPr>
      <mc:AlternateContent>
        <mc:Choice Requires="wps">
          <w:drawing>
            <wp:anchor distT="0" distB="0" distL="114300" distR="114300" simplePos="0" relativeHeight="503226584" behindDoc="1" locked="0" layoutInCell="1" allowOverlap="1" wp14:anchorId="58040299" wp14:editId="68F894B9">
              <wp:simplePos x="0" y="0"/>
              <wp:positionH relativeFrom="page">
                <wp:posOffset>5131435</wp:posOffset>
              </wp:positionH>
              <wp:positionV relativeFrom="page">
                <wp:posOffset>9298305</wp:posOffset>
              </wp:positionV>
              <wp:extent cx="1739900" cy="313055"/>
              <wp:effectExtent l="635" t="1905"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EDF1" w14:textId="77777777" w:rsidR="007D7A6D" w:rsidRDefault="007D7A6D">
                          <w:pPr>
                            <w:spacing w:before="12"/>
                            <w:ind w:left="20"/>
                            <w:rPr>
                              <w:rFonts w:ascii="Arial"/>
                              <w:b/>
                              <w:sz w:val="20"/>
                            </w:rPr>
                          </w:pPr>
                          <w:r>
                            <w:rPr>
                              <w:rFonts w:ascii="Arial"/>
                              <w:b/>
                              <w:color w:val="000080"/>
                              <w:sz w:val="20"/>
                            </w:rPr>
                            <w:t>School Site Emergency Plan</w:t>
                          </w:r>
                        </w:p>
                        <w:p w14:paraId="4EDA1FF9" w14:textId="77777777"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3" type="#_x0000_t202" style="position:absolute;margin-left:404.05pt;margin-top:732.15pt;width:137pt;height:24.65pt;z-index:-8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" filled="f" stroked="f">
              <v:textbox inset="0,0,0,0">
                <w:txbxContent>
                  <w:p w14:paraId="6469EDF1" w14:textId="77777777" w:rsidR="007D7A6D" w:rsidRDefault="007D7A6D">
                    <w:pPr>
                      <w:spacing w:before="12"/>
                      <w:ind w:left="20"/>
                      <w:rPr>
                        <w:rFonts w:ascii="Arial"/>
                        <w:b/>
                        <w:sz w:val="20"/>
                      </w:rPr>
                    </w:pPr>
                    <w:r>
                      <w:rPr>
                        <w:rFonts w:ascii="Arial"/>
                        <w:b/>
                        <w:color w:val="000080"/>
                        <w:sz w:val="20"/>
                      </w:rPr>
                      <w:t>School Site Emergency Plan</w:t>
                    </w:r>
                  </w:p>
                  <w:p w14:paraId="4EDA1FF9" w14:textId="77777777"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57E79" w14:textId="2CF17946"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608" behindDoc="1" locked="0" layoutInCell="1" allowOverlap="1" wp14:anchorId="2CE481B9" wp14:editId="483178BB">
              <wp:simplePos x="0" y="0"/>
              <wp:positionH relativeFrom="page">
                <wp:posOffset>908050</wp:posOffset>
              </wp:positionH>
              <wp:positionV relativeFrom="page">
                <wp:posOffset>8907145</wp:posOffset>
              </wp:positionV>
              <wp:extent cx="5943600" cy="0"/>
              <wp:effectExtent l="31750" t="29845" r="31750" b="3556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8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01.35pt" to="539.5pt,70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6632" behindDoc="1" locked="0" layoutInCell="1" allowOverlap="1" wp14:anchorId="55515D63" wp14:editId="072AE492">
              <wp:simplePos x="0" y="0"/>
              <wp:positionH relativeFrom="page">
                <wp:posOffset>901700</wp:posOffset>
              </wp:positionH>
              <wp:positionV relativeFrom="page">
                <wp:posOffset>9006840</wp:posOffset>
              </wp:positionV>
              <wp:extent cx="1499870" cy="313055"/>
              <wp:effectExtent l="0" t="254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48A7" w14:textId="77777777" w:rsidR="007D7A6D" w:rsidRDefault="007D7A6D">
                          <w:pPr>
                            <w:spacing w:before="12"/>
                            <w:ind w:left="20" w:right="-1"/>
                            <w:rPr>
                              <w:rFonts w:ascii="Arial"/>
                              <w:b/>
                              <w:sz w:val="20"/>
                            </w:rPr>
                          </w:pPr>
                          <w:r>
                            <w:rPr>
                              <w:rFonts w:ascii="Arial"/>
                              <w:b/>
                              <w:color w:val="000080"/>
                              <w:sz w:val="20"/>
                            </w:rPr>
                            <w:t>Appendix G: Emergency Operations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144" type="#_x0000_t202" style="position:absolute;margin-left:71pt;margin-top:709.2pt;width:118.1pt;height:24.65pt;z-index:-8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" filled="f" stroked="f">
              <v:textbox inset="0,0,0,0">
                <w:txbxContent>
                  <w:p w14:paraId="04F748A7" w14:textId="77777777" w:rsidR="007D7A6D" w:rsidRDefault="007D7A6D">
                    <w:pPr>
                      <w:spacing w:before="12"/>
                      <w:ind w:left="20" w:right="-1"/>
                      <w:rPr>
                        <w:rFonts w:ascii="Arial"/>
                        <w:b/>
                        <w:sz w:val="20"/>
                      </w:rPr>
                    </w:pPr>
                    <w:r>
                      <w:rPr>
                        <w:rFonts w:ascii="Arial"/>
                        <w:b/>
                        <w:color w:val="000080"/>
                        <w:sz w:val="20"/>
                      </w:rPr>
                      <w:t>Appendix G: Emergency Operations Template</w:t>
                    </w:r>
                  </w:p>
                </w:txbxContent>
              </v:textbox>
              <w10:wrap anchorx="page" anchory="page"/>
            </v:shape>
          </w:pict>
        </mc:Fallback>
      </mc:AlternateContent>
    </w:r>
    <w:r>
      <w:rPr>
        <w:noProof/>
        <w:lang w:bidi="ar-SA"/>
      </w:rPr>
      <mc:AlternateContent>
        <mc:Choice Requires="wps">
          <w:drawing>
            <wp:anchor distT="0" distB="0" distL="114300" distR="114300" simplePos="0" relativeHeight="503226656" behindDoc="1" locked="0" layoutInCell="1" allowOverlap="1" wp14:anchorId="2D788E3C" wp14:editId="6A096778">
              <wp:simplePos x="0" y="0"/>
              <wp:positionH relativeFrom="page">
                <wp:posOffset>3768725</wp:posOffset>
              </wp:positionH>
              <wp:positionV relativeFrom="page">
                <wp:posOffset>9006840</wp:posOffset>
              </wp:positionV>
              <wp:extent cx="237490" cy="167005"/>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E917" w14:textId="77777777" w:rsidR="007D7A6D" w:rsidRDefault="007D7A6D">
                          <w:pPr>
                            <w:spacing w:before="12"/>
                            <w:ind w:left="20"/>
                            <w:rPr>
                              <w:rFonts w:ascii="Arial"/>
                              <w:b/>
                              <w:sz w:val="20"/>
                            </w:rPr>
                          </w:pPr>
                          <w:r>
                            <w:rPr>
                              <w:rFonts w:ascii="Arial"/>
                              <w:b/>
                              <w:color w:val="000080"/>
                              <w:sz w:val="20"/>
                            </w:rPr>
                            <w:t>G-1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5" type="#_x0000_t202" style="position:absolute;margin-left:296.75pt;margin-top:709.2pt;width:18.7pt;height:13.15pt;z-index:-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gigK8CAACw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" filled="f" stroked="f">
              <v:textbox inset="0,0,0,0">
                <w:txbxContent>
                  <w:p w14:paraId="3E22E917" w14:textId="77777777" w:rsidR="007D7A6D" w:rsidRDefault="007D7A6D">
                    <w:pPr>
                      <w:spacing w:before="12"/>
                      <w:ind w:left="20"/>
                      <w:rPr>
                        <w:rFonts w:ascii="Arial"/>
                        <w:b/>
                        <w:sz w:val="20"/>
                      </w:rPr>
                    </w:pPr>
                    <w:r>
                      <w:rPr>
                        <w:rFonts w:ascii="Arial"/>
                        <w:b/>
                        <w:color w:val="000080"/>
                        <w:sz w:val="20"/>
                      </w:rPr>
                      <w:t>G-1</w:t>
                    </w:r>
                  </w:p>
                </w:txbxContent>
              </v:textbox>
              <w10:wrap anchorx="page" anchory="page"/>
            </v:shape>
          </w:pict>
        </mc:Fallback>
      </mc:AlternateContent>
    </w:r>
    <w:r>
      <w:rPr>
        <w:noProof/>
        <w:lang w:bidi="ar-SA"/>
      </w:rPr>
      <mc:AlternateContent>
        <mc:Choice Requires="wps">
          <w:drawing>
            <wp:anchor distT="0" distB="0" distL="114300" distR="114300" simplePos="0" relativeHeight="503226680" behindDoc="1" locked="0" layoutInCell="1" allowOverlap="1" wp14:anchorId="04F56386" wp14:editId="31F9E08A">
              <wp:simplePos x="0" y="0"/>
              <wp:positionH relativeFrom="page">
                <wp:posOffset>5131435</wp:posOffset>
              </wp:positionH>
              <wp:positionV relativeFrom="page">
                <wp:posOffset>9006840</wp:posOffset>
              </wp:positionV>
              <wp:extent cx="1739900" cy="313055"/>
              <wp:effectExtent l="635" t="254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0223" w14:textId="77777777" w:rsidR="007D7A6D" w:rsidRDefault="007D7A6D">
                          <w:pPr>
                            <w:spacing w:before="12"/>
                            <w:ind w:left="20"/>
                            <w:rPr>
                              <w:rFonts w:ascii="Arial"/>
                              <w:b/>
                              <w:sz w:val="20"/>
                            </w:rPr>
                          </w:pPr>
                          <w:r>
                            <w:rPr>
                              <w:rFonts w:ascii="Arial"/>
                              <w:b/>
                              <w:color w:val="000080"/>
                              <w:sz w:val="20"/>
                            </w:rPr>
                            <w:t>School Site Emergency Plan</w:t>
                          </w:r>
                        </w:p>
                        <w:p w14:paraId="4F9EE19D" w14:textId="29B10CF4" w:rsidR="007D7A6D" w:rsidRDefault="007D7A6D">
                          <w:pPr>
                            <w:spacing w:before="1"/>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6" type="#_x0000_t202" style="position:absolute;margin-left:404.05pt;margin-top:709.2pt;width:137pt;height:24.65pt;z-index:-8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" filled="f" stroked="f">
              <v:textbox inset="0,0,0,0">
                <w:txbxContent>
                  <w:p w14:paraId="41400223" w14:textId="77777777" w:rsidR="007D7A6D" w:rsidRDefault="007D7A6D">
                    <w:pPr>
                      <w:spacing w:before="12"/>
                      <w:ind w:left="20"/>
                      <w:rPr>
                        <w:rFonts w:ascii="Arial"/>
                        <w:b/>
                        <w:sz w:val="20"/>
                      </w:rPr>
                    </w:pPr>
                    <w:r>
                      <w:rPr>
                        <w:rFonts w:ascii="Arial"/>
                        <w:b/>
                        <w:color w:val="000080"/>
                        <w:sz w:val="20"/>
                      </w:rPr>
                      <w:t>School Site Emergency Plan</w:t>
                    </w:r>
                  </w:p>
                  <w:p w14:paraId="4F9EE19D" w14:textId="29B10CF4" w:rsidR="007D7A6D" w:rsidRDefault="007D7A6D">
                    <w:pPr>
                      <w:spacing w:before="1"/>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10EF" w14:textId="2AAB615D"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072" behindDoc="1" locked="0" layoutInCell="1" allowOverlap="1" wp14:anchorId="42BB4CA0" wp14:editId="0AF3164E">
              <wp:simplePos x="0" y="0"/>
              <wp:positionH relativeFrom="page">
                <wp:posOffset>908050</wp:posOffset>
              </wp:positionH>
              <wp:positionV relativeFrom="page">
                <wp:posOffset>9199245</wp:posOffset>
              </wp:positionV>
              <wp:extent cx="5943600" cy="0"/>
              <wp:effectExtent l="31750" t="29845" r="31750" b="35560"/>
              <wp:wrapNone/>
              <wp:docPr id="6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9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GsI&#10;axg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096" behindDoc="1" locked="0" layoutInCell="1" allowOverlap="1" wp14:anchorId="26777E34" wp14:editId="32860DED">
              <wp:simplePos x="0" y="0"/>
              <wp:positionH relativeFrom="page">
                <wp:posOffset>901700</wp:posOffset>
              </wp:positionH>
              <wp:positionV relativeFrom="page">
                <wp:posOffset>9298305</wp:posOffset>
              </wp:positionV>
              <wp:extent cx="575310" cy="167005"/>
              <wp:effectExtent l="0" t="1905" r="0" b="0"/>
              <wp:wrapNone/>
              <wp:docPr id="6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0BBE" w14:textId="77777777" w:rsidR="007D7A6D" w:rsidRDefault="007D7A6D">
                          <w:pPr>
                            <w:spacing w:before="12"/>
                            <w:ind w:left="20"/>
                            <w:rPr>
                              <w:rFonts w:ascii="Arial"/>
                              <w:b/>
                              <w:sz w:val="20"/>
                            </w:rPr>
                          </w:pPr>
                          <w:r>
                            <w:rPr>
                              <w:rFonts w:ascii="Arial"/>
                              <w:b/>
                              <w:color w:val="000080"/>
                              <w:sz w:val="2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8" o:spid="_x0000_s1094" type="#_x0000_t202" style="position:absolute;margin-left:71pt;margin-top:732.15pt;width:45.3pt;height:13.15pt;z-index:-9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" filled="f" stroked="f">
              <v:textbox inset="0,0,0,0">
                <w:txbxContent>
                  <w:p w14:paraId="068D0BBE" w14:textId="77777777" w:rsidR="007D7A6D" w:rsidRDefault="007D7A6D">
                    <w:pPr>
                      <w:spacing w:before="12"/>
                      <w:ind w:left="20"/>
                      <w:rPr>
                        <w:rFonts w:ascii="Arial"/>
                        <w:b/>
                        <w:sz w:val="20"/>
                      </w:rPr>
                    </w:pPr>
                    <w:r>
                      <w:rPr>
                        <w:rFonts w:ascii="Arial"/>
                        <w:b/>
                        <w:color w:val="000080"/>
                        <w:sz w:val="20"/>
                      </w:rPr>
                      <w:t>Contents</w:t>
                    </w:r>
                  </w:p>
                </w:txbxContent>
              </v:textbox>
              <w10:wrap anchorx="page" anchory="page"/>
            </v:shape>
          </w:pict>
        </mc:Fallback>
      </mc:AlternateContent>
    </w:r>
    <w:r>
      <w:rPr>
        <w:noProof/>
        <w:lang w:bidi="ar-SA"/>
      </w:rPr>
      <mc:AlternateContent>
        <mc:Choice Requires="wps">
          <w:drawing>
            <wp:anchor distT="0" distB="0" distL="114300" distR="114300" simplePos="0" relativeHeight="503225120" behindDoc="1" locked="0" layoutInCell="1" allowOverlap="1" wp14:anchorId="51314FD4" wp14:editId="345FCCA4">
              <wp:simplePos x="0" y="0"/>
              <wp:positionH relativeFrom="page">
                <wp:posOffset>3822065</wp:posOffset>
              </wp:positionH>
              <wp:positionV relativeFrom="page">
                <wp:posOffset>9298305</wp:posOffset>
              </wp:positionV>
              <wp:extent cx="130810" cy="167005"/>
              <wp:effectExtent l="0" t="1905" r="0" b="0"/>
              <wp:wrapNone/>
              <wp:docPr id="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D61F" w14:textId="77777777" w:rsidR="007D7A6D" w:rsidRDefault="007D7A6D">
                          <w:pPr>
                            <w:spacing w:before="12"/>
                            <w:ind w:left="20"/>
                            <w:rPr>
                              <w:rFonts w:ascii="Arial-BoldItalicMT"/>
                              <w:b/>
                              <w:i/>
                              <w:sz w:val="20"/>
                            </w:rPr>
                          </w:pPr>
                          <w:proofErr w:type="gramStart"/>
                          <w:r>
                            <w:rPr>
                              <w:rFonts w:ascii="Arial-BoldItalicMT"/>
                              <w:b/>
                              <w:i/>
                              <w:color w:val="000080"/>
                              <w:sz w:val="20"/>
                            </w:rPr>
                            <w:t>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5" type="#_x0000_t202" style="position:absolute;margin-left:300.95pt;margin-top:732.15pt;width:10.3pt;height:13.15pt;z-index:-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A2q8CAACx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" filled="f" stroked="f">
              <v:textbox inset="0,0,0,0">
                <w:txbxContent>
                  <w:p w14:paraId="1142D61F" w14:textId="77777777" w:rsidR="007D7A6D" w:rsidRDefault="007D7A6D">
                    <w:pPr>
                      <w:spacing w:before="12"/>
                      <w:ind w:left="20"/>
                      <w:rPr>
                        <w:rFonts w:ascii="Arial-BoldItalicMT"/>
                        <w:b/>
                        <w:i/>
                        <w:sz w:val="20"/>
                      </w:rPr>
                    </w:pPr>
                    <w:proofErr w:type="gramStart"/>
                    <w:r>
                      <w:rPr>
                        <w:rFonts w:ascii="Arial-BoldItalicMT"/>
                        <w:b/>
                        <w:i/>
                        <w:color w:val="000080"/>
                        <w:sz w:val="20"/>
                      </w:rPr>
                      <w:t>iii</w:t>
                    </w:r>
                    <w:proofErr w:type="gramEnd"/>
                  </w:p>
                </w:txbxContent>
              </v:textbox>
              <w10:wrap anchorx="page" anchory="page"/>
            </v:shape>
          </w:pict>
        </mc:Fallback>
      </mc:AlternateContent>
    </w:r>
    <w:r>
      <w:rPr>
        <w:noProof/>
        <w:lang w:bidi="ar-SA"/>
      </w:rPr>
      <mc:AlternateContent>
        <mc:Choice Requires="wps">
          <w:drawing>
            <wp:anchor distT="0" distB="0" distL="114300" distR="114300" simplePos="0" relativeHeight="503225144" behindDoc="1" locked="0" layoutInCell="1" allowOverlap="1" wp14:anchorId="6BD06808" wp14:editId="00F735CE">
              <wp:simplePos x="0" y="0"/>
              <wp:positionH relativeFrom="page">
                <wp:posOffset>5131435</wp:posOffset>
              </wp:positionH>
              <wp:positionV relativeFrom="page">
                <wp:posOffset>9298305</wp:posOffset>
              </wp:positionV>
              <wp:extent cx="1739900" cy="313055"/>
              <wp:effectExtent l="635" t="1905" r="0" b="2540"/>
              <wp:wrapNone/>
              <wp:docPr id="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034C" w14:textId="77777777" w:rsidR="007D7A6D" w:rsidRDefault="007D7A6D">
                          <w:pPr>
                            <w:spacing w:before="12"/>
                            <w:ind w:left="20"/>
                            <w:rPr>
                              <w:rFonts w:ascii="Arial"/>
                              <w:b/>
                              <w:sz w:val="20"/>
                            </w:rPr>
                          </w:pPr>
                          <w:r>
                            <w:rPr>
                              <w:rFonts w:ascii="Arial"/>
                              <w:b/>
                              <w:color w:val="000080"/>
                              <w:sz w:val="20"/>
                            </w:rPr>
                            <w:t>School Site Emergency Plan</w:t>
                          </w:r>
                        </w:p>
                        <w:p w14:paraId="1C7B3608" w14:textId="77777777" w:rsidR="007D7A6D" w:rsidRDefault="007D7A6D">
                          <w:pPr>
                            <w:spacing w:before="1"/>
                            <w:ind w:left="1141"/>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04.05pt;margin-top:732.15pt;width:137pt;height:24.65pt;z-index:-9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" filled="f" stroked="f">
              <v:textbox inset="0,0,0,0">
                <w:txbxContent>
                  <w:p w14:paraId="15B0034C" w14:textId="77777777" w:rsidR="007D7A6D" w:rsidRDefault="007D7A6D">
                    <w:pPr>
                      <w:spacing w:before="12"/>
                      <w:ind w:left="20"/>
                      <w:rPr>
                        <w:rFonts w:ascii="Arial"/>
                        <w:b/>
                        <w:sz w:val="20"/>
                      </w:rPr>
                    </w:pPr>
                    <w:r>
                      <w:rPr>
                        <w:rFonts w:ascii="Arial"/>
                        <w:b/>
                        <w:color w:val="000080"/>
                        <w:sz w:val="20"/>
                      </w:rPr>
                      <w:t>School Site Emergency Plan</w:t>
                    </w:r>
                  </w:p>
                  <w:p w14:paraId="1C7B3608" w14:textId="77777777" w:rsidR="007D7A6D" w:rsidRDefault="007D7A6D">
                    <w:pPr>
                      <w:spacing w:before="1"/>
                      <w:ind w:left="1141"/>
                      <w:rPr>
                        <w:rFonts w:ascii="Arial"/>
                        <w:b/>
                        <w:sz w:val="20"/>
                      </w:rPr>
                    </w:pPr>
                    <w:r>
                      <w:rPr>
                        <w:rFonts w:ascii="Arial"/>
                        <w:b/>
                        <w:color w:val="000080"/>
                        <w:sz w:val="20"/>
                      </w:rPr>
                      <w:t>November 2017</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09C65" w14:textId="5A1D1E92"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168" behindDoc="1" locked="0" layoutInCell="1" allowOverlap="1" wp14:anchorId="3533E9F3" wp14:editId="193324F2">
              <wp:simplePos x="0" y="0"/>
              <wp:positionH relativeFrom="page">
                <wp:posOffset>908050</wp:posOffset>
              </wp:positionH>
              <wp:positionV relativeFrom="page">
                <wp:posOffset>9199245</wp:posOffset>
              </wp:positionV>
              <wp:extent cx="5943600" cy="0"/>
              <wp:effectExtent l="31750" t="29845" r="31750" b="35560"/>
              <wp:wrapNone/>
              <wp:docPr id="6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9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24.35pt" to="539.5pt,7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192" behindDoc="1" locked="0" layoutInCell="1" allowOverlap="1" wp14:anchorId="23A2F09C" wp14:editId="3BAEA616">
              <wp:simplePos x="0" y="0"/>
              <wp:positionH relativeFrom="page">
                <wp:posOffset>901700</wp:posOffset>
              </wp:positionH>
              <wp:positionV relativeFrom="page">
                <wp:posOffset>9298305</wp:posOffset>
              </wp:positionV>
              <wp:extent cx="1405890" cy="167005"/>
              <wp:effectExtent l="0" t="1905" r="3810" b="0"/>
              <wp:wrapNone/>
              <wp:docPr id="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D28F" w14:textId="77777777" w:rsidR="007D7A6D" w:rsidRDefault="007D7A6D">
                          <w:pPr>
                            <w:spacing w:before="12"/>
                            <w:ind w:left="20"/>
                            <w:rPr>
                              <w:rFonts w:ascii="Arial"/>
                              <w:b/>
                              <w:sz w:val="20"/>
                            </w:rPr>
                          </w:pPr>
                          <w:r>
                            <w:rPr>
                              <w:rFonts w:ascii="Arial"/>
                              <w:b/>
                              <w:color w:val="000080"/>
                              <w:sz w:val="20"/>
                            </w:rPr>
                            <w:t>Section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97" type="#_x0000_t202" style="position:absolute;margin-left:71pt;margin-top:732.15pt;width:110.7pt;height:13.15pt;z-index:-9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" filled="f" stroked="f">
              <v:textbox inset="0,0,0,0">
                <w:txbxContent>
                  <w:p w14:paraId="1D23D28F" w14:textId="77777777" w:rsidR="007D7A6D" w:rsidRDefault="007D7A6D">
                    <w:pPr>
                      <w:spacing w:before="12"/>
                      <w:ind w:left="20"/>
                      <w:rPr>
                        <w:rFonts w:ascii="Arial"/>
                        <w:b/>
                        <w:sz w:val="20"/>
                      </w:rPr>
                    </w:pPr>
                    <w:r>
                      <w:rPr>
                        <w:rFonts w:ascii="Arial"/>
                        <w:b/>
                        <w:color w:val="000080"/>
                        <w:sz w:val="20"/>
                      </w:rPr>
                      <w:t>Section 1: Introduction</w:t>
                    </w:r>
                  </w:p>
                </w:txbxContent>
              </v:textbox>
              <w10:wrap anchorx="page" anchory="page"/>
            </v:shape>
          </w:pict>
        </mc:Fallback>
      </mc:AlternateContent>
    </w:r>
    <w:r>
      <w:rPr>
        <w:noProof/>
        <w:lang w:bidi="ar-SA"/>
      </w:rPr>
      <mc:AlternateContent>
        <mc:Choice Requires="wps">
          <w:drawing>
            <wp:anchor distT="0" distB="0" distL="114300" distR="114300" simplePos="0" relativeHeight="503225216" behindDoc="1" locked="0" layoutInCell="1" allowOverlap="1" wp14:anchorId="3CF568A3" wp14:editId="7EDE938B">
              <wp:simplePos x="0" y="0"/>
              <wp:positionH relativeFrom="page">
                <wp:posOffset>3838575</wp:posOffset>
              </wp:positionH>
              <wp:positionV relativeFrom="page">
                <wp:posOffset>9298305</wp:posOffset>
              </wp:positionV>
              <wp:extent cx="95885" cy="167005"/>
              <wp:effectExtent l="3175" t="1905" r="2540" b="0"/>
              <wp:wrapNone/>
              <wp:docPr id="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F5C7" w14:textId="77777777" w:rsidR="007D7A6D" w:rsidRDefault="007D7A6D">
                          <w:pPr>
                            <w:spacing w:before="12"/>
                            <w:ind w:left="20"/>
                            <w:rPr>
                              <w:rFonts w:ascii="Arial"/>
                              <w:b/>
                              <w:sz w:val="20"/>
                            </w:rPr>
                          </w:pPr>
                          <w:r>
                            <w:rPr>
                              <w:rFonts w:ascii="Arial"/>
                              <w:b/>
                              <w:color w:val="000080"/>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8" type="#_x0000_t202" style="position:absolute;margin-left:302.25pt;margin-top:732.15pt;width:7.55pt;height:13.15pt;z-index:-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Isz68CAACw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" filled="f" stroked="f">
              <v:textbox inset="0,0,0,0">
                <w:txbxContent>
                  <w:p w14:paraId="0CC8F5C7" w14:textId="77777777" w:rsidR="007D7A6D" w:rsidRDefault="007D7A6D">
                    <w:pPr>
                      <w:spacing w:before="12"/>
                      <w:ind w:left="20"/>
                      <w:rPr>
                        <w:rFonts w:ascii="Arial"/>
                        <w:b/>
                        <w:sz w:val="20"/>
                      </w:rPr>
                    </w:pPr>
                    <w:r>
                      <w:rPr>
                        <w:rFonts w:ascii="Arial"/>
                        <w:b/>
                        <w:color w:val="000080"/>
                        <w:w w:val="99"/>
                        <w:sz w:val="20"/>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225240" behindDoc="1" locked="0" layoutInCell="1" allowOverlap="1" wp14:anchorId="2DBC187F" wp14:editId="32F1E329">
              <wp:simplePos x="0" y="0"/>
              <wp:positionH relativeFrom="page">
                <wp:posOffset>5131435</wp:posOffset>
              </wp:positionH>
              <wp:positionV relativeFrom="page">
                <wp:posOffset>9298305</wp:posOffset>
              </wp:positionV>
              <wp:extent cx="1739900" cy="313055"/>
              <wp:effectExtent l="635" t="1905" r="0" b="254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0FC2" w14:textId="77777777" w:rsidR="007D7A6D" w:rsidRDefault="007D7A6D">
                          <w:pPr>
                            <w:spacing w:before="12"/>
                            <w:ind w:left="20"/>
                            <w:rPr>
                              <w:rFonts w:ascii="Arial"/>
                              <w:b/>
                              <w:sz w:val="20"/>
                            </w:rPr>
                          </w:pPr>
                          <w:r>
                            <w:rPr>
                              <w:rFonts w:ascii="Arial"/>
                              <w:b/>
                              <w:color w:val="000080"/>
                              <w:sz w:val="20"/>
                            </w:rPr>
                            <w:t>School Site Emergency Plan</w:t>
                          </w:r>
                        </w:p>
                        <w:p w14:paraId="5C337561" w14:textId="77777777" w:rsidR="007D7A6D" w:rsidRDefault="007D7A6D">
                          <w:pPr>
                            <w:spacing w:before="1"/>
                            <w:ind w:left="1187"/>
                            <w:rPr>
                              <w:rFonts w:ascii="Arial"/>
                              <w:b/>
                              <w:sz w:val="20"/>
                            </w:rPr>
                          </w:pPr>
                          <w:r>
                            <w:rPr>
                              <w:rFonts w:ascii="Arial"/>
                              <w:b/>
                              <w:color w:val="000080"/>
                              <w:sz w:val="20"/>
                            </w:rPr>
                            <w:t>September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9" type="#_x0000_t202" style="position:absolute;margin-left:404.05pt;margin-top:732.15pt;width:137pt;height:24.65pt;z-index:-9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TunLECAACy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" filled="f" stroked="f">
              <v:textbox inset="0,0,0,0">
                <w:txbxContent>
                  <w:p w14:paraId="79520FC2" w14:textId="77777777" w:rsidR="007D7A6D" w:rsidRDefault="007D7A6D">
                    <w:pPr>
                      <w:spacing w:before="12"/>
                      <w:ind w:left="20"/>
                      <w:rPr>
                        <w:rFonts w:ascii="Arial"/>
                        <w:b/>
                        <w:sz w:val="20"/>
                      </w:rPr>
                    </w:pPr>
                    <w:r>
                      <w:rPr>
                        <w:rFonts w:ascii="Arial"/>
                        <w:b/>
                        <w:color w:val="000080"/>
                        <w:sz w:val="20"/>
                      </w:rPr>
                      <w:t>School Site Emergency Plan</w:t>
                    </w:r>
                  </w:p>
                  <w:p w14:paraId="5C337561" w14:textId="77777777" w:rsidR="007D7A6D" w:rsidRDefault="007D7A6D">
                    <w:pPr>
                      <w:spacing w:before="1"/>
                      <w:ind w:left="1187"/>
                      <w:rPr>
                        <w:rFonts w:ascii="Arial"/>
                        <w:b/>
                        <w:sz w:val="20"/>
                      </w:rPr>
                    </w:pPr>
                    <w:r>
                      <w:rPr>
                        <w:rFonts w:ascii="Arial"/>
                        <w:b/>
                        <w:color w:val="000080"/>
                        <w:sz w:val="20"/>
                      </w:rPr>
                      <w:t>September 2013</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7F28C" w14:textId="4BBBD917"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264" behindDoc="1" locked="0" layoutInCell="1" allowOverlap="1" wp14:anchorId="24048D77" wp14:editId="0CBD0D82">
              <wp:simplePos x="0" y="0"/>
              <wp:positionH relativeFrom="page">
                <wp:posOffset>908050</wp:posOffset>
              </wp:positionH>
              <wp:positionV relativeFrom="page">
                <wp:posOffset>9053195</wp:posOffset>
              </wp:positionV>
              <wp:extent cx="5943600" cy="0"/>
              <wp:effectExtent l="31750" t="23495" r="31750" b="41910"/>
              <wp:wrapNone/>
              <wp:docPr id="5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9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288" behindDoc="1" locked="0" layoutInCell="1" allowOverlap="1" wp14:anchorId="5DB3D317" wp14:editId="5060EF7E">
              <wp:simplePos x="0" y="0"/>
              <wp:positionH relativeFrom="page">
                <wp:posOffset>901700</wp:posOffset>
              </wp:positionH>
              <wp:positionV relativeFrom="page">
                <wp:posOffset>9153525</wp:posOffset>
              </wp:positionV>
              <wp:extent cx="1328420" cy="311785"/>
              <wp:effectExtent l="0" t="0" r="5080" b="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7135" w14:textId="77777777" w:rsidR="007D7A6D" w:rsidRDefault="007D7A6D">
                          <w:pPr>
                            <w:spacing w:before="12"/>
                            <w:ind w:left="20" w:right="-4"/>
                            <w:rPr>
                              <w:rFonts w:ascii="Arial"/>
                              <w:b/>
                              <w:sz w:val="20"/>
                            </w:rPr>
                          </w:pPr>
                          <w:r>
                            <w:rPr>
                              <w:rFonts w:ascii="Arial"/>
                              <w:b/>
                              <w:color w:val="000080"/>
                              <w:sz w:val="20"/>
                            </w:rPr>
                            <w:t>Section 2: Concept of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100" type="#_x0000_t202" style="position:absolute;margin-left:71pt;margin-top:720.75pt;width:104.6pt;height:24.55pt;z-index:-9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" filled="f" stroked="f">
              <v:textbox inset="0,0,0,0">
                <w:txbxContent>
                  <w:p w14:paraId="35FA7135" w14:textId="77777777" w:rsidR="007D7A6D" w:rsidRDefault="007D7A6D">
                    <w:pPr>
                      <w:spacing w:before="12"/>
                      <w:ind w:left="20" w:right="-4"/>
                      <w:rPr>
                        <w:rFonts w:ascii="Arial"/>
                        <w:b/>
                        <w:sz w:val="20"/>
                      </w:rPr>
                    </w:pPr>
                    <w:r>
                      <w:rPr>
                        <w:rFonts w:ascii="Arial"/>
                        <w:b/>
                        <w:color w:val="000080"/>
                        <w:sz w:val="20"/>
                      </w:rPr>
                      <w:t>Section 2: Concept of Operations</w:t>
                    </w:r>
                  </w:p>
                </w:txbxContent>
              </v:textbox>
              <w10:wrap anchorx="page" anchory="page"/>
            </v:shape>
          </w:pict>
        </mc:Fallback>
      </mc:AlternateContent>
    </w:r>
    <w:r>
      <w:rPr>
        <w:noProof/>
        <w:lang w:bidi="ar-SA"/>
      </w:rPr>
      <mc:AlternateContent>
        <mc:Choice Requires="wps">
          <w:drawing>
            <wp:anchor distT="0" distB="0" distL="114300" distR="114300" simplePos="0" relativeHeight="503225312" behindDoc="1" locked="0" layoutInCell="1" allowOverlap="1" wp14:anchorId="56B5F06C" wp14:editId="31F24A20">
              <wp:simplePos x="0" y="0"/>
              <wp:positionH relativeFrom="page">
                <wp:posOffset>3825875</wp:posOffset>
              </wp:positionH>
              <wp:positionV relativeFrom="page">
                <wp:posOffset>9153525</wp:posOffset>
              </wp:positionV>
              <wp:extent cx="121285" cy="167005"/>
              <wp:effectExtent l="3175" t="0" r="2540" b="1270"/>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A11A"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BE6066">
                            <w:rPr>
                              <w:rFonts w:ascii="Arial"/>
                              <w:b/>
                              <w:noProof/>
                              <w:color w:val="000080"/>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1" type="#_x0000_t202" style="position:absolute;margin-left:301.25pt;margin-top:720.75pt;width:9.55pt;height:13.15pt;z-index:-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" filled="f" stroked="f">
              <v:textbox inset="0,0,0,0">
                <w:txbxContent>
                  <w:p w14:paraId="1DECA11A"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8C4CE8">
                      <w:rPr>
                        <w:rFonts w:ascii="Arial"/>
                        <w:b/>
                        <w:noProof/>
                        <w:color w:val="000080"/>
                        <w:w w:val="99"/>
                        <w:sz w:val="20"/>
                      </w:rPr>
                      <w:t>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336" behindDoc="1" locked="0" layoutInCell="1" allowOverlap="1" wp14:anchorId="1CD53BA0" wp14:editId="2C0EE615">
              <wp:simplePos x="0" y="0"/>
              <wp:positionH relativeFrom="page">
                <wp:posOffset>5131435</wp:posOffset>
              </wp:positionH>
              <wp:positionV relativeFrom="page">
                <wp:posOffset>9153525</wp:posOffset>
              </wp:positionV>
              <wp:extent cx="1739900" cy="311785"/>
              <wp:effectExtent l="635" t="0" r="0" b="0"/>
              <wp:wrapNone/>
              <wp:docPr id="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5619"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3D23CBFB"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2" type="#_x0000_t202" style="position:absolute;margin-left:404.05pt;margin-top:720.75pt;width:137pt;height:24.55pt;z-index:-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hq97ICAACz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" filled="f" stroked="f">
              <v:textbox inset="0,0,0,0">
                <w:txbxContent>
                  <w:p w14:paraId="36F05619"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3D23CBFB"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8524D" w14:textId="77777777"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9752" behindDoc="1" locked="0" layoutInCell="1" allowOverlap="1" wp14:anchorId="34CDFD08" wp14:editId="5D70FDFC">
              <wp:simplePos x="0" y="0"/>
              <wp:positionH relativeFrom="page">
                <wp:posOffset>908050</wp:posOffset>
              </wp:positionH>
              <wp:positionV relativeFrom="page">
                <wp:posOffset>9053195</wp:posOffset>
              </wp:positionV>
              <wp:extent cx="5943600" cy="0"/>
              <wp:effectExtent l="31750" t="23495" r="31750" b="41910"/>
              <wp:wrapNone/>
              <wp:docPr id="20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8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CWWBYCAAAs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30776" behindDoc="1" locked="0" layoutInCell="1" allowOverlap="1" wp14:anchorId="52CCA3D5" wp14:editId="0FB602D1">
              <wp:simplePos x="0" y="0"/>
              <wp:positionH relativeFrom="page">
                <wp:posOffset>901700</wp:posOffset>
              </wp:positionH>
              <wp:positionV relativeFrom="page">
                <wp:posOffset>9153525</wp:posOffset>
              </wp:positionV>
              <wp:extent cx="1506220" cy="311785"/>
              <wp:effectExtent l="0" t="0" r="5080" b="0"/>
              <wp:wrapNone/>
              <wp:docPr id="20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DB7D4" w14:textId="77777777" w:rsidR="007D7A6D" w:rsidRDefault="007D7A6D">
                          <w:pPr>
                            <w:spacing w:before="12"/>
                            <w:ind w:left="20" w:right="-3"/>
                            <w:rPr>
                              <w:rFonts w:ascii="Arial"/>
                              <w:b/>
                              <w:sz w:val="20"/>
                            </w:rPr>
                          </w:pPr>
                          <w:r>
                            <w:rPr>
                              <w:rFonts w:ascii="Arial"/>
                              <w:b/>
                              <w:color w:val="000080"/>
                              <w:sz w:val="20"/>
                            </w:rPr>
                            <w:t>Section 3: Preparedness Efforts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103" type="#_x0000_t202" style="position:absolute;margin-left:71pt;margin-top:720.75pt;width:118.6pt;height:24.55pt;z-index:-8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" filled="f" stroked="f">
              <v:textbox inset="0,0,0,0">
                <w:txbxContent>
                  <w:p w14:paraId="40ADB7D4" w14:textId="77777777" w:rsidR="007D7A6D" w:rsidRDefault="007D7A6D">
                    <w:pPr>
                      <w:spacing w:before="12"/>
                      <w:ind w:left="20" w:right="-3"/>
                      <w:rPr>
                        <w:rFonts w:ascii="Arial"/>
                        <w:b/>
                        <w:sz w:val="20"/>
                      </w:rPr>
                    </w:pPr>
                    <w:r>
                      <w:rPr>
                        <w:rFonts w:ascii="Arial"/>
                        <w:b/>
                        <w:color w:val="000080"/>
                        <w:sz w:val="20"/>
                      </w:rPr>
                      <w:t>Section 3: Preparedness Efforts</w:t>
                    </w:r>
                  </w:p>
                </w:txbxContent>
              </v:textbox>
              <w10:wrap anchorx="page" anchory="page"/>
            </v:shape>
          </w:pict>
        </mc:Fallback>
      </mc:AlternateContent>
    </w:r>
    <w:r>
      <w:rPr>
        <w:noProof/>
        <w:lang w:bidi="ar-SA"/>
      </w:rPr>
      <mc:AlternateContent>
        <mc:Choice Requires="wps">
          <w:drawing>
            <wp:anchor distT="0" distB="0" distL="114300" distR="114300" simplePos="0" relativeHeight="503231800" behindDoc="1" locked="0" layoutInCell="1" allowOverlap="1" wp14:anchorId="5496B6A2" wp14:editId="34E95339">
              <wp:simplePos x="0" y="0"/>
              <wp:positionH relativeFrom="page">
                <wp:posOffset>3825875</wp:posOffset>
              </wp:positionH>
              <wp:positionV relativeFrom="page">
                <wp:posOffset>9153525</wp:posOffset>
              </wp:positionV>
              <wp:extent cx="121285" cy="167005"/>
              <wp:effectExtent l="3175" t="0" r="2540" b="1270"/>
              <wp:wrapNone/>
              <wp:docPr id="2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DD7A"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BE6066">
                            <w:rPr>
                              <w:rFonts w:ascii="Arial"/>
                              <w:b/>
                              <w:noProof/>
                              <w:color w:val="000080"/>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4" type="#_x0000_t202" style="position:absolute;margin-left:301.25pt;margin-top:720.75pt;width:9.55pt;height:13.15pt;z-index:-8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" filled="f" stroked="f">
              <v:textbox inset="0,0,0,0">
                <w:txbxContent>
                  <w:p w14:paraId="281ADD7A"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8C4CE8">
                      <w:rPr>
                        <w:rFonts w:ascii="Arial"/>
                        <w:b/>
                        <w:noProof/>
                        <w:color w:val="000080"/>
                        <w:w w:val="99"/>
                        <w:sz w:val="20"/>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32824" behindDoc="1" locked="0" layoutInCell="1" allowOverlap="1" wp14:anchorId="762A7A89" wp14:editId="56ABC8E3">
              <wp:simplePos x="0" y="0"/>
              <wp:positionH relativeFrom="page">
                <wp:posOffset>5131435</wp:posOffset>
              </wp:positionH>
              <wp:positionV relativeFrom="page">
                <wp:posOffset>9153525</wp:posOffset>
              </wp:positionV>
              <wp:extent cx="1739900" cy="311785"/>
              <wp:effectExtent l="635" t="0" r="0" b="0"/>
              <wp:wrapNone/>
              <wp:docPr id="20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9A7B"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74D03D38"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5" type="#_x0000_t202" style="position:absolute;margin-left:404.05pt;margin-top:720.75pt;width:137pt;height:24.55pt;z-index:-8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fHMbICAAC0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" filled="f" stroked="f">
              <v:textbox inset="0,0,0,0">
                <w:txbxContent>
                  <w:p w14:paraId="49419A7B"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74D03D38"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73A4" w14:textId="276F375F"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360" behindDoc="1" locked="0" layoutInCell="1" allowOverlap="1" wp14:anchorId="3B5D1B2D" wp14:editId="367AFE01">
              <wp:simplePos x="0" y="0"/>
              <wp:positionH relativeFrom="page">
                <wp:posOffset>908050</wp:posOffset>
              </wp:positionH>
              <wp:positionV relativeFrom="page">
                <wp:posOffset>9053195</wp:posOffset>
              </wp:positionV>
              <wp:extent cx="5943600" cy="0"/>
              <wp:effectExtent l="31750" t="23495" r="31750" b="41910"/>
              <wp:wrapNone/>
              <wp:docPr id="5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9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384" behindDoc="1" locked="0" layoutInCell="1" allowOverlap="1" wp14:anchorId="7DE87412" wp14:editId="097556AF">
              <wp:simplePos x="0" y="0"/>
              <wp:positionH relativeFrom="page">
                <wp:posOffset>901700</wp:posOffset>
              </wp:positionH>
              <wp:positionV relativeFrom="page">
                <wp:posOffset>9153525</wp:posOffset>
              </wp:positionV>
              <wp:extent cx="1506220" cy="311785"/>
              <wp:effectExtent l="0" t="0" r="5080" b="0"/>
              <wp:wrapNone/>
              <wp:docPr id="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2422" w14:textId="77777777" w:rsidR="007D7A6D" w:rsidRDefault="007D7A6D">
                          <w:pPr>
                            <w:spacing w:before="12"/>
                            <w:ind w:left="20" w:right="-3"/>
                            <w:rPr>
                              <w:rFonts w:ascii="Arial"/>
                              <w:b/>
                              <w:sz w:val="20"/>
                            </w:rPr>
                          </w:pPr>
                          <w:r>
                            <w:rPr>
                              <w:rFonts w:ascii="Arial"/>
                              <w:b/>
                              <w:color w:val="000080"/>
                              <w:sz w:val="20"/>
                            </w:rPr>
                            <w:t>Section 3: Preparedness Efforts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6" type="#_x0000_t202" style="position:absolute;margin-left:71pt;margin-top:720.75pt;width:118.6pt;height:24.55pt;z-index:-9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" filled="f" stroked="f">
              <v:textbox inset="0,0,0,0">
                <w:txbxContent>
                  <w:p w14:paraId="5E902422" w14:textId="77777777" w:rsidR="007D7A6D" w:rsidRDefault="007D7A6D">
                    <w:pPr>
                      <w:spacing w:before="12"/>
                      <w:ind w:left="20" w:right="-3"/>
                      <w:rPr>
                        <w:rFonts w:ascii="Arial"/>
                        <w:b/>
                        <w:sz w:val="20"/>
                      </w:rPr>
                    </w:pPr>
                    <w:r>
                      <w:rPr>
                        <w:rFonts w:ascii="Arial"/>
                        <w:b/>
                        <w:color w:val="000080"/>
                        <w:sz w:val="20"/>
                      </w:rPr>
                      <w:t>Section 3: Preparedness Efforts</w:t>
                    </w:r>
                  </w:p>
                </w:txbxContent>
              </v:textbox>
              <w10:wrap anchorx="page" anchory="page"/>
            </v:shape>
          </w:pict>
        </mc:Fallback>
      </mc:AlternateContent>
    </w:r>
    <w:r>
      <w:rPr>
        <w:noProof/>
        <w:lang w:bidi="ar-SA"/>
      </w:rPr>
      <mc:AlternateContent>
        <mc:Choice Requires="wps">
          <w:drawing>
            <wp:anchor distT="0" distB="0" distL="114300" distR="114300" simplePos="0" relativeHeight="503225408" behindDoc="1" locked="0" layoutInCell="1" allowOverlap="1" wp14:anchorId="59B9D7DD" wp14:editId="72707300">
              <wp:simplePos x="0" y="0"/>
              <wp:positionH relativeFrom="page">
                <wp:posOffset>3825875</wp:posOffset>
              </wp:positionH>
              <wp:positionV relativeFrom="page">
                <wp:posOffset>9153525</wp:posOffset>
              </wp:positionV>
              <wp:extent cx="121285" cy="167005"/>
              <wp:effectExtent l="3175" t="0" r="2540" b="127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E580"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BE6066">
                            <w:rPr>
                              <w:rFonts w:ascii="Arial"/>
                              <w:b/>
                              <w:noProof/>
                              <w:color w:val="000080"/>
                              <w:w w:val="99"/>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301.25pt;margin-top:720.75pt;width:9.55pt;height:13.15pt;z-index:-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" filled="f" stroked="f">
              <v:textbox inset="0,0,0,0">
                <w:txbxContent>
                  <w:p w14:paraId="21D4E580"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8C4CE8">
                      <w:rPr>
                        <w:rFonts w:ascii="Arial"/>
                        <w:b/>
                        <w:noProof/>
                        <w:color w:val="000080"/>
                        <w:w w:val="99"/>
                        <w:sz w:val="20"/>
                      </w:rPr>
                      <w:t>10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432" behindDoc="1" locked="0" layoutInCell="1" allowOverlap="1" wp14:anchorId="499B26E8" wp14:editId="2A7C444B">
              <wp:simplePos x="0" y="0"/>
              <wp:positionH relativeFrom="page">
                <wp:posOffset>5131435</wp:posOffset>
              </wp:positionH>
              <wp:positionV relativeFrom="page">
                <wp:posOffset>9153525</wp:posOffset>
              </wp:positionV>
              <wp:extent cx="1739900" cy="311785"/>
              <wp:effectExtent l="635" t="0" r="0" b="0"/>
              <wp:wrapNone/>
              <wp:docPr id="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2EBE"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60430411"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404.05pt;margin-top:720.75pt;width:137pt;height:24.55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" filled="f" stroked="f">
              <v:textbox inset="0,0,0,0">
                <w:txbxContent>
                  <w:p w14:paraId="49B92EBE"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60430411"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68D8F" w14:textId="68C03317"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504" behindDoc="1" locked="0" layoutInCell="1" allowOverlap="1" wp14:anchorId="3B326422" wp14:editId="51EF69F1">
              <wp:simplePos x="0" y="0"/>
              <wp:positionH relativeFrom="page">
                <wp:posOffset>908050</wp:posOffset>
              </wp:positionH>
              <wp:positionV relativeFrom="page">
                <wp:posOffset>9053195</wp:posOffset>
              </wp:positionV>
              <wp:extent cx="5943600" cy="0"/>
              <wp:effectExtent l="31750" t="23495" r="31750" b="41910"/>
              <wp:wrapNone/>
              <wp:docPr id="4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q/Kf&#10;Rh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528" behindDoc="1" locked="0" layoutInCell="1" allowOverlap="1" wp14:anchorId="173850C2" wp14:editId="0B634A3D">
              <wp:simplePos x="0" y="0"/>
              <wp:positionH relativeFrom="page">
                <wp:posOffset>901700</wp:posOffset>
              </wp:positionH>
              <wp:positionV relativeFrom="page">
                <wp:posOffset>9153525</wp:posOffset>
              </wp:positionV>
              <wp:extent cx="1350645" cy="311785"/>
              <wp:effectExtent l="0" t="0" r="0"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9E82" w14:textId="77777777" w:rsidR="007D7A6D" w:rsidRDefault="007D7A6D">
                          <w:pPr>
                            <w:spacing w:before="12"/>
                            <w:ind w:left="20" w:right="-3"/>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110" type="#_x0000_t202" style="position:absolute;margin-left:71pt;margin-top:720.75pt;width:106.35pt;height:24.55pt;z-index:-9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" filled="f" stroked="f">
              <v:textbox inset="0,0,0,0">
                <w:txbxContent>
                  <w:p w14:paraId="49899E82" w14:textId="77777777" w:rsidR="007D7A6D" w:rsidRDefault="007D7A6D">
                    <w:pPr>
                      <w:spacing w:before="12"/>
                      <w:ind w:left="20" w:right="-3"/>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552" behindDoc="1" locked="0" layoutInCell="1" allowOverlap="1" wp14:anchorId="667EE53C" wp14:editId="209B4356">
              <wp:simplePos x="0" y="0"/>
              <wp:positionH relativeFrom="page">
                <wp:posOffset>3825875</wp:posOffset>
              </wp:positionH>
              <wp:positionV relativeFrom="page">
                <wp:posOffset>9153525</wp:posOffset>
              </wp:positionV>
              <wp:extent cx="121285" cy="167005"/>
              <wp:effectExtent l="3175" t="0" r="2540" b="127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4BCF"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BE6066">
                            <w:rPr>
                              <w:rFonts w:ascii="Arial"/>
                              <w:b/>
                              <w:noProof/>
                              <w:color w:val="000080"/>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1" type="#_x0000_t202" style="position:absolute;margin-left:301.25pt;margin-top:720.75pt;width:9.55pt;height:13.15pt;z-index:-9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R7Z7ECAACy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" filled="f" stroked="f">
              <v:textbox inset="0,0,0,0">
                <w:txbxContent>
                  <w:p w14:paraId="7B364BCF" w14:textId="77777777" w:rsidR="007D7A6D" w:rsidRDefault="007D7A6D">
                    <w:pPr>
                      <w:spacing w:before="12"/>
                      <w:ind w:left="40"/>
                      <w:rPr>
                        <w:rFonts w:ascii="Arial"/>
                        <w:b/>
                        <w:sz w:val="20"/>
                      </w:rPr>
                    </w:pPr>
                    <w:r>
                      <w:fldChar w:fldCharType="begin"/>
                    </w:r>
                    <w:r>
                      <w:rPr>
                        <w:rFonts w:ascii="Arial"/>
                        <w:b/>
                        <w:color w:val="000080"/>
                        <w:w w:val="99"/>
                        <w:sz w:val="20"/>
                      </w:rPr>
                      <w:instrText xml:space="preserve"> PAGE </w:instrText>
                    </w:r>
                    <w:r>
                      <w:fldChar w:fldCharType="separate"/>
                    </w:r>
                    <w:r w:rsidR="008C4CE8">
                      <w:rPr>
                        <w:rFonts w:ascii="Arial"/>
                        <w:b/>
                        <w:noProof/>
                        <w:color w:val="000080"/>
                        <w:w w:val="99"/>
                        <w:sz w:val="20"/>
                      </w:rPr>
                      <w:t>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576" behindDoc="1" locked="0" layoutInCell="1" allowOverlap="1" wp14:anchorId="2D2D28EE" wp14:editId="4B644291">
              <wp:simplePos x="0" y="0"/>
              <wp:positionH relativeFrom="page">
                <wp:posOffset>5131435</wp:posOffset>
              </wp:positionH>
              <wp:positionV relativeFrom="page">
                <wp:posOffset>9153525</wp:posOffset>
              </wp:positionV>
              <wp:extent cx="1739900" cy="311785"/>
              <wp:effectExtent l="635" t="0" r="0" b="0"/>
              <wp:wrapNone/>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ACA1"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480C7979"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2" type="#_x0000_t202" style="position:absolute;margin-left:404.05pt;margin-top:720.75pt;width:137pt;height:24.55pt;z-index:-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" filled="f" stroked="f">
              <v:textbox inset="0,0,0,0">
                <w:txbxContent>
                  <w:p w14:paraId="4B95ACA1"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480C7979"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68081" w14:textId="7BA29A24"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600" behindDoc="1" locked="0" layoutInCell="1" allowOverlap="1" wp14:anchorId="38880F26" wp14:editId="5F19CB8C">
              <wp:simplePos x="0" y="0"/>
              <wp:positionH relativeFrom="page">
                <wp:posOffset>908050</wp:posOffset>
              </wp:positionH>
              <wp:positionV relativeFrom="page">
                <wp:posOffset>9053195</wp:posOffset>
              </wp:positionV>
              <wp:extent cx="5943600" cy="0"/>
              <wp:effectExtent l="31750" t="23495" r="31750" b="41910"/>
              <wp:wrapNone/>
              <wp:docPr id="4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712.85pt" to="539.5pt,7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624" behindDoc="1" locked="0" layoutInCell="1" allowOverlap="1" wp14:anchorId="56B9F2BB" wp14:editId="64B87570">
              <wp:simplePos x="0" y="0"/>
              <wp:positionH relativeFrom="page">
                <wp:posOffset>901700</wp:posOffset>
              </wp:positionH>
              <wp:positionV relativeFrom="page">
                <wp:posOffset>9153525</wp:posOffset>
              </wp:positionV>
              <wp:extent cx="1350645" cy="311785"/>
              <wp:effectExtent l="0" t="0" r="0" b="0"/>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D83D" w14:textId="77777777" w:rsidR="007D7A6D" w:rsidRDefault="007D7A6D">
                          <w:pPr>
                            <w:spacing w:before="12"/>
                            <w:ind w:left="20" w:right="-3"/>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113" type="#_x0000_t202" style="position:absolute;margin-left:71pt;margin-top:720.75pt;width:106.35pt;height:24.55pt;z-index:-9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" filled="f" stroked="f">
              <v:textbox inset="0,0,0,0">
                <w:txbxContent>
                  <w:p w14:paraId="1F32D83D" w14:textId="77777777" w:rsidR="007D7A6D" w:rsidRDefault="007D7A6D">
                    <w:pPr>
                      <w:spacing w:before="12"/>
                      <w:ind w:left="20" w:right="-3"/>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648" behindDoc="1" locked="0" layoutInCell="1" allowOverlap="1" wp14:anchorId="36A1C62D" wp14:editId="702512EA">
              <wp:simplePos x="0" y="0"/>
              <wp:positionH relativeFrom="page">
                <wp:posOffset>3803650</wp:posOffset>
              </wp:positionH>
              <wp:positionV relativeFrom="page">
                <wp:posOffset>9153525</wp:posOffset>
              </wp:positionV>
              <wp:extent cx="165735" cy="167005"/>
              <wp:effectExtent l="6350" t="0" r="5715" b="1270"/>
              <wp:wrapNone/>
              <wp:docPr id="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0AC6" w14:textId="77777777" w:rsidR="007D7A6D" w:rsidRDefault="007D7A6D">
                          <w:pPr>
                            <w:spacing w:before="12"/>
                            <w:ind w:left="20"/>
                            <w:rPr>
                              <w:rFonts w:ascii="Arial"/>
                              <w:b/>
                              <w:sz w:val="20"/>
                            </w:rPr>
                          </w:pPr>
                          <w:r>
                            <w:rPr>
                              <w:rFonts w:ascii="Arial"/>
                              <w:b/>
                              <w:color w:val="000080"/>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4" type="#_x0000_t202" style="position:absolute;margin-left:299.5pt;margin-top:720.75pt;width:13.05pt;height:13.15pt;z-index:-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sN7ECAACy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" filled="f" stroked="f">
              <v:textbox inset="0,0,0,0">
                <w:txbxContent>
                  <w:p w14:paraId="61000AC6" w14:textId="77777777" w:rsidR="007D7A6D" w:rsidRDefault="007D7A6D">
                    <w:pPr>
                      <w:spacing w:before="12"/>
                      <w:ind w:left="20"/>
                      <w:rPr>
                        <w:rFonts w:ascii="Arial"/>
                        <w:b/>
                        <w:sz w:val="20"/>
                      </w:rPr>
                    </w:pPr>
                    <w:r>
                      <w:rPr>
                        <w:rFonts w:ascii="Arial"/>
                        <w:b/>
                        <w:color w:val="000080"/>
                        <w:sz w:val="20"/>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3225672" behindDoc="1" locked="0" layoutInCell="1" allowOverlap="1" wp14:anchorId="773C88CE" wp14:editId="3F848219">
              <wp:simplePos x="0" y="0"/>
              <wp:positionH relativeFrom="page">
                <wp:posOffset>5131435</wp:posOffset>
              </wp:positionH>
              <wp:positionV relativeFrom="page">
                <wp:posOffset>9153525</wp:posOffset>
              </wp:positionV>
              <wp:extent cx="1739900" cy="311785"/>
              <wp:effectExtent l="635" t="0" r="0" b="0"/>
              <wp:wrapNone/>
              <wp:docPr id="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3CCE"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785296F4" w14:textId="77777777" w:rsidR="007D7A6D" w:rsidRDefault="007D7A6D">
                          <w:pPr>
                            <w:spacing w:line="229" w:lineRule="exact"/>
                            <w:ind w:left="1187"/>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15" type="#_x0000_t202" style="position:absolute;margin-left:404.05pt;margin-top:720.75pt;width:137pt;height:24.55pt;z-index:-9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3mFLICAACz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" filled="f" stroked="f">
              <v:textbox inset="0,0,0,0">
                <w:txbxContent>
                  <w:p w14:paraId="703D3CCE" w14:textId="77777777" w:rsidR="007D7A6D" w:rsidRDefault="007D7A6D">
                    <w:pPr>
                      <w:spacing w:before="12" w:line="229" w:lineRule="exact"/>
                      <w:ind w:left="20"/>
                      <w:rPr>
                        <w:rFonts w:ascii="Arial"/>
                        <w:b/>
                        <w:sz w:val="20"/>
                      </w:rPr>
                    </w:pPr>
                    <w:r>
                      <w:rPr>
                        <w:rFonts w:ascii="Arial"/>
                        <w:b/>
                        <w:color w:val="000080"/>
                        <w:sz w:val="20"/>
                      </w:rPr>
                      <w:t>School Site Emergency Plan</w:t>
                    </w:r>
                  </w:p>
                  <w:p w14:paraId="785296F4" w14:textId="77777777" w:rsidR="007D7A6D" w:rsidRDefault="007D7A6D">
                    <w:pPr>
                      <w:spacing w:line="229" w:lineRule="exact"/>
                      <w:ind w:left="1187"/>
                      <w:rPr>
                        <w:rFonts w:ascii="Arial"/>
                        <w:b/>
                        <w:sz w:val="20"/>
                      </w:rPr>
                    </w:pPr>
                    <w:r>
                      <w:rPr>
                        <w:rFonts w:ascii="Arial"/>
                        <w:b/>
                        <w:color w:val="000080"/>
                        <w:sz w:val="20"/>
                      </w:rPr>
                      <w:t>November 2017</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1461" w14:textId="5F9F1F64"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744" behindDoc="1" locked="0" layoutInCell="1" allowOverlap="1" wp14:anchorId="44DBD2CF" wp14:editId="0C6A2877">
              <wp:simplePos x="0" y="0"/>
              <wp:positionH relativeFrom="page">
                <wp:posOffset>908050</wp:posOffset>
              </wp:positionH>
              <wp:positionV relativeFrom="page">
                <wp:posOffset>6912610</wp:posOffset>
              </wp:positionV>
              <wp:extent cx="8264525" cy="1905"/>
              <wp:effectExtent l="19050" t="29210" r="34925" b="32385"/>
              <wp:wrapNone/>
              <wp:docPr id="3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4525" cy="1905"/>
                      </a:xfrm>
                      <a:prstGeom prst="line">
                        <a:avLst/>
                      </a:prstGeom>
                      <a:noFill/>
                      <a:ln w="25400">
                        <a:solidFill>
                          <a:srgbClr val="2D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9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pt,544.3pt" to="722.25pt,5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" strokecolor="#2d368f" strokeweight="2pt">
              <w10:wrap anchorx="page" anchory="page"/>
            </v:line>
          </w:pict>
        </mc:Fallback>
      </mc:AlternateContent>
    </w:r>
    <w:r>
      <w:rPr>
        <w:noProof/>
        <w:lang w:bidi="ar-SA"/>
      </w:rPr>
      <mc:AlternateContent>
        <mc:Choice Requires="wps">
          <w:drawing>
            <wp:anchor distT="0" distB="0" distL="114300" distR="114300" simplePos="0" relativeHeight="503225768" behindDoc="1" locked="0" layoutInCell="1" allowOverlap="1" wp14:anchorId="40333181" wp14:editId="1899F6D7">
              <wp:simplePos x="0" y="0"/>
              <wp:positionH relativeFrom="page">
                <wp:posOffset>901700</wp:posOffset>
              </wp:positionH>
              <wp:positionV relativeFrom="page">
                <wp:posOffset>7012305</wp:posOffset>
              </wp:positionV>
              <wp:extent cx="2372995" cy="167005"/>
              <wp:effectExtent l="0" t="1905" r="1905"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C1EA" w14:textId="77777777" w:rsidR="007D7A6D" w:rsidRDefault="007D7A6D">
                          <w:pPr>
                            <w:spacing w:before="12"/>
                            <w:ind w:left="20"/>
                            <w:rPr>
                              <w:rFonts w:ascii="Arial"/>
                              <w:b/>
                              <w:sz w:val="20"/>
                            </w:rPr>
                          </w:pPr>
                          <w:r>
                            <w:rPr>
                              <w:rFonts w:ascii="Arial"/>
                              <w:b/>
                              <w:color w:val="000080"/>
                              <w:sz w:val="20"/>
                            </w:rPr>
                            <w:t>Section 4: Emergency Response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118" type="#_x0000_t202" style="position:absolute;margin-left:71pt;margin-top:552.15pt;width:186.85pt;height:13.15pt;z-index:-9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" filled="f" stroked="f">
              <v:textbox inset="0,0,0,0">
                <w:txbxContent>
                  <w:p w14:paraId="012AC1EA" w14:textId="77777777" w:rsidR="007D7A6D" w:rsidRDefault="007D7A6D">
                    <w:pPr>
                      <w:spacing w:before="12"/>
                      <w:ind w:left="20"/>
                      <w:rPr>
                        <w:rFonts w:ascii="Arial"/>
                        <w:b/>
                        <w:sz w:val="20"/>
                      </w:rPr>
                    </w:pPr>
                    <w:r>
                      <w:rPr>
                        <w:rFonts w:ascii="Arial"/>
                        <w:b/>
                        <w:color w:val="000080"/>
                        <w:sz w:val="20"/>
                      </w:rPr>
                      <w:t>Section 4: Emergency Response Roles</w:t>
                    </w:r>
                  </w:p>
                </w:txbxContent>
              </v:textbox>
              <w10:wrap anchorx="page" anchory="page"/>
            </v:shape>
          </w:pict>
        </mc:Fallback>
      </mc:AlternateContent>
    </w:r>
    <w:r>
      <w:rPr>
        <w:noProof/>
        <w:lang w:bidi="ar-SA"/>
      </w:rPr>
      <mc:AlternateContent>
        <mc:Choice Requires="wps">
          <w:drawing>
            <wp:anchor distT="0" distB="0" distL="114300" distR="114300" simplePos="0" relativeHeight="503225792" behindDoc="1" locked="0" layoutInCell="1" allowOverlap="1" wp14:anchorId="06FF07B2" wp14:editId="4441BB3C">
              <wp:simplePos x="0" y="0"/>
              <wp:positionH relativeFrom="page">
                <wp:posOffset>4933950</wp:posOffset>
              </wp:positionH>
              <wp:positionV relativeFrom="page">
                <wp:posOffset>7012305</wp:posOffset>
              </wp:positionV>
              <wp:extent cx="191135" cy="167005"/>
              <wp:effectExtent l="6350" t="1905" r="5715" b="0"/>
              <wp:wrapNone/>
              <wp:docPr id="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46E6"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BE6066">
                            <w:rPr>
                              <w:rFonts w:ascii="Arial"/>
                              <w:b/>
                              <w:noProof/>
                              <w:color w:val="00008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19" type="#_x0000_t202" style="position:absolute;margin-left:388.5pt;margin-top:552.15pt;width:15.05pt;height:13.15pt;z-index:-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" filled="f" stroked="f">
              <v:textbox inset="0,0,0,0">
                <w:txbxContent>
                  <w:p w14:paraId="099246E6" w14:textId="77777777" w:rsidR="007D7A6D" w:rsidRDefault="007D7A6D">
                    <w:pPr>
                      <w:spacing w:before="12"/>
                      <w:ind w:left="40"/>
                      <w:rPr>
                        <w:rFonts w:ascii="Arial"/>
                        <w:b/>
                        <w:sz w:val="20"/>
                      </w:rPr>
                    </w:pPr>
                    <w:r>
                      <w:fldChar w:fldCharType="begin"/>
                    </w:r>
                    <w:r>
                      <w:rPr>
                        <w:rFonts w:ascii="Arial"/>
                        <w:b/>
                        <w:color w:val="000080"/>
                        <w:sz w:val="20"/>
                      </w:rPr>
                      <w:instrText xml:space="preserve"> PAGE </w:instrText>
                    </w:r>
                    <w:r>
                      <w:fldChar w:fldCharType="separate"/>
                    </w:r>
                    <w:r w:rsidR="008C4CE8">
                      <w:rPr>
                        <w:rFonts w:ascii="Arial"/>
                        <w:b/>
                        <w:noProof/>
                        <w:color w:val="000080"/>
                        <w:sz w:val="20"/>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25816" behindDoc="1" locked="0" layoutInCell="1" allowOverlap="1" wp14:anchorId="00D6E560" wp14:editId="63ECA4CF">
              <wp:simplePos x="0" y="0"/>
              <wp:positionH relativeFrom="page">
                <wp:posOffset>7417435</wp:posOffset>
              </wp:positionH>
              <wp:positionV relativeFrom="page">
                <wp:posOffset>7012305</wp:posOffset>
              </wp:positionV>
              <wp:extent cx="1739900" cy="313055"/>
              <wp:effectExtent l="635" t="1905" r="0" b="254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1815" w14:textId="77777777" w:rsidR="007D7A6D" w:rsidRDefault="007D7A6D">
                          <w:pPr>
                            <w:spacing w:before="12"/>
                            <w:ind w:left="20"/>
                            <w:rPr>
                              <w:rFonts w:ascii="Arial"/>
                              <w:b/>
                              <w:sz w:val="20"/>
                            </w:rPr>
                          </w:pPr>
                          <w:r>
                            <w:rPr>
                              <w:rFonts w:ascii="Arial"/>
                              <w:b/>
                              <w:color w:val="000080"/>
                              <w:sz w:val="20"/>
                            </w:rPr>
                            <w:t>School Site Emergency Plan</w:t>
                          </w:r>
                        </w:p>
                        <w:p w14:paraId="7D62BDD5" w14:textId="77777777" w:rsidR="007D7A6D" w:rsidRDefault="007D7A6D">
                          <w:pPr>
                            <w:spacing w:before="1"/>
                            <w:ind w:left="1186"/>
                            <w:rPr>
                              <w:rFonts w:ascii="Arial"/>
                              <w:b/>
                              <w:sz w:val="20"/>
                            </w:rPr>
                          </w:pPr>
                          <w:r>
                            <w:rPr>
                              <w:rFonts w:ascii="Arial"/>
                              <w:b/>
                              <w:color w:val="000080"/>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20" type="#_x0000_t202" style="position:absolute;margin-left:584.05pt;margin-top:552.15pt;width:137pt;height:24.65pt;z-index:-9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NaJ7ICAACz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" filled="f" stroked="f">
              <v:textbox inset="0,0,0,0">
                <w:txbxContent>
                  <w:p w14:paraId="3A021815" w14:textId="77777777" w:rsidR="007D7A6D" w:rsidRDefault="007D7A6D">
                    <w:pPr>
                      <w:spacing w:before="12"/>
                      <w:ind w:left="20"/>
                      <w:rPr>
                        <w:rFonts w:ascii="Arial"/>
                        <w:b/>
                        <w:sz w:val="20"/>
                      </w:rPr>
                    </w:pPr>
                    <w:r>
                      <w:rPr>
                        <w:rFonts w:ascii="Arial"/>
                        <w:b/>
                        <w:color w:val="000080"/>
                        <w:sz w:val="20"/>
                      </w:rPr>
                      <w:t>School Site Emergency Plan</w:t>
                    </w:r>
                  </w:p>
                  <w:p w14:paraId="7D62BDD5" w14:textId="77777777" w:rsidR="007D7A6D" w:rsidRDefault="007D7A6D">
                    <w:pPr>
                      <w:spacing w:before="1"/>
                      <w:ind w:left="1186"/>
                      <w:rPr>
                        <w:rFonts w:ascii="Arial"/>
                        <w:b/>
                        <w:sz w:val="20"/>
                      </w:rPr>
                    </w:pPr>
                    <w:r>
                      <w:rPr>
                        <w:rFonts w:ascii="Arial"/>
                        <w:b/>
                        <w:color w:val="000080"/>
                        <w:sz w:val="20"/>
                      </w:rPr>
                      <w:t>November 2017</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E2952" w14:textId="77777777" w:rsidR="007D7A6D" w:rsidRDefault="007D7A6D">
      <w:r>
        <w:separator/>
      </w:r>
    </w:p>
  </w:footnote>
  <w:footnote w:type="continuationSeparator" w:id="0">
    <w:p w14:paraId="5117FB61" w14:textId="77777777" w:rsidR="007D7A6D" w:rsidRDefault="007D7A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FE997" w14:textId="0E6B47F6"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4952" behindDoc="1" locked="0" layoutInCell="1" allowOverlap="1" wp14:anchorId="3CAA41ED" wp14:editId="262256DE">
              <wp:simplePos x="0" y="0"/>
              <wp:positionH relativeFrom="page">
                <wp:posOffset>901700</wp:posOffset>
              </wp:positionH>
              <wp:positionV relativeFrom="page">
                <wp:posOffset>668020</wp:posOffset>
              </wp:positionV>
              <wp:extent cx="1738630" cy="167005"/>
              <wp:effectExtent l="0" t="0" r="1270" b="3175"/>
              <wp:wrapNone/>
              <wp:docPr id="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5DAC" w14:textId="77777777" w:rsidR="007D7A6D" w:rsidRDefault="007D7A6D">
                          <w:pPr>
                            <w:spacing w:before="12"/>
                            <w:ind w:left="20"/>
                            <w:rPr>
                              <w:rFonts w:ascii="Arial"/>
                              <w:b/>
                              <w:sz w:val="20"/>
                            </w:rPr>
                          </w:pPr>
                          <w:r>
                            <w:rPr>
                              <w:rFonts w:ascii="Arial"/>
                              <w:b/>
                              <w:color w:val="000080"/>
                              <w:sz w:val="20"/>
                            </w:rPr>
                            <w:t>School Site Emergency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4" o:spid="_x0000_s1090" type="#_x0000_t202" style="position:absolute;margin-left:71pt;margin-top:52.6pt;width:136.9pt;height:13.15pt;z-index:-9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" filled="f" stroked="f">
              <v:textbox inset="0,0,0,0">
                <w:txbxContent>
                  <w:p w14:paraId="35D25DAC" w14:textId="77777777" w:rsidR="007D7A6D" w:rsidRDefault="007D7A6D">
                    <w:pPr>
                      <w:spacing w:before="12"/>
                      <w:ind w:left="20"/>
                      <w:rPr>
                        <w:rFonts w:ascii="Arial"/>
                        <w:b/>
                        <w:sz w:val="20"/>
                      </w:rPr>
                    </w:pPr>
                    <w:r>
                      <w:rPr>
                        <w:rFonts w:ascii="Arial"/>
                        <w:b/>
                        <w:color w:val="000080"/>
                        <w:sz w:val="20"/>
                      </w:rPr>
                      <w:t>School Site Emergency Plan</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1ABC" w14:textId="4D10DE62"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480" behindDoc="1" locked="0" layoutInCell="1" allowOverlap="1" wp14:anchorId="60306227" wp14:editId="6776A124">
              <wp:simplePos x="0" y="0"/>
              <wp:positionH relativeFrom="page">
                <wp:posOffset>901700</wp:posOffset>
              </wp:positionH>
              <wp:positionV relativeFrom="page">
                <wp:posOffset>668020</wp:posOffset>
              </wp:positionV>
              <wp:extent cx="1738630" cy="313055"/>
              <wp:effectExtent l="0" t="0" r="1270" b="0"/>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3264" w14:textId="2A5DDF91" w:rsidR="007D7A6D" w:rsidRDefault="007D7A6D">
                          <w:pPr>
                            <w:spacing w:before="12"/>
                            <w:ind w:left="20" w:right="-3"/>
                            <w:rPr>
                              <w:rFonts w:ascii="Arial"/>
                              <w:b/>
                              <w:sz w:val="20"/>
                            </w:rPr>
                          </w:pPr>
                          <w:r>
                            <w:rPr>
                              <w:rFonts w:ascii="Arial"/>
                              <w:b/>
                              <w:color w:val="000080"/>
                              <w:sz w:val="20"/>
                            </w:rPr>
                            <w:t>School Site Emergency Plan [SANDY CREEK]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109" type="#_x0000_t202" style="position:absolute;margin-left:71pt;margin-top:52.6pt;width:136.9pt;height:24.65pt;z-index:-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" filled="f" stroked="f">
              <v:textbox inset="0,0,0,0">
                <w:txbxContent>
                  <w:p w14:paraId="444A3264" w14:textId="2A5DDF91" w:rsidR="007D7A6D" w:rsidRDefault="007D7A6D">
                    <w:pPr>
                      <w:spacing w:before="12"/>
                      <w:ind w:left="20" w:right="-3"/>
                      <w:rPr>
                        <w:rFonts w:ascii="Arial"/>
                        <w:b/>
                        <w:sz w:val="20"/>
                      </w:rPr>
                    </w:pPr>
                    <w:r>
                      <w:rPr>
                        <w:rFonts w:ascii="Arial"/>
                        <w:b/>
                        <w:color w:val="000080"/>
                        <w:sz w:val="20"/>
                      </w:rPr>
                      <w:t>School Site Emergency Plan [SANDY CREEK]</w:t>
                    </w:r>
                  </w:p>
                </w:txbxContent>
              </v:textbox>
              <w10:wrap anchorx="page" anchory="page"/>
            </v:shape>
          </w:pict>
        </mc:Fallback>
      </mc:AlternateContent>
    </w:r>
    <w:r>
      <w:rPr>
        <w:sz w:val="20"/>
      </w:rPr>
      <w:tab/>
    </w:r>
    <w:r>
      <w:rPr>
        <w:sz w:val="20"/>
      </w:rPr>
      <w:tab/>
    </w:r>
    <w:r>
      <w:rPr>
        <w:sz w:val="20"/>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8C8F8" w14:textId="2E94C647"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720" behindDoc="1" locked="0" layoutInCell="1" allowOverlap="1" wp14:anchorId="68594C95" wp14:editId="4C994264">
              <wp:simplePos x="0" y="0"/>
              <wp:positionH relativeFrom="page">
                <wp:posOffset>495300</wp:posOffset>
              </wp:positionH>
              <wp:positionV relativeFrom="page">
                <wp:posOffset>546100</wp:posOffset>
              </wp:positionV>
              <wp:extent cx="3282950" cy="342900"/>
              <wp:effectExtent l="0" t="0" r="6350" b="0"/>
              <wp:wrapNone/>
              <wp:docPr id="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33C53EF9" w14:textId="53C9000B" w:rsidR="007D7A6D" w:rsidRDefault="007D7A6D">
                          <w:pPr>
                            <w:spacing w:before="12" w:line="276" w:lineRule="exact"/>
                            <w:ind w:left="20"/>
                            <w:rPr>
                              <w:rFonts w:ascii="Arial"/>
                              <w:b/>
                              <w:sz w:val="24"/>
                            </w:rPr>
                          </w:pPr>
                          <w:r>
                            <w:rPr>
                              <w:rFonts w:ascii="Arial"/>
                              <w:b/>
                              <w:color w:val="000080"/>
                              <w:sz w:val="24"/>
                            </w:rPr>
                            <w:t>Sandy Creek School Site Emergency Plan</w:t>
                          </w:r>
                        </w:p>
                        <w:p w14:paraId="310DB637" w14:textId="5AEA1725" w:rsidR="007D7A6D" w:rsidRDefault="007D7A6D">
                          <w:pPr>
                            <w:spacing w:line="230" w:lineRule="exact"/>
                            <w:ind w:left="20"/>
                            <w:rPr>
                              <w:rFonts w:ascii="Arial"/>
                              <w:b/>
                              <w:sz w:val="20"/>
                            </w:rPr>
                          </w:pPr>
                          <w:r>
                            <w:rPr>
                              <w:rFonts w:ascii="Arial"/>
                              <w:b/>
                              <w:color w:val="000080"/>
                              <w:sz w:val="20"/>
                            </w:rPr>
                            <w:t>Home Site and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116" type="#_x0000_t202" style="position:absolute;margin-left:39pt;margin-top:43pt;width:258.5pt;height:27pt;z-index:-9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KSLrQCAACz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" filled="f" stroked="f">
              <v:textbox style="mso-next-textbox:#Text Box 107" inset="0,0,0,0">
                <w:txbxContent>
                  <w:p w14:paraId="33C53EF9" w14:textId="53C9000B" w:rsidR="007D7A6D" w:rsidRDefault="007D7A6D">
                    <w:pPr>
                      <w:spacing w:before="12" w:line="276" w:lineRule="exact"/>
                      <w:ind w:left="20"/>
                      <w:rPr>
                        <w:rFonts w:ascii="Arial"/>
                        <w:b/>
                        <w:sz w:val="24"/>
                      </w:rPr>
                    </w:pPr>
                    <w:r>
                      <w:rPr>
                        <w:rFonts w:ascii="Arial"/>
                        <w:b/>
                        <w:color w:val="000080"/>
                        <w:sz w:val="24"/>
                      </w:rPr>
                      <w:t>Sandy Creek School Site Emergency Plan</w:t>
                    </w:r>
                  </w:p>
                  <w:p w14:paraId="310DB637" w14:textId="5AEA1725" w:rsidR="007D7A6D" w:rsidRDefault="007D7A6D">
                    <w:pPr>
                      <w:spacing w:line="230" w:lineRule="exact"/>
                      <w:ind w:left="20"/>
                      <w:rPr>
                        <w:rFonts w:ascii="Arial"/>
                        <w:b/>
                        <w:sz w:val="20"/>
                      </w:rPr>
                    </w:pPr>
                    <w:r>
                      <w:rPr>
                        <w:rFonts w:ascii="Arial"/>
                        <w:b/>
                        <w:color w:val="000080"/>
                        <w:sz w:val="20"/>
                      </w:rPr>
                      <w:t>Home Site and Middle School</w:t>
                    </w:r>
                  </w:p>
                </w:txbxContent>
              </v:textbox>
              <w10:wrap anchorx="page" anchory="page"/>
            </v:shape>
          </w:pict>
        </mc:Fallback>
      </mc:AlternateContent>
    </w:r>
    <w:r>
      <w:rPr>
        <w:noProof/>
        <w:lang w:bidi="ar-SA"/>
      </w:rPr>
      <mc:AlternateContent>
        <mc:Choice Requires="wps">
          <w:drawing>
            <wp:anchor distT="0" distB="0" distL="114300" distR="114300" simplePos="0" relativeHeight="503227704" behindDoc="0" locked="0" layoutInCell="1" allowOverlap="1" wp14:anchorId="45583830" wp14:editId="2D3189AA">
              <wp:simplePos x="0" y="0"/>
              <wp:positionH relativeFrom="column">
                <wp:posOffset>2235200</wp:posOffset>
              </wp:positionH>
              <wp:positionV relativeFrom="paragraph">
                <wp:posOffset>431800</wp:posOffset>
              </wp:positionV>
              <wp:extent cx="628650" cy="114300"/>
              <wp:effectExtent l="0" t="0" r="6350" b="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2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4" type="#_x0000_t202" style="position:absolute;margin-left:176pt;margin-top:34pt;width:49.5pt;height:9pt;z-index:50322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" filled="f" stroked="f">
              <v:textbox inset=",7.2pt,,7.2pt">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491AA" w14:textId="1AD6F82A"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5864" behindDoc="1" locked="0" layoutInCell="1" allowOverlap="1" wp14:anchorId="4F2A3FB5" wp14:editId="467BEA43">
              <wp:simplePos x="0" y="0"/>
              <wp:positionH relativeFrom="page">
                <wp:posOffset>901700</wp:posOffset>
              </wp:positionH>
              <wp:positionV relativeFrom="page">
                <wp:posOffset>668020</wp:posOffset>
              </wp:positionV>
              <wp:extent cx="1738630" cy="313055"/>
              <wp:effectExtent l="0" t="0" r="1270" b="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35AE1" w14:textId="2B22CCA2" w:rsidR="007D7A6D" w:rsidRDefault="007D7A6D">
                          <w:pPr>
                            <w:spacing w:before="12"/>
                            <w:ind w:left="20" w:right="-3"/>
                            <w:rPr>
                              <w:rFonts w:ascii="Arial"/>
                              <w:b/>
                              <w:sz w:val="20"/>
                            </w:rPr>
                          </w:pPr>
                          <w:r>
                            <w:rPr>
                              <w:rFonts w:ascii="Arial"/>
                              <w:b/>
                              <w:color w:val="000080"/>
                              <w:sz w:val="20"/>
                            </w:rPr>
                            <w:t>School Site Emergency Plan [SANDY CREEK]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121" type="#_x0000_t202" style="position:absolute;margin-left:71pt;margin-top:52.6pt;width:136.9pt;height:24.65pt;z-index:-9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" filled="f" stroked="f">
              <v:textbox inset="0,0,0,0">
                <w:txbxContent>
                  <w:p w14:paraId="01B35AE1" w14:textId="2B22CCA2" w:rsidR="007D7A6D" w:rsidRDefault="007D7A6D">
                    <w:pPr>
                      <w:spacing w:before="12"/>
                      <w:ind w:left="20" w:right="-3"/>
                      <w:rPr>
                        <w:rFonts w:ascii="Arial"/>
                        <w:b/>
                        <w:sz w:val="20"/>
                      </w:rPr>
                    </w:pPr>
                    <w:r>
                      <w:rPr>
                        <w:rFonts w:ascii="Arial"/>
                        <w:b/>
                        <w:color w:val="000080"/>
                        <w:sz w:val="20"/>
                      </w:rPr>
                      <w:t>School Site Emergency Plan [SANDY CREEK]</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214FE" w14:textId="77777777" w:rsidR="007D7A6D" w:rsidRDefault="007D7A6D">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F9994" w14:textId="22AEB14C" w:rsidR="007D7A6D" w:rsidRDefault="007D7A6D">
    <w:pPr>
      <w:pStyle w:val="BodyText"/>
      <w:spacing w:line="14" w:lineRule="auto"/>
      <w:rPr>
        <w:sz w:val="20"/>
      </w:rPr>
    </w:pPr>
    <w:r>
      <w:rPr>
        <w:noProof/>
        <w:lang w:bidi="ar-SA"/>
      </w:rPr>
      <mc:AlternateContent>
        <mc:Choice Requires="wps">
          <w:drawing>
            <wp:anchor distT="0" distB="0" distL="114300" distR="114300" simplePos="0" relativeHeight="503226296" behindDoc="1" locked="0" layoutInCell="1" allowOverlap="1" wp14:anchorId="2A5C7316" wp14:editId="6F301551">
              <wp:simplePos x="0" y="0"/>
              <wp:positionH relativeFrom="page">
                <wp:posOffset>901700</wp:posOffset>
              </wp:positionH>
              <wp:positionV relativeFrom="page">
                <wp:posOffset>668020</wp:posOffset>
              </wp:positionV>
              <wp:extent cx="1738630" cy="313055"/>
              <wp:effectExtent l="0" t="0" r="127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C66B" w14:textId="77777777" w:rsidR="007D7A6D" w:rsidRDefault="007D7A6D">
                          <w:pPr>
                            <w:spacing w:before="12"/>
                            <w:ind w:left="20" w:right="-3"/>
                            <w:rPr>
                              <w:rFonts w:ascii="Arial"/>
                              <w:b/>
                              <w:sz w:val="20"/>
                            </w:rPr>
                          </w:pPr>
                          <w:r>
                            <w:rPr>
                              <w:rFonts w:ascii="Arial"/>
                              <w:b/>
                              <w:color w:val="000080"/>
                              <w:sz w:val="20"/>
                            </w:rPr>
                            <w:t>School Site Emergency Plan [INSERT SCHOOL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134" type="#_x0000_t202" style="position:absolute;margin-left:71pt;margin-top:52.6pt;width:136.9pt;height:24.65pt;z-index:-9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" filled="f" stroked="f">
              <v:textbox inset="0,0,0,0">
                <w:txbxContent>
                  <w:p w14:paraId="701EC66B" w14:textId="77777777" w:rsidR="007D7A6D" w:rsidRDefault="007D7A6D">
                    <w:pPr>
                      <w:spacing w:before="12"/>
                      <w:ind w:left="20" w:right="-3"/>
                      <w:rPr>
                        <w:rFonts w:ascii="Arial"/>
                        <w:b/>
                        <w:sz w:val="20"/>
                      </w:rPr>
                    </w:pPr>
                    <w:r>
                      <w:rPr>
                        <w:rFonts w:ascii="Arial"/>
                        <w:b/>
                        <w:color w:val="000080"/>
                        <w:sz w:val="20"/>
                      </w:rPr>
                      <w:t>School Site Emergency Plan [INSERT SCHOOL NAME]</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63E8"/>
    <w:multiLevelType w:val="hybridMultilevel"/>
    <w:tmpl w:val="2BE8F240"/>
    <w:lvl w:ilvl="0" w:tplc="39FE4658">
      <w:start w:val="1"/>
      <w:numFmt w:val="decimal"/>
      <w:lvlText w:val="%1."/>
      <w:lvlJc w:val="left"/>
      <w:pPr>
        <w:ind w:left="920" w:hanging="360"/>
        <w:jc w:val="left"/>
      </w:pPr>
      <w:rPr>
        <w:rFonts w:ascii="Times New Roman" w:eastAsia="Times New Roman" w:hAnsi="Times New Roman" w:cs="Times New Roman" w:hint="default"/>
        <w:spacing w:val="-3"/>
        <w:w w:val="99"/>
        <w:sz w:val="24"/>
        <w:szCs w:val="24"/>
        <w:lang w:val="en-US" w:eastAsia="en-US" w:bidi="en-US"/>
      </w:rPr>
    </w:lvl>
    <w:lvl w:ilvl="1" w:tplc="1D965138">
      <w:numFmt w:val="bullet"/>
      <w:lvlText w:val=""/>
      <w:lvlJc w:val="left"/>
      <w:pPr>
        <w:ind w:left="1640" w:hanging="360"/>
      </w:pPr>
      <w:rPr>
        <w:rFonts w:hint="default"/>
        <w:w w:val="76"/>
        <w:lang w:val="en-US" w:eastAsia="en-US" w:bidi="en-US"/>
      </w:rPr>
    </w:lvl>
    <w:lvl w:ilvl="2" w:tplc="5B183000">
      <w:numFmt w:val="bullet"/>
      <w:lvlText w:val="•"/>
      <w:lvlJc w:val="left"/>
      <w:pPr>
        <w:ind w:left="2531" w:hanging="360"/>
      </w:pPr>
      <w:rPr>
        <w:rFonts w:hint="default"/>
        <w:lang w:val="en-US" w:eastAsia="en-US" w:bidi="en-US"/>
      </w:rPr>
    </w:lvl>
    <w:lvl w:ilvl="3" w:tplc="EBB2CC0A">
      <w:numFmt w:val="bullet"/>
      <w:lvlText w:val="•"/>
      <w:lvlJc w:val="left"/>
      <w:pPr>
        <w:ind w:left="3422" w:hanging="360"/>
      </w:pPr>
      <w:rPr>
        <w:rFonts w:hint="default"/>
        <w:lang w:val="en-US" w:eastAsia="en-US" w:bidi="en-US"/>
      </w:rPr>
    </w:lvl>
    <w:lvl w:ilvl="4" w:tplc="41D0479A">
      <w:numFmt w:val="bullet"/>
      <w:lvlText w:val="•"/>
      <w:lvlJc w:val="left"/>
      <w:pPr>
        <w:ind w:left="4313" w:hanging="360"/>
      </w:pPr>
      <w:rPr>
        <w:rFonts w:hint="default"/>
        <w:lang w:val="en-US" w:eastAsia="en-US" w:bidi="en-US"/>
      </w:rPr>
    </w:lvl>
    <w:lvl w:ilvl="5" w:tplc="428EC9E8">
      <w:numFmt w:val="bullet"/>
      <w:lvlText w:val="•"/>
      <w:lvlJc w:val="left"/>
      <w:pPr>
        <w:ind w:left="5204" w:hanging="360"/>
      </w:pPr>
      <w:rPr>
        <w:rFonts w:hint="default"/>
        <w:lang w:val="en-US" w:eastAsia="en-US" w:bidi="en-US"/>
      </w:rPr>
    </w:lvl>
    <w:lvl w:ilvl="6" w:tplc="6638F8F8">
      <w:numFmt w:val="bullet"/>
      <w:lvlText w:val="•"/>
      <w:lvlJc w:val="left"/>
      <w:pPr>
        <w:ind w:left="6095" w:hanging="360"/>
      </w:pPr>
      <w:rPr>
        <w:rFonts w:hint="default"/>
        <w:lang w:val="en-US" w:eastAsia="en-US" w:bidi="en-US"/>
      </w:rPr>
    </w:lvl>
    <w:lvl w:ilvl="7" w:tplc="005E7994">
      <w:numFmt w:val="bullet"/>
      <w:lvlText w:val="•"/>
      <w:lvlJc w:val="left"/>
      <w:pPr>
        <w:ind w:left="6986" w:hanging="360"/>
      </w:pPr>
      <w:rPr>
        <w:rFonts w:hint="default"/>
        <w:lang w:val="en-US" w:eastAsia="en-US" w:bidi="en-US"/>
      </w:rPr>
    </w:lvl>
    <w:lvl w:ilvl="8" w:tplc="7ED8A9DE">
      <w:numFmt w:val="bullet"/>
      <w:lvlText w:val="•"/>
      <w:lvlJc w:val="left"/>
      <w:pPr>
        <w:ind w:left="7877" w:hanging="360"/>
      </w:pPr>
      <w:rPr>
        <w:rFonts w:hint="default"/>
        <w:lang w:val="en-US" w:eastAsia="en-US" w:bidi="en-US"/>
      </w:rPr>
    </w:lvl>
  </w:abstractNum>
  <w:abstractNum w:abstractNumId="1">
    <w:nsid w:val="0CF532DE"/>
    <w:multiLevelType w:val="hybridMultilevel"/>
    <w:tmpl w:val="5C3856E0"/>
    <w:lvl w:ilvl="0" w:tplc="4C863E74">
      <w:numFmt w:val="bullet"/>
      <w:lvlText w:val=""/>
      <w:lvlJc w:val="left"/>
      <w:pPr>
        <w:ind w:left="1800" w:hanging="360"/>
      </w:pPr>
      <w:rPr>
        <w:rFonts w:ascii="Wingdings" w:eastAsia="Wingdings" w:hAnsi="Wingdings" w:cs="Wingdings" w:hint="default"/>
        <w:w w:val="100"/>
        <w:sz w:val="24"/>
        <w:szCs w:val="24"/>
        <w:lang w:val="en-US" w:eastAsia="en-US" w:bidi="en-US"/>
      </w:rPr>
    </w:lvl>
    <w:lvl w:ilvl="1" w:tplc="36584D0A">
      <w:numFmt w:val="bullet"/>
      <w:lvlText w:val="•"/>
      <w:lvlJc w:val="left"/>
      <w:pPr>
        <w:ind w:left="2748" w:hanging="360"/>
      </w:pPr>
      <w:rPr>
        <w:rFonts w:hint="default"/>
        <w:lang w:val="en-US" w:eastAsia="en-US" w:bidi="en-US"/>
      </w:rPr>
    </w:lvl>
    <w:lvl w:ilvl="2" w:tplc="F3D6DC7A">
      <w:numFmt w:val="bullet"/>
      <w:lvlText w:val="•"/>
      <w:lvlJc w:val="left"/>
      <w:pPr>
        <w:ind w:left="3696" w:hanging="360"/>
      </w:pPr>
      <w:rPr>
        <w:rFonts w:hint="default"/>
        <w:lang w:val="en-US" w:eastAsia="en-US" w:bidi="en-US"/>
      </w:rPr>
    </w:lvl>
    <w:lvl w:ilvl="3" w:tplc="F57C53E2">
      <w:numFmt w:val="bullet"/>
      <w:lvlText w:val="•"/>
      <w:lvlJc w:val="left"/>
      <w:pPr>
        <w:ind w:left="4644" w:hanging="360"/>
      </w:pPr>
      <w:rPr>
        <w:rFonts w:hint="default"/>
        <w:lang w:val="en-US" w:eastAsia="en-US" w:bidi="en-US"/>
      </w:rPr>
    </w:lvl>
    <w:lvl w:ilvl="4" w:tplc="7BE0D3BA">
      <w:numFmt w:val="bullet"/>
      <w:lvlText w:val="•"/>
      <w:lvlJc w:val="left"/>
      <w:pPr>
        <w:ind w:left="5592" w:hanging="360"/>
      </w:pPr>
      <w:rPr>
        <w:rFonts w:hint="default"/>
        <w:lang w:val="en-US" w:eastAsia="en-US" w:bidi="en-US"/>
      </w:rPr>
    </w:lvl>
    <w:lvl w:ilvl="5" w:tplc="4112C16C">
      <w:numFmt w:val="bullet"/>
      <w:lvlText w:val="•"/>
      <w:lvlJc w:val="left"/>
      <w:pPr>
        <w:ind w:left="6540" w:hanging="360"/>
      </w:pPr>
      <w:rPr>
        <w:rFonts w:hint="default"/>
        <w:lang w:val="en-US" w:eastAsia="en-US" w:bidi="en-US"/>
      </w:rPr>
    </w:lvl>
    <w:lvl w:ilvl="6" w:tplc="FB2EDFA6">
      <w:numFmt w:val="bullet"/>
      <w:lvlText w:val="•"/>
      <w:lvlJc w:val="left"/>
      <w:pPr>
        <w:ind w:left="7488" w:hanging="360"/>
      </w:pPr>
      <w:rPr>
        <w:rFonts w:hint="default"/>
        <w:lang w:val="en-US" w:eastAsia="en-US" w:bidi="en-US"/>
      </w:rPr>
    </w:lvl>
    <w:lvl w:ilvl="7" w:tplc="69B259B4">
      <w:numFmt w:val="bullet"/>
      <w:lvlText w:val="•"/>
      <w:lvlJc w:val="left"/>
      <w:pPr>
        <w:ind w:left="8436" w:hanging="360"/>
      </w:pPr>
      <w:rPr>
        <w:rFonts w:hint="default"/>
        <w:lang w:val="en-US" w:eastAsia="en-US" w:bidi="en-US"/>
      </w:rPr>
    </w:lvl>
    <w:lvl w:ilvl="8" w:tplc="BB6A854C">
      <w:numFmt w:val="bullet"/>
      <w:lvlText w:val="•"/>
      <w:lvlJc w:val="left"/>
      <w:pPr>
        <w:ind w:left="9384" w:hanging="360"/>
      </w:pPr>
      <w:rPr>
        <w:rFonts w:hint="default"/>
        <w:lang w:val="en-US" w:eastAsia="en-US" w:bidi="en-US"/>
      </w:rPr>
    </w:lvl>
  </w:abstractNum>
  <w:abstractNum w:abstractNumId="2">
    <w:nsid w:val="14331201"/>
    <w:multiLevelType w:val="hybridMultilevel"/>
    <w:tmpl w:val="D4D6A18C"/>
    <w:lvl w:ilvl="0" w:tplc="013476AA">
      <w:numFmt w:val="bullet"/>
      <w:lvlText w:val=""/>
      <w:lvlJc w:val="left"/>
      <w:pPr>
        <w:ind w:left="920" w:hanging="720"/>
      </w:pPr>
      <w:rPr>
        <w:rFonts w:ascii="Arial" w:eastAsia="Arial" w:hAnsi="Arial" w:cs="Arial" w:hint="default"/>
        <w:b/>
        <w:bCs/>
        <w:w w:val="118"/>
        <w:sz w:val="24"/>
        <w:szCs w:val="24"/>
        <w:lang w:val="en-US" w:eastAsia="en-US" w:bidi="en-US"/>
      </w:rPr>
    </w:lvl>
    <w:lvl w:ilvl="1" w:tplc="D6F07382">
      <w:numFmt w:val="bullet"/>
      <w:lvlText w:val=""/>
      <w:lvlJc w:val="left"/>
      <w:pPr>
        <w:ind w:left="1640" w:hanging="360"/>
      </w:pPr>
      <w:rPr>
        <w:rFonts w:ascii="Symbol" w:eastAsia="Symbol" w:hAnsi="Symbol" w:cs="Symbol" w:hint="default"/>
        <w:w w:val="76"/>
        <w:sz w:val="20"/>
        <w:szCs w:val="20"/>
        <w:lang w:val="en-US" w:eastAsia="en-US" w:bidi="en-US"/>
      </w:rPr>
    </w:lvl>
    <w:lvl w:ilvl="2" w:tplc="B27CC000">
      <w:numFmt w:val="bullet"/>
      <w:lvlText w:val="•"/>
      <w:lvlJc w:val="left"/>
      <w:pPr>
        <w:ind w:left="2531" w:hanging="360"/>
      </w:pPr>
      <w:rPr>
        <w:rFonts w:hint="default"/>
        <w:lang w:val="en-US" w:eastAsia="en-US" w:bidi="en-US"/>
      </w:rPr>
    </w:lvl>
    <w:lvl w:ilvl="3" w:tplc="725EEA82">
      <w:numFmt w:val="bullet"/>
      <w:lvlText w:val="•"/>
      <w:lvlJc w:val="left"/>
      <w:pPr>
        <w:ind w:left="3422" w:hanging="360"/>
      </w:pPr>
      <w:rPr>
        <w:rFonts w:hint="default"/>
        <w:lang w:val="en-US" w:eastAsia="en-US" w:bidi="en-US"/>
      </w:rPr>
    </w:lvl>
    <w:lvl w:ilvl="4" w:tplc="26D8726A">
      <w:numFmt w:val="bullet"/>
      <w:lvlText w:val="•"/>
      <w:lvlJc w:val="left"/>
      <w:pPr>
        <w:ind w:left="4313" w:hanging="360"/>
      </w:pPr>
      <w:rPr>
        <w:rFonts w:hint="default"/>
        <w:lang w:val="en-US" w:eastAsia="en-US" w:bidi="en-US"/>
      </w:rPr>
    </w:lvl>
    <w:lvl w:ilvl="5" w:tplc="DDE40920">
      <w:numFmt w:val="bullet"/>
      <w:lvlText w:val="•"/>
      <w:lvlJc w:val="left"/>
      <w:pPr>
        <w:ind w:left="5204" w:hanging="360"/>
      </w:pPr>
      <w:rPr>
        <w:rFonts w:hint="default"/>
        <w:lang w:val="en-US" w:eastAsia="en-US" w:bidi="en-US"/>
      </w:rPr>
    </w:lvl>
    <w:lvl w:ilvl="6" w:tplc="723AA7FA">
      <w:numFmt w:val="bullet"/>
      <w:lvlText w:val="•"/>
      <w:lvlJc w:val="left"/>
      <w:pPr>
        <w:ind w:left="6095" w:hanging="360"/>
      </w:pPr>
      <w:rPr>
        <w:rFonts w:hint="default"/>
        <w:lang w:val="en-US" w:eastAsia="en-US" w:bidi="en-US"/>
      </w:rPr>
    </w:lvl>
    <w:lvl w:ilvl="7" w:tplc="D0388A2A">
      <w:numFmt w:val="bullet"/>
      <w:lvlText w:val="•"/>
      <w:lvlJc w:val="left"/>
      <w:pPr>
        <w:ind w:left="6986" w:hanging="360"/>
      </w:pPr>
      <w:rPr>
        <w:rFonts w:hint="default"/>
        <w:lang w:val="en-US" w:eastAsia="en-US" w:bidi="en-US"/>
      </w:rPr>
    </w:lvl>
    <w:lvl w:ilvl="8" w:tplc="D02244F2">
      <w:numFmt w:val="bullet"/>
      <w:lvlText w:val="•"/>
      <w:lvlJc w:val="left"/>
      <w:pPr>
        <w:ind w:left="7877" w:hanging="360"/>
      </w:pPr>
      <w:rPr>
        <w:rFonts w:hint="default"/>
        <w:lang w:val="en-US" w:eastAsia="en-US" w:bidi="en-US"/>
      </w:rPr>
    </w:lvl>
  </w:abstractNum>
  <w:abstractNum w:abstractNumId="3">
    <w:nsid w:val="1B640C32"/>
    <w:multiLevelType w:val="hybridMultilevel"/>
    <w:tmpl w:val="0BD663AA"/>
    <w:lvl w:ilvl="0" w:tplc="D58A9142">
      <w:numFmt w:val="bullet"/>
      <w:lvlText w:val=""/>
      <w:lvlJc w:val="left"/>
      <w:pPr>
        <w:ind w:left="920" w:hanging="360"/>
      </w:pPr>
      <w:rPr>
        <w:rFonts w:ascii="Wingdings" w:eastAsia="Wingdings" w:hAnsi="Wingdings" w:cs="Wingdings" w:hint="default"/>
        <w:w w:val="100"/>
        <w:sz w:val="24"/>
        <w:szCs w:val="24"/>
        <w:lang w:val="en-US" w:eastAsia="en-US" w:bidi="en-US"/>
      </w:rPr>
    </w:lvl>
    <w:lvl w:ilvl="1" w:tplc="06CC3ACC">
      <w:numFmt w:val="bullet"/>
      <w:lvlText w:val=""/>
      <w:lvlJc w:val="left"/>
      <w:pPr>
        <w:ind w:left="2360" w:hanging="360"/>
      </w:pPr>
      <w:rPr>
        <w:rFonts w:ascii="Symbol" w:eastAsia="Symbol" w:hAnsi="Symbol" w:cs="Symbol" w:hint="default"/>
        <w:w w:val="66"/>
        <w:sz w:val="24"/>
        <w:szCs w:val="24"/>
        <w:lang w:val="en-US" w:eastAsia="en-US" w:bidi="en-US"/>
      </w:rPr>
    </w:lvl>
    <w:lvl w:ilvl="2" w:tplc="F5381786">
      <w:numFmt w:val="bullet"/>
      <w:lvlText w:val=""/>
      <w:lvlJc w:val="left"/>
      <w:pPr>
        <w:ind w:left="3081" w:hanging="360"/>
      </w:pPr>
      <w:rPr>
        <w:rFonts w:ascii="Wingdings" w:eastAsia="Wingdings" w:hAnsi="Wingdings" w:cs="Wingdings" w:hint="default"/>
        <w:w w:val="100"/>
        <w:sz w:val="24"/>
        <w:szCs w:val="24"/>
        <w:lang w:val="en-US" w:eastAsia="en-US" w:bidi="en-US"/>
      </w:rPr>
    </w:lvl>
    <w:lvl w:ilvl="3" w:tplc="BD3C5F82">
      <w:numFmt w:val="bullet"/>
      <w:lvlText w:val="•"/>
      <w:lvlJc w:val="left"/>
      <w:pPr>
        <w:ind w:left="3902" w:hanging="360"/>
      </w:pPr>
      <w:rPr>
        <w:rFonts w:hint="default"/>
        <w:lang w:val="en-US" w:eastAsia="en-US" w:bidi="en-US"/>
      </w:rPr>
    </w:lvl>
    <w:lvl w:ilvl="4" w:tplc="9334AE18">
      <w:numFmt w:val="bullet"/>
      <w:lvlText w:val="•"/>
      <w:lvlJc w:val="left"/>
      <w:pPr>
        <w:ind w:left="4725" w:hanging="360"/>
      </w:pPr>
      <w:rPr>
        <w:rFonts w:hint="default"/>
        <w:lang w:val="en-US" w:eastAsia="en-US" w:bidi="en-US"/>
      </w:rPr>
    </w:lvl>
    <w:lvl w:ilvl="5" w:tplc="68727E34">
      <w:numFmt w:val="bullet"/>
      <w:lvlText w:val="•"/>
      <w:lvlJc w:val="left"/>
      <w:pPr>
        <w:ind w:left="5547" w:hanging="360"/>
      </w:pPr>
      <w:rPr>
        <w:rFonts w:hint="default"/>
        <w:lang w:val="en-US" w:eastAsia="en-US" w:bidi="en-US"/>
      </w:rPr>
    </w:lvl>
    <w:lvl w:ilvl="6" w:tplc="05F254F6">
      <w:numFmt w:val="bullet"/>
      <w:lvlText w:val="•"/>
      <w:lvlJc w:val="left"/>
      <w:pPr>
        <w:ind w:left="6370" w:hanging="360"/>
      </w:pPr>
      <w:rPr>
        <w:rFonts w:hint="default"/>
        <w:lang w:val="en-US" w:eastAsia="en-US" w:bidi="en-US"/>
      </w:rPr>
    </w:lvl>
    <w:lvl w:ilvl="7" w:tplc="C31A575E">
      <w:numFmt w:val="bullet"/>
      <w:lvlText w:val="•"/>
      <w:lvlJc w:val="left"/>
      <w:pPr>
        <w:ind w:left="7192" w:hanging="360"/>
      </w:pPr>
      <w:rPr>
        <w:rFonts w:hint="default"/>
        <w:lang w:val="en-US" w:eastAsia="en-US" w:bidi="en-US"/>
      </w:rPr>
    </w:lvl>
    <w:lvl w:ilvl="8" w:tplc="20DAAF22">
      <w:numFmt w:val="bullet"/>
      <w:lvlText w:val="•"/>
      <w:lvlJc w:val="left"/>
      <w:pPr>
        <w:ind w:left="8015" w:hanging="360"/>
      </w:pPr>
      <w:rPr>
        <w:rFonts w:hint="default"/>
        <w:lang w:val="en-US" w:eastAsia="en-US" w:bidi="en-US"/>
      </w:rPr>
    </w:lvl>
  </w:abstractNum>
  <w:abstractNum w:abstractNumId="4">
    <w:nsid w:val="1ED57A81"/>
    <w:multiLevelType w:val="hybridMultilevel"/>
    <w:tmpl w:val="DEEA6DCE"/>
    <w:lvl w:ilvl="0" w:tplc="14A2E5EE">
      <w:start w:val="1"/>
      <w:numFmt w:val="decimal"/>
      <w:lvlText w:val="%1."/>
      <w:lvlJc w:val="left"/>
      <w:pPr>
        <w:ind w:left="2160" w:hanging="360"/>
        <w:jc w:val="left"/>
      </w:pPr>
      <w:rPr>
        <w:rFonts w:ascii="Times New Roman" w:eastAsia="Times New Roman" w:hAnsi="Times New Roman" w:cs="Times New Roman" w:hint="default"/>
        <w:spacing w:val="-5"/>
        <w:w w:val="99"/>
        <w:sz w:val="24"/>
        <w:szCs w:val="24"/>
        <w:lang w:val="en-US" w:eastAsia="en-US" w:bidi="en-US"/>
      </w:rPr>
    </w:lvl>
    <w:lvl w:ilvl="1" w:tplc="8A3240C4">
      <w:numFmt w:val="bullet"/>
      <w:lvlText w:val="•"/>
      <w:lvlJc w:val="left"/>
      <w:pPr>
        <w:ind w:left="3072" w:hanging="360"/>
      </w:pPr>
      <w:rPr>
        <w:rFonts w:hint="default"/>
        <w:lang w:val="en-US" w:eastAsia="en-US" w:bidi="en-US"/>
      </w:rPr>
    </w:lvl>
    <w:lvl w:ilvl="2" w:tplc="1854B1A4">
      <w:numFmt w:val="bullet"/>
      <w:lvlText w:val="•"/>
      <w:lvlJc w:val="left"/>
      <w:pPr>
        <w:ind w:left="3984" w:hanging="360"/>
      </w:pPr>
      <w:rPr>
        <w:rFonts w:hint="default"/>
        <w:lang w:val="en-US" w:eastAsia="en-US" w:bidi="en-US"/>
      </w:rPr>
    </w:lvl>
    <w:lvl w:ilvl="3" w:tplc="6FC2D11E">
      <w:numFmt w:val="bullet"/>
      <w:lvlText w:val="•"/>
      <w:lvlJc w:val="left"/>
      <w:pPr>
        <w:ind w:left="4896" w:hanging="360"/>
      </w:pPr>
      <w:rPr>
        <w:rFonts w:hint="default"/>
        <w:lang w:val="en-US" w:eastAsia="en-US" w:bidi="en-US"/>
      </w:rPr>
    </w:lvl>
    <w:lvl w:ilvl="4" w:tplc="00BA6150">
      <w:numFmt w:val="bullet"/>
      <w:lvlText w:val="•"/>
      <w:lvlJc w:val="left"/>
      <w:pPr>
        <w:ind w:left="5808" w:hanging="360"/>
      </w:pPr>
      <w:rPr>
        <w:rFonts w:hint="default"/>
        <w:lang w:val="en-US" w:eastAsia="en-US" w:bidi="en-US"/>
      </w:rPr>
    </w:lvl>
    <w:lvl w:ilvl="5" w:tplc="9DA8B90E">
      <w:numFmt w:val="bullet"/>
      <w:lvlText w:val="•"/>
      <w:lvlJc w:val="left"/>
      <w:pPr>
        <w:ind w:left="6720" w:hanging="360"/>
      </w:pPr>
      <w:rPr>
        <w:rFonts w:hint="default"/>
        <w:lang w:val="en-US" w:eastAsia="en-US" w:bidi="en-US"/>
      </w:rPr>
    </w:lvl>
    <w:lvl w:ilvl="6" w:tplc="FE6075AA">
      <w:numFmt w:val="bullet"/>
      <w:lvlText w:val="•"/>
      <w:lvlJc w:val="left"/>
      <w:pPr>
        <w:ind w:left="7632" w:hanging="360"/>
      </w:pPr>
      <w:rPr>
        <w:rFonts w:hint="default"/>
        <w:lang w:val="en-US" w:eastAsia="en-US" w:bidi="en-US"/>
      </w:rPr>
    </w:lvl>
    <w:lvl w:ilvl="7" w:tplc="599E6E16">
      <w:numFmt w:val="bullet"/>
      <w:lvlText w:val="•"/>
      <w:lvlJc w:val="left"/>
      <w:pPr>
        <w:ind w:left="8544" w:hanging="360"/>
      </w:pPr>
      <w:rPr>
        <w:rFonts w:hint="default"/>
        <w:lang w:val="en-US" w:eastAsia="en-US" w:bidi="en-US"/>
      </w:rPr>
    </w:lvl>
    <w:lvl w:ilvl="8" w:tplc="E2B4CECC">
      <w:numFmt w:val="bullet"/>
      <w:lvlText w:val="•"/>
      <w:lvlJc w:val="left"/>
      <w:pPr>
        <w:ind w:left="9456" w:hanging="360"/>
      </w:pPr>
      <w:rPr>
        <w:rFonts w:hint="default"/>
        <w:lang w:val="en-US" w:eastAsia="en-US" w:bidi="en-US"/>
      </w:rPr>
    </w:lvl>
  </w:abstractNum>
  <w:abstractNum w:abstractNumId="5">
    <w:nsid w:val="21E75762"/>
    <w:multiLevelType w:val="hybridMultilevel"/>
    <w:tmpl w:val="0DB08EC0"/>
    <w:lvl w:ilvl="0" w:tplc="FD0C51D8">
      <w:numFmt w:val="bullet"/>
      <w:lvlText w:val=""/>
      <w:lvlJc w:val="left"/>
      <w:pPr>
        <w:ind w:left="920" w:hanging="720"/>
      </w:pPr>
      <w:rPr>
        <w:rFonts w:ascii="Arial" w:eastAsia="Arial" w:hAnsi="Arial" w:cs="Arial" w:hint="default"/>
        <w:b/>
        <w:bCs/>
        <w:w w:val="118"/>
        <w:sz w:val="24"/>
        <w:szCs w:val="24"/>
        <w:lang w:val="en-US" w:eastAsia="en-US" w:bidi="en-US"/>
      </w:rPr>
    </w:lvl>
    <w:lvl w:ilvl="1" w:tplc="3594D6AC">
      <w:numFmt w:val="bullet"/>
      <w:lvlText w:val="•"/>
      <w:lvlJc w:val="left"/>
      <w:pPr>
        <w:ind w:left="1794" w:hanging="720"/>
      </w:pPr>
      <w:rPr>
        <w:rFonts w:hint="default"/>
        <w:lang w:val="en-US" w:eastAsia="en-US" w:bidi="en-US"/>
      </w:rPr>
    </w:lvl>
    <w:lvl w:ilvl="2" w:tplc="0A7EF11E">
      <w:numFmt w:val="bullet"/>
      <w:lvlText w:val="•"/>
      <w:lvlJc w:val="left"/>
      <w:pPr>
        <w:ind w:left="2668" w:hanging="720"/>
      </w:pPr>
      <w:rPr>
        <w:rFonts w:hint="default"/>
        <w:lang w:val="en-US" w:eastAsia="en-US" w:bidi="en-US"/>
      </w:rPr>
    </w:lvl>
    <w:lvl w:ilvl="3" w:tplc="997A5718">
      <w:numFmt w:val="bullet"/>
      <w:lvlText w:val="•"/>
      <w:lvlJc w:val="left"/>
      <w:pPr>
        <w:ind w:left="3542" w:hanging="720"/>
      </w:pPr>
      <w:rPr>
        <w:rFonts w:hint="default"/>
        <w:lang w:val="en-US" w:eastAsia="en-US" w:bidi="en-US"/>
      </w:rPr>
    </w:lvl>
    <w:lvl w:ilvl="4" w:tplc="8FDEA256">
      <w:numFmt w:val="bullet"/>
      <w:lvlText w:val="•"/>
      <w:lvlJc w:val="left"/>
      <w:pPr>
        <w:ind w:left="4416" w:hanging="720"/>
      </w:pPr>
      <w:rPr>
        <w:rFonts w:hint="default"/>
        <w:lang w:val="en-US" w:eastAsia="en-US" w:bidi="en-US"/>
      </w:rPr>
    </w:lvl>
    <w:lvl w:ilvl="5" w:tplc="3CD056C0">
      <w:numFmt w:val="bullet"/>
      <w:lvlText w:val="•"/>
      <w:lvlJc w:val="left"/>
      <w:pPr>
        <w:ind w:left="5290" w:hanging="720"/>
      </w:pPr>
      <w:rPr>
        <w:rFonts w:hint="default"/>
        <w:lang w:val="en-US" w:eastAsia="en-US" w:bidi="en-US"/>
      </w:rPr>
    </w:lvl>
    <w:lvl w:ilvl="6" w:tplc="9DDA5228">
      <w:numFmt w:val="bullet"/>
      <w:lvlText w:val="•"/>
      <w:lvlJc w:val="left"/>
      <w:pPr>
        <w:ind w:left="6164" w:hanging="720"/>
      </w:pPr>
      <w:rPr>
        <w:rFonts w:hint="default"/>
        <w:lang w:val="en-US" w:eastAsia="en-US" w:bidi="en-US"/>
      </w:rPr>
    </w:lvl>
    <w:lvl w:ilvl="7" w:tplc="57BAFB9C">
      <w:numFmt w:val="bullet"/>
      <w:lvlText w:val="•"/>
      <w:lvlJc w:val="left"/>
      <w:pPr>
        <w:ind w:left="7038" w:hanging="720"/>
      </w:pPr>
      <w:rPr>
        <w:rFonts w:hint="default"/>
        <w:lang w:val="en-US" w:eastAsia="en-US" w:bidi="en-US"/>
      </w:rPr>
    </w:lvl>
    <w:lvl w:ilvl="8" w:tplc="16702712">
      <w:numFmt w:val="bullet"/>
      <w:lvlText w:val="•"/>
      <w:lvlJc w:val="left"/>
      <w:pPr>
        <w:ind w:left="7912" w:hanging="720"/>
      </w:pPr>
      <w:rPr>
        <w:rFonts w:hint="default"/>
        <w:lang w:val="en-US" w:eastAsia="en-US" w:bidi="en-US"/>
      </w:rPr>
    </w:lvl>
  </w:abstractNum>
  <w:abstractNum w:abstractNumId="6">
    <w:nsid w:val="21FA36DD"/>
    <w:multiLevelType w:val="hybridMultilevel"/>
    <w:tmpl w:val="E012CFC4"/>
    <w:lvl w:ilvl="0" w:tplc="4D005A4C">
      <w:numFmt w:val="bullet"/>
      <w:lvlText w:val=""/>
      <w:lvlJc w:val="left"/>
      <w:pPr>
        <w:ind w:left="1800" w:hanging="360"/>
      </w:pPr>
      <w:rPr>
        <w:rFonts w:ascii="Arial" w:eastAsia="Arial" w:hAnsi="Arial" w:cs="Arial" w:hint="default"/>
        <w:b/>
        <w:bCs/>
        <w:w w:val="118"/>
        <w:sz w:val="24"/>
        <w:szCs w:val="24"/>
        <w:lang w:val="en-US" w:eastAsia="en-US" w:bidi="en-US"/>
      </w:rPr>
    </w:lvl>
    <w:lvl w:ilvl="1" w:tplc="8DBCE626">
      <w:numFmt w:val="bullet"/>
      <w:lvlText w:val=""/>
      <w:lvlJc w:val="left"/>
      <w:pPr>
        <w:ind w:left="2160" w:hanging="360"/>
      </w:pPr>
      <w:rPr>
        <w:rFonts w:ascii="Symbol" w:eastAsia="Symbol" w:hAnsi="Symbol" w:cs="Symbol" w:hint="default"/>
        <w:w w:val="76"/>
        <w:sz w:val="24"/>
        <w:szCs w:val="24"/>
        <w:lang w:val="en-US" w:eastAsia="en-US" w:bidi="en-US"/>
      </w:rPr>
    </w:lvl>
    <w:lvl w:ilvl="2" w:tplc="EC6A3468">
      <w:numFmt w:val="bullet"/>
      <w:lvlText w:val="•"/>
      <w:lvlJc w:val="left"/>
      <w:pPr>
        <w:ind w:left="3173" w:hanging="360"/>
      </w:pPr>
      <w:rPr>
        <w:rFonts w:hint="default"/>
        <w:lang w:val="en-US" w:eastAsia="en-US" w:bidi="en-US"/>
      </w:rPr>
    </w:lvl>
    <w:lvl w:ilvl="3" w:tplc="DCC403A2">
      <w:numFmt w:val="bullet"/>
      <w:lvlText w:val="•"/>
      <w:lvlJc w:val="left"/>
      <w:pPr>
        <w:ind w:left="4186" w:hanging="360"/>
      </w:pPr>
      <w:rPr>
        <w:rFonts w:hint="default"/>
        <w:lang w:val="en-US" w:eastAsia="en-US" w:bidi="en-US"/>
      </w:rPr>
    </w:lvl>
    <w:lvl w:ilvl="4" w:tplc="C10EB2B6">
      <w:numFmt w:val="bullet"/>
      <w:lvlText w:val="•"/>
      <w:lvlJc w:val="left"/>
      <w:pPr>
        <w:ind w:left="5200" w:hanging="360"/>
      </w:pPr>
      <w:rPr>
        <w:rFonts w:hint="default"/>
        <w:lang w:val="en-US" w:eastAsia="en-US" w:bidi="en-US"/>
      </w:rPr>
    </w:lvl>
    <w:lvl w:ilvl="5" w:tplc="8E329188">
      <w:numFmt w:val="bullet"/>
      <w:lvlText w:val="•"/>
      <w:lvlJc w:val="left"/>
      <w:pPr>
        <w:ind w:left="6213" w:hanging="360"/>
      </w:pPr>
      <w:rPr>
        <w:rFonts w:hint="default"/>
        <w:lang w:val="en-US" w:eastAsia="en-US" w:bidi="en-US"/>
      </w:rPr>
    </w:lvl>
    <w:lvl w:ilvl="6" w:tplc="7388AD32">
      <w:numFmt w:val="bullet"/>
      <w:lvlText w:val="•"/>
      <w:lvlJc w:val="left"/>
      <w:pPr>
        <w:ind w:left="7226" w:hanging="360"/>
      </w:pPr>
      <w:rPr>
        <w:rFonts w:hint="default"/>
        <w:lang w:val="en-US" w:eastAsia="en-US" w:bidi="en-US"/>
      </w:rPr>
    </w:lvl>
    <w:lvl w:ilvl="7" w:tplc="C31C865E">
      <w:numFmt w:val="bullet"/>
      <w:lvlText w:val="•"/>
      <w:lvlJc w:val="left"/>
      <w:pPr>
        <w:ind w:left="8240" w:hanging="360"/>
      </w:pPr>
      <w:rPr>
        <w:rFonts w:hint="default"/>
        <w:lang w:val="en-US" w:eastAsia="en-US" w:bidi="en-US"/>
      </w:rPr>
    </w:lvl>
    <w:lvl w:ilvl="8" w:tplc="39D40670">
      <w:numFmt w:val="bullet"/>
      <w:lvlText w:val="•"/>
      <w:lvlJc w:val="left"/>
      <w:pPr>
        <w:ind w:left="9253" w:hanging="360"/>
      </w:pPr>
      <w:rPr>
        <w:rFonts w:hint="default"/>
        <w:lang w:val="en-US" w:eastAsia="en-US" w:bidi="en-US"/>
      </w:rPr>
    </w:lvl>
  </w:abstractNum>
  <w:abstractNum w:abstractNumId="7">
    <w:nsid w:val="25822DBF"/>
    <w:multiLevelType w:val="hybridMultilevel"/>
    <w:tmpl w:val="4C446622"/>
    <w:lvl w:ilvl="0" w:tplc="AA4CC994">
      <w:numFmt w:val="bullet"/>
      <w:lvlText w:val=""/>
      <w:lvlJc w:val="left"/>
      <w:pPr>
        <w:ind w:left="1800" w:hanging="360"/>
      </w:pPr>
      <w:rPr>
        <w:rFonts w:hint="default"/>
        <w:b/>
        <w:bCs/>
        <w:w w:val="118"/>
        <w:lang w:val="en-US" w:eastAsia="en-US" w:bidi="en-US"/>
      </w:rPr>
    </w:lvl>
    <w:lvl w:ilvl="1" w:tplc="CE6EEA54">
      <w:numFmt w:val="bullet"/>
      <w:lvlText w:val="•"/>
      <w:lvlJc w:val="left"/>
      <w:pPr>
        <w:ind w:left="2748" w:hanging="360"/>
      </w:pPr>
      <w:rPr>
        <w:rFonts w:hint="default"/>
        <w:lang w:val="en-US" w:eastAsia="en-US" w:bidi="en-US"/>
      </w:rPr>
    </w:lvl>
    <w:lvl w:ilvl="2" w:tplc="2BB04DFA">
      <w:numFmt w:val="bullet"/>
      <w:lvlText w:val="•"/>
      <w:lvlJc w:val="left"/>
      <w:pPr>
        <w:ind w:left="3696" w:hanging="360"/>
      </w:pPr>
      <w:rPr>
        <w:rFonts w:hint="default"/>
        <w:lang w:val="en-US" w:eastAsia="en-US" w:bidi="en-US"/>
      </w:rPr>
    </w:lvl>
    <w:lvl w:ilvl="3" w:tplc="E0FC9F3C">
      <w:numFmt w:val="bullet"/>
      <w:lvlText w:val="•"/>
      <w:lvlJc w:val="left"/>
      <w:pPr>
        <w:ind w:left="4644" w:hanging="360"/>
      </w:pPr>
      <w:rPr>
        <w:rFonts w:hint="default"/>
        <w:lang w:val="en-US" w:eastAsia="en-US" w:bidi="en-US"/>
      </w:rPr>
    </w:lvl>
    <w:lvl w:ilvl="4" w:tplc="4EF46502">
      <w:numFmt w:val="bullet"/>
      <w:lvlText w:val="•"/>
      <w:lvlJc w:val="left"/>
      <w:pPr>
        <w:ind w:left="5592" w:hanging="360"/>
      </w:pPr>
      <w:rPr>
        <w:rFonts w:hint="default"/>
        <w:lang w:val="en-US" w:eastAsia="en-US" w:bidi="en-US"/>
      </w:rPr>
    </w:lvl>
    <w:lvl w:ilvl="5" w:tplc="5D8E9A7E">
      <w:numFmt w:val="bullet"/>
      <w:lvlText w:val="•"/>
      <w:lvlJc w:val="left"/>
      <w:pPr>
        <w:ind w:left="6540" w:hanging="360"/>
      </w:pPr>
      <w:rPr>
        <w:rFonts w:hint="default"/>
        <w:lang w:val="en-US" w:eastAsia="en-US" w:bidi="en-US"/>
      </w:rPr>
    </w:lvl>
    <w:lvl w:ilvl="6" w:tplc="64E87000">
      <w:numFmt w:val="bullet"/>
      <w:lvlText w:val="•"/>
      <w:lvlJc w:val="left"/>
      <w:pPr>
        <w:ind w:left="7488" w:hanging="360"/>
      </w:pPr>
      <w:rPr>
        <w:rFonts w:hint="default"/>
        <w:lang w:val="en-US" w:eastAsia="en-US" w:bidi="en-US"/>
      </w:rPr>
    </w:lvl>
    <w:lvl w:ilvl="7" w:tplc="4A88B4A2">
      <w:numFmt w:val="bullet"/>
      <w:lvlText w:val="•"/>
      <w:lvlJc w:val="left"/>
      <w:pPr>
        <w:ind w:left="8436" w:hanging="360"/>
      </w:pPr>
      <w:rPr>
        <w:rFonts w:hint="default"/>
        <w:lang w:val="en-US" w:eastAsia="en-US" w:bidi="en-US"/>
      </w:rPr>
    </w:lvl>
    <w:lvl w:ilvl="8" w:tplc="3656DC82">
      <w:numFmt w:val="bullet"/>
      <w:lvlText w:val="•"/>
      <w:lvlJc w:val="left"/>
      <w:pPr>
        <w:ind w:left="9384" w:hanging="360"/>
      </w:pPr>
      <w:rPr>
        <w:rFonts w:hint="default"/>
        <w:lang w:val="en-US" w:eastAsia="en-US" w:bidi="en-US"/>
      </w:rPr>
    </w:lvl>
  </w:abstractNum>
  <w:abstractNum w:abstractNumId="8">
    <w:nsid w:val="2B6879C0"/>
    <w:multiLevelType w:val="hybridMultilevel"/>
    <w:tmpl w:val="14AEC46A"/>
    <w:lvl w:ilvl="0" w:tplc="984AE238">
      <w:start w:val="1"/>
      <w:numFmt w:val="decimal"/>
      <w:lvlText w:val="%1."/>
      <w:lvlJc w:val="left"/>
      <w:pPr>
        <w:ind w:left="2160" w:hanging="360"/>
        <w:jc w:val="left"/>
      </w:pPr>
      <w:rPr>
        <w:rFonts w:ascii="Times New Roman" w:eastAsia="Times New Roman" w:hAnsi="Times New Roman" w:cs="Times New Roman" w:hint="default"/>
        <w:spacing w:val="-3"/>
        <w:w w:val="99"/>
        <w:sz w:val="24"/>
        <w:szCs w:val="24"/>
        <w:lang w:val="en-US" w:eastAsia="en-US" w:bidi="en-US"/>
      </w:rPr>
    </w:lvl>
    <w:lvl w:ilvl="1" w:tplc="0E807F1E">
      <w:numFmt w:val="bullet"/>
      <w:lvlText w:val="•"/>
      <w:lvlJc w:val="left"/>
      <w:pPr>
        <w:ind w:left="3072" w:hanging="360"/>
      </w:pPr>
      <w:rPr>
        <w:rFonts w:hint="default"/>
        <w:lang w:val="en-US" w:eastAsia="en-US" w:bidi="en-US"/>
      </w:rPr>
    </w:lvl>
    <w:lvl w:ilvl="2" w:tplc="2B863ED4">
      <w:numFmt w:val="bullet"/>
      <w:lvlText w:val="•"/>
      <w:lvlJc w:val="left"/>
      <w:pPr>
        <w:ind w:left="3984" w:hanging="360"/>
      </w:pPr>
      <w:rPr>
        <w:rFonts w:hint="default"/>
        <w:lang w:val="en-US" w:eastAsia="en-US" w:bidi="en-US"/>
      </w:rPr>
    </w:lvl>
    <w:lvl w:ilvl="3" w:tplc="B77C8F64">
      <w:numFmt w:val="bullet"/>
      <w:lvlText w:val="•"/>
      <w:lvlJc w:val="left"/>
      <w:pPr>
        <w:ind w:left="4896" w:hanging="360"/>
      </w:pPr>
      <w:rPr>
        <w:rFonts w:hint="default"/>
        <w:lang w:val="en-US" w:eastAsia="en-US" w:bidi="en-US"/>
      </w:rPr>
    </w:lvl>
    <w:lvl w:ilvl="4" w:tplc="7CCACFB6">
      <w:numFmt w:val="bullet"/>
      <w:lvlText w:val="•"/>
      <w:lvlJc w:val="left"/>
      <w:pPr>
        <w:ind w:left="5808" w:hanging="360"/>
      </w:pPr>
      <w:rPr>
        <w:rFonts w:hint="default"/>
        <w:lang w:val="en-US" w:eastAsia="en-US" w:bidi="en-US"/>
      </w:rPr>
    </w:lvl>
    <w:lvl w:ilvl="5" w:tplc="FE7EBDFA">
      <w:numFmt w:val="bullet"/>
      <w:lvlText w:val="•"/>
      <w:lvlJc w:val="left"/>
      <w:pPr>
        <w:ind w:left="6720" w:hanging="360"/>
      </w:pPr>
      <w:rPr>
        <w:rFonts w:hint="default"/>
        <w:lang w:val="en-US" w:eastAsia="en-US" w:bidi="en-US"/>
      </w:rPr>
    </w:lvl>
    <w:lvl w:ilvl="6" w:tplc="D49CFE1A">
      <w:numFmt w:val="bullet"/>
      <w:lvlText w:val="•"/>
      <w:lvlJc w:val="left"/>
      <w:pPr>
        <w:ind w:left="7632" w:hanging="360"/>
      </w:pPr>
      <w:rPr>
        <w:rFonts w:hint="default"/>
        <w:lang w:val="en-US" w:eastAsia="en-US" w:bidi="en-US"/>
      </w:rPr>
    </w:lvl>
    <w:lvl w:ilvl="7" w:tplc="B8DEC372">
      <w:numFmt w:val="bullet"/>
      <w:lvlText w:val="•"/>
      <w:lvlJc w:val="left"/>
      <w:pPr>
        <w:ind w:left="8544" w:hanging="360"/>
      </w:pPr>
      <w:rPr>
        <w:rFonts w:hint="default"/>
        <w:lang w:val="en-US" w:eastAsia="en-US" w:bidi="en-US"/>
      </w:rPr>
    </w:lvl>
    <w:lvl w:ilvl="8" w:tplc="65E47AA0">
      <w:numFmt w:val="bullet"/>
      <w:lvlText w:val="•"/>
      <w:lvlJc w:val="left"/>
      <w:pPr>
        <w:ind w:left="9456" w:hanging="360"/>
      </w:pPr>
      <w:rPr>
        <w:rFonts w:hint="default"/>
        <w:lang w:val="en-US" w:eastAsia="en-US" w:bidi="en-US"/>
      </w:rPr>
    </w:lvl>
  </w:abstractNum>
  <w:abstractNum w:abstractNumId="9">
    <w:nsid w:val="2BCA25B5"/>
    <w:multiLevelType w:val="hybridMultilevel"/>
    <w:tmpl w:val="B8504F14"/>
    <w:lvl w:ilvl="0" w:tplc="3BFCC136">
      <w:numFmt w:val="bullet"/>
      <w:lvlText w:val=""/>
      <w:lvlJc w:val="left"/>
      <w:pPr>
        <w:ind w:left="920" w:hanging="360"/>
      </w:pPr>
      <w:rPr>
        <w:rFonts w:ascii="Wingdings" w:eastAsia="Wingdings" w:hAnsi="Wingdings" w:cs="Wingdings" w:hint="default"/>
        <w:w w:val="100"/>
        <w:sz w:val="24"/>
        <w:szCs w:val="24"/>
        <w:lang w:val="en-US" w:eastAsia="en-US" w:bidi="en-US"/>
      </w:rPr>
    </w:lvl>
    <w:lvl w:ilvl="1" w:tplc="D778C256">
      <w:numFmt w:val="bullet"/>
      <w:lvlText w:val="•"/>
      <w:lvlJc w:val="left"/>
      <w:pPr>
        <w:ind w:left="1794" w:hanging="360"/>
      </w:pPr>
      <w:rPr>
        <w:rFonts w:hint="default"/>
        <w:lang w:val="en-US" w:eastAsia="en-US" w:bidi="en-US"/>
      </w:rPr>
    </w:lvl>
    <w:lvl w:ilvl="2" w:tplc="DF08AEFA">
      <w:numFmt w:val="bullet"/>
      <w:lvlText w:val="•"/>
      <w:lvlJc w:val="left"/>
      <w:pPr>
        <w:ind w:left="2668" w:hanging="360"/>
      </w:pPr>
      <w:rPr>
        <w:rFonts w:hint="default"/>
        <w:lang w:val="en-US" w:eastAsia="en-US" w:bidi="en-US"/>
      </w:rPr>
    </w:lvl>
    <w:lvl w:ilvl="3" w:tplc="3C32A67E">
      <w:numFmt w:val="bullet"/>
      <w:lvlText w:val="•"/>
      <w:lvlJc w:val="left"/>
      <w:pPr>
        <w:ind w:left="3542" w:hanging="360"/>
      </w:pPr>
      <w:rPr>
        <w:rFonts w:hint="default"/>
        <w:lang w:val="en-US" w:eastAsia="en-US" w:bidi="en-US"/>
      </w:rPr>
    </w:lvl>
    <w:lvl w:ilvl="4" w:tplc="A3941222">
      <w:numFmt w:val="bullet"/>
      <w:lvlText w:val="•"/>
      <w:lvlJc w:val="left"/>
      <w:pPr>
        <w:ind w:left="4416" w:hanging="360"/>
      </w:pPr>
      <w:rPr>
        <w:rFonts w:hint="default"/>
        <w:lang w:val="en-US" w:eastAsia="en-US" w:bidi="en-US"/>
      </w:rPr>
    </w:lvl>
    <w:lvl w:ilvl="5" w:tplc="13701514">
      <w:numFmt w:val="bullet"/>
      <w:lvlText w:val="•"/>
      <w:lvlJc w:val="left"/>
      <w:pPr>
        <w:ind w:left="5290" w:hanging="360"/>
      </w:pPr>
      <w:rPr>
        <w:rFonts w:hint="default"/>
        <w:lang w:val="en-US" w:eastAsia="en-US" w:bidi="en-US"/>
      </w:rPr>
    </w:lvl>
    <w:lvl w:ilvl="6" w:tplc="128AB5EC">
      <w:numFmt w:val="bullet"/>
      <w:lvlText w:val="•"/>
      <w:lvlJc w:val="left"/>
      <w:pPr>
        <w:ind w:left="6164" w:hanging="360"/>
      </w:pPr>
      <w:rPr>
        <w:rFonts w:hint="default"/>
        <w:lang w:val="en-US" w:eastAsia="en-US" w:bidi="en-US"/>
      </w:rPr>
    </w:lvl>
    <w:lvl w:ilvl="7" w:tplc="D23492B0">
      <w:numFmt w:val="bullet"/>
      <w:lvlText w:val="•"/>
      <w:lvlJc w:val="left"/>
      <w:pPr>
        <w:ind w:left="7038" w:hanging="360"/>
      </w:pPr>
      <w:rPr>
        <w:rFonts w:hint="default"/>
        <w:lang w:val="en-US" w:eastAsia="en-US" w:bidi="en-US"/>
      </w:rPr>
    </w:lvl>
    <w:lvl w:ilvl="8" w:tplc="E92830A0">
      <w:numFmt w:val="bullet"/>
      <w:lvlText w:val="•"/>
      <w:lvlJc w:val="left"/>
      <w:pPr>
        <w:ind w:left="7912" w:hanging="360"/>
      </w:pPr>
      <w:rPr>
        <w:rFonts w:hint="default"/>
        <w:lang w:val="en-US" w:eastAsia="en-US" w:bidi="en-US"/>
      </w:rPr>
    </w:lvl>
  </w:abstractNum>
  <w:abstractNum w:abstractNumId="10">
    <w:nsid w:val="2F2D1B69"/>
    <w:multiLevelType w:val="hybridMultilevel"/>
    <w:tmpl w:val="7EE6D0B2"/>
    <w:lvl w:ilvl="0" w:tplc="CF98A508">
      <w:start w:val="1"/>
      <w:numFmt w:val="decimal"/>
      <w:lvlText w:val="%1."/>
      <w:lvlJc w:val="left"/>
      <w:pPr>
        <w:ind w:left="2160" w:hanging="360"/>
        <w:jc w:val="left"/>
      </w:pPr>
      <w:rPr>
        <w:rFonts w:ascii="Times New Roman" w:eastAsia="Times New Roman" w:hAnsi="Times New Roman" w:cs="Times New Roman" w:hint="default"/>
        <w:spacing w:val="-5"/>
        <w:w w:val="99"/>
        <w:sz w:val="24"/>
        <w:szCs w:val="24"/>
        <w:lang w:val="en-US" w:eastAsia="en-US" w:bidi="en-US"/>
      </w:rPr>
    </w:lvl>
    <w:lvl w:ilvl="1" w:tplc="908CE9D0">
      <w:start w:val="1"/>
      <w:numFmt w:val="lowerLetter"/>
      <w:lvlText w:val="%2."/>
      <w:lvlJc w:val="left"/>
      <w:pPr>
        <w:ind w:left="2880" w:hanging="360"/>
        <w:jc w:val="left"/>
      </w:pPr>
      <w:rPr>
        <w:rFonts w:ascii="Times New Roman" w:eastAsia="Times New Roman" w:hAnsi="Times New Roman" w:cs="Times New Roman" w:hint="default"/>
        <w:spacing w:val="-5"/>
        <w:w w:val="99"/>
        <w:sz w:val="24"/>
        <w:szCs w:val="24"/>
        <w:lang w:val="en-US" w:eastAsia="en-US" w:bidi="en-US"/>
      </w:rPr>
    </w:lvl>
    <w:lvl w:ilvl="2" w:tplc="931C2ECE">
      <w:numFmt w:val="bullet"/>
      <w:lvlText w:val="•"/>
      <w:lvlJc w:val="left"/>
      <w:pPr>
        <w:ind w:left="3813" w:hanging="360"/>
      </w:pPr>
      <w:rPr>
        <w:rFonts w:hint="default"/>
        <w:lang w:val="en-US" w:eastAsia="en-US" w:bidi="en-US"/>
      </w:rPr>
    </w:lvl>
    <w:lvl w:ilvl="3" w:tplc="04301D12">
      <w:numFmt w:val="bullet"/>
      <w:lvlText w:val="•"/>
      <w:lvlJc w:val="left"/>
      <w:pPr>
        <w:ind w:left="4746" w:hanging="360"/>
      </w:pPr>
      <w:rPr>
        <w:rFonts w:hint="default"/>
        <w:lang w:val="en-US" w:eastAsia="en-US" w:bidi="en-US"/>
      </w:rPr>
    </w:lvl>
    <w:lvl w:ilvl="4" w:tplc="A508D186">
      <w:numFmt w:val="bullet"/>
      <w:lvlText w:val="•"/>
      <w:lvlJc w:val="left"/>
      <w:pPr>
        <w:ind w:left="5680" w:hanging="360"/>
      </w:pPr>
      <w:rPr>
        <w:rFonts w:hint="default"/>
        <w:lang w:val="en-US" w:eastAsia="en-US" w:bidi="en-US"/>
      </w:rPr>
    </w:lvl>
    <w:lvl w:ilvl="5" w:tplc="C13E06AA">
      <w:numFmt w:val="bullet"/>
      <w:lvlText w:val="•"/>
      <w:lvlJc w:val="left"/>
      <w:pPr>
        <w:ind w:left="6613" w:hanging="360"/>
      </w:pPr>
      <w:rPr>
        <w:rFonts w:hint="default"/>
        <w:lang w:val="en-US" w:eastAsia="en-US" w:bidi="en-US"/>
      </w:rPr>
    </w:lvl>
    <w:lvl w:ilvl="6" w:tplc="0CD6C45E">
      <w:numFmt w:val="bullet"/>
      <w:lvlText w:val="•"/>
      <w:lvlJc w:val="left"/>
      <w:pPr>
        <w:ind w:left="7546" w:hanging="360"/>
      </w:pPr>
      <w:rPr>
        <w:rFonts w:hint="default"/>
        <w:lang w:val="en-US" w:eastAsia="en-US" w:bidi="en-US"/>
      </w:rPr>
    </w:lvl>
    <w:lvl w:ilvl="7" w:tplc="F11EABE2">
      <w:numFmt w:val="bullet"/>
      <w:lvlText w:val="•"/>
      <w:lvlJc w:val="left"/>
      <w:pPr>
        <w:ind w:left="8480" w:hanging="360"/>
      </w:pPr>
      <w:rPr>
        <w:rFonts w:hint="default"/>
        <w:lang w:val="en-US" w:eastAsia="en-US" w:bidi="en-US"/>
      </w:rPr>
    </w:lvl>
    <w:lvl w:ilvl="8" w:tplc="A8508330">
      <w:numFmt w:val="bullet"/>
      <w:lvlText w:val="•"/>
      <w:lvlJc w:val="left"/>
      <w:pPr>
        <w:ind w:left="9413" w:hanging="360"/>
      </w:pPr>
      <w:rPr>
        <w:rFonts w:hint="default"/>
        <w:lang w:val="en-US" w:eastAsia="en-US" w:bidi="en-US"/>
      </w:rPr>
    </w:lvl>
  </w:abstractNum>
  <w:abstractNum w:abstractNumId="11">
    <w:nsid w:val="4C5811C9"/>
    <w:multiLevelType w:val="hybridMultilevel"/>
    <w:tmpl w:val="F0D48BD6"/>
    <w:lvl w:ilvl="0" w:tplc="01C09958">
      <w:numFmt w:val="bullet"/>
      <w:lvlText w:val=""/>
      <w:lvlJc w:val="left"/>
      <w:pPr>
        <w:ind w:left="482" w:hanging="173"/>
      </w:pPr>
      <w:rPr>
        <w:rFonts w:ascii="Symbol" w:eastAsia="Symbol" w:hAnsi="Symbol" w:cs="Symbol" w:hint="default"/>
        <w:w w:val="76"/>
        <w:sz w:val="20"/>
        <w:szCs w:val="20"/>
        <w:lang w:val="en-US" w:eastAsia="en-US" w:bidi="en-US"/>
      </w:rPr>
    </w:lvl>
    <w:lvl w:ilvl="1" w:tplc="2D80E4E0">
      <w:numFmt w:val="bullet"/>
      <w:lvlText w:val="•"/>
      <w:lvlJc w:val="left"/>
      <w:pPr>
        <w:ind w:left="909" w:hanging="173"/>
      </w:pPr>
      <w:rPr>
        <w:rFonts w:hint="default"/>
        <w:lang w:val="en-US" w:eastAsia="en-US" w:bidi="en-US"/>
      </w:rPr>
    </w:lvl>
    <w:lvl w:ilvl="2" w:tplc="1FC2C99C">
      <w:numFmt w:val="bullet"/>
      <w:lvlText w:val="•"/>
      <w:lvlJc w:val="left"/>
      <w:pPr>
        <w:ind w:left="1339" w:hanging="173"/>
      </w:pPr>
      <w:rPr>
        <w:rFonts w:hint="default"/>
        <w:lang w:val="en-US" w:eastAsia="en-US" w:bidi="en-US"/>
      </w:rPr>
    </w:lvl>
    <w:lvl w:ilvl="3" w:tplc="EB863CC4">
      <w:numFmt w:val="bullet"/>
      <w:lvlText w:val="•"/>
      <w:lvlJc w:val="left"/>
      <w:pPr>
        <w:ind w:left="1769" w:hanging="173"/>
      </w:pPr>
      <w:rPr>
        <w:rFonts w:hint="default"/>
        <w:lang w:val="en-US" w:eastAsia="en-US" w:bidi="en-US"/>
      </w:rPr>
    </w:lvl>
    <w:lvl w:ilvl="4" w:tplc="8572F696">
      <w:numFmt w:val="bullet"/>
      <w:lvlText w:val="•"/>
      <w:lvlJc w:val="left"/>
      <w:pPr>
        <w:ind w:left="2199" w:hanging="173"/>
      </w:pPr>
      <w:rPr>
        <w:rFonts w:hint="default"/>
        <w:lang w:val="en-US" w:eastAsia="en-US" w:bidi="en-US"/>
      </w:rPr>
    </w:lvl>
    <w:lvl w:ilvl="5" w:tplc="9EFEE51A">
      <w:numFmt w:val="bullet"/>
      <w:lvlText w:val="•"/>
      <w:lvlJc w:val="left"/>
      <w:pPr>
        <w:ind w:left="2629" w:hanging="173"/>
      </w:pPr>
      <w:rPr>
        <w:rFonts w:hint="default"/>
        <w:lang w:val="en-US" w:eastAsia="en-US" w:bidi="en-US"/>
      </w:rPr>
    </w:lvl>
    <w:lvl w:ilvl="6" w:tplc="ADA2A0E2">
      <w:numFmt w:val="bullet"/>
      <w:lvlText w:val="•"/>
      <w:lvlJc w:val="left"/>
      <w:pPr>
        <w:ind w:left="3059" w:hanging="173"/>
      </w:pPr>
      <w:rPr>
        <w:rFonts w:hint="default"/>
        <w:lang w:val="en-US" w:eastAsia="en-US" w:bidi="en-US"/>
      </w:rPr>
    </w:lvl>
    <w:lvl w:ilvl="7" w:tplc="AFA274D8">
      <w:numFmt w:val="bullet"/>
      <w:lvlText w:val="•"/>
      <w:lvlJc w:val="left"/>
      <w:pPr>
        <w:ind w:left="3489" w:hanging="173"/>
      </w:pPr>
      <w:rPr>
        <w:rFonts w:hint="default"/>
        <w:lang w:val="en-US" w:eastAsia="en-US" w:bidi="en-US"/>
      </w:rPr>
    </w:lvl>
    <w:lvl w:ilvl="8" w:tplc="DC7C2E2A">
      <w:numFmt w:val="bullet"/>
      <w:lvlText w:val="•"/>
      <w:lvlJc w:val="left"/>
      <w:pPr>
        <w:ind w:left="3919" w:hanging="173"/>
      </w:pPr>
      <w:rPr>
        <w:rFonts w:hint="default"/>
        <w:lang w:val="en-US" w:eastAsia="en-US" w:bidi="en-US"/>
      </w:rPr>
    </w:lvl>
  </w:abstractNum>
  <w:abstractNum w:abstractNumId="12">
    <w:nsid w:val="57E35A00"/>
    <w:multiLevelType w:val="hybridMultilevel"/>
    <w:tmpl w:val="DE448442"/>
    <w:lvl w:ilvl="0" w:tplc="6D525298">
      <w:numFmt w:val="bullet"/>
      <w:lvlText w:val=""/>
      <w:lvlJc w:val="left"/>
      <w:pPr>
        <w:ind w:left="539" w:hanging="174"/>
      </w:pPr>
      <w:rPr>
        <w:rFonts w:ascii="Symbol" w:eastAsia="Symbol" w:hAnsi="Symbol" w:cs="Symbol" w:hint="default"/>
        <w:w w:val="76"/>
        <w:sz w:val="20"/>
        <w:szCs w:val="20"/>
        <w:lang w:val="en-US" w:eastAsia="en-US" w:bidi="en-US"/>
      </w:rPr>
    </w:lvl>
    <w:lvl w:ilvl="1" w:tplc="10A61744">
      <w:numFmt w:val="bullet"/>
      <w:lvlText w:val="•"/>
      <w:lvlJc w:val="left"/>
      <w:pPr>
        <w:ind w:left="963" w:hanging="174"/>
      </w:pPr>
      <w:rPr>
        <w:rFonts w:hint="default"/>
        <w:lang w:val="en-US" w:eastAsia="en-US" w:bidi="en-US"/>
      </w:rPr>
    </w:lvl>
    <w:lvl w:ilvl="2" w:tplc="DA7A14C6">
      <w:numFmt w:val="bullet"/>
      <w:lvlText w:val="•"/>
      <w:lvlJc w:val="left"/>
      <w:pPr>
        <w:ind w:left="1387" w:hanging="174"/>
      </w:pPr>
      <w:rPr>
        <w:rFonts w:hint="default"/>
        <w:lang w:val="en-US" w:eastAsia="en-US" w:bidi="en-US"/>
      </w:rPr>
    </w:lvl>
    <w:lvl w:ilvl="3" w:tplc="45A669E6">
      <w:numFmt w:val="bullet"/>
      <w:lvlText w:val="•"/>
      <w:lvlJc w:val="left"/>
      <w:pPr>
        <w:ind w:left="1811" w:hanging="174"/>
      </w:pPr>
      <w:rPr>
        <w:rFonts w:hint="default"/>
        <w:lang w:val="en-US" w:eastAsia="en-US" w:bidi="en-US"/>
      </w:rPr>
    </w:lvl>
    <w:lvl w:ilvl="4" w:tplc="FA14997E">
      <w:numFmt w:val="bullet"/>
      <w:lvlText w:val="•"/>
      <w:lvlJc w:val="left"/>
      <w:pPr>
        <w:ind w:left="2235" w:hanging="174"/>
      </w:pPr>
      <w:rPr>
        <w:rFonts w:hint="default"/>
        <w:lang w:val="en-US" w:eastAsia="en-US" w:bidi="en-US"/>
      </w:rPr>
    </w:lvl>
    <w:lvl w:ilvl="5" w:tplc="0930CAD2">
      <w:numFmt w:val="bullet"/>
      <w:lvlText w:val="•"/>
      <w:lvlJc w:val="left"/>
      <w:pPr>
        <w:ind w:left="2659" w:hanging="174"/>
      </w:pPr>
      <w:rPr>
        <w:rFonts w:hint="default"/>
        <w:lang w:val="en-US" w:eastAsia="en-US" w:bidi="en-US"/>
      </w:rPr>
    </w:lvl>
    <w:lvl w:ilvl="6" w:tplc="88E88E06">
      <w:numFmt w:val="bullet"/>
      <w:lvlText w:val="•"/>
      <w:lvlJc w:val="left"/>
      <w:pPr>
        <w:ind w:left="3083" w:hanging="174"/>
      </w:pPr>
      <w:rPr>
        <w:rFonts w:hint="default"/>
        <w:lang w:val="en-US" w:eastAsia="en-US" w:bidi="en-US"/>
      </w:rPr>
    </w:lvl>
    <w:lvl w:ilvl="7" w:tplc="0C9ACFF2">
      <w:numFmt w:val="bullet"/>
      <w:lvlText w:val="•"/>
      <w:lvlJc w:val="left"/>
      <w:pPr>
        <w:ind w:left="3507" w:hanging="174"/>
      </w:pPr>
      <w:rPr>
        <w:rFonts w:hint="default"/>
        <w:lang w:val="en-US" w:eastAsia="en-US" w:bidi="en-US"/>
      </w:rPr>
    </w:lvl>
    <w:lvl w:ilvl="8" w:tplc="F500B246">
      <w:numFmt w:val="bullet"/>
      <w:lvlText w:val="•"/>
      <w:lvlJc w:val="left"/>
      <w:pPr>
        <w:ind w:left="3931" w:hanging="174"/>
      </w:pPr>
      <w:rPr>
        <w:rFonts w:hint="default"/>
        <w:lang w:val="en-US" w:eastAsia="en-US" w:bidi="en-US"/>
      </w:rPr>
    </w:lvl>
  </w:abstractNum>
  <w:abstractNum w:abstractNumId="13">
    <w:nsid w:val="59264C35"/>
    <w:multiLevelType w:val="hybridMultilevel"/>
    <w:tmpl w:val="C090F236"/>
    <w:lvl w:ilvl="0" w:tplc="C8B42652">
      <w:numFmt w:val="bullet"/>
      <w:lvlText w:val=""/>
      <w:lvlJc w:val="left"/>
      <w:pPr>
        <w:ind w:left="920" w:hanging="720"/>
      </w:pPr>
      <w:rPr>
        <w:rFonts w:ascii="Arial" w:eastAsia="Arial" w:hAnsi="Arial" w:cs="Arial" w:hint="default"/>
        <w:b/>
        <w:bCs/>
        <w:w w:val="118"/>
        <w:sz w:val="24"/>
        <w:szCs w:val="24"/>
        <w:lang w:val="en-US" w:eastAsia="en-US" w:bidi="en-US"/>
      </w:rPr>
    </w:lvl>
    <w:lvl w:ilvl="1" w:tplc="83166F46">
      <w:numFmt w:val="bullet"/>
      <w:lvlText w:val="•"/>
      <w:lvlJc w:val="left"/>
      <w:pPr>
        <w:ind w:left="1794" w:hanging="720"/>
      </w:pPr>
      <w:rPr>
        <w:rFonts w:hint="default"/>
        <w:lang w:val="en-US" w:eastAsia="en-US" w:bidi="en-US"/>
      </w:rPr>
    </w:lvl>
    <w:lvl w:ilvl="2" w:tplc="530451B0">
      <w:numFmt w:val="bullet"/>
      <w:lvlText w:val="•"/>
      <w:lvlJc w:val="left"/>
      <w:pPr>
        <w:ind w:left="2668" w:hanging="720"/>
      </w:pPr>
      <w:rPr>
        <w:rFonts w:hint="default"/>
        <w:lang w:val="en-US" w:eastAsia="en-US" w:bidi="en-US"/>
      </w:rPr>
    </w:lvl>
    <w:lvl w:ilvl="3" w:tplc="25128894">
      <w:numFmt w:val="bullet"/>
      <w:lvlText w:val="•"/>
      <w:lvlJc w:val="left"/>
      <w:pPr>
        <w:ind w:left="3542" w:hanging="720"/>
      </w:pPr>
      <w:rPr>
        <w:rFonts w:hint="default"/>
        <w:lang w:val="en-US" w:eastAsia="en-US" w:bidi="en-US"/>
      </w:rPr>
    </w:lvl>
    <w:lvl w:ilvl="4" w:tplc="2B7A64EE">
      <w:numFmt w:val="bullet"/>
      <w:lvlText w:val="•"/>
      <w:lvlJc w:val="left"/>
      <w:pPr>
        <w:ind w:left="4416" w:hanging="720"/>
      </w:pPr>
      <w:rPr>
        <w:rFonts w:hint="default"/>
        <w:lang w:val="en-US" w:eastAsia="en-US" w:bidi="en-US"/>
      </w:rPr>
    </w:lvl>
    <w:lvl w:ilvl="5" w:tplc="8CAC0648">
      <w:numFmt w:val="bullet"/>
      <w:lvlText w:val="•"/>
      <w:lvlJc w:val="left"/>
      <w:pPr>
        <w:ind w:left="5290" w:hanging="720"/>
      </w:pPr>
      <w:rPr>
        <w:rFonts w:hint="default"/>
        <w:lang w:val="en-US" w:eastAsia="en-US" w:bidi="en-US"/>
      </w:rPr>
    </w:lvl>
    <w:lvl w:ilvl="6" w:tplc="4F9A5E2C">
      <w:numFmt w:val="bullet"/>
      <w:lvlText w:val="•"/>
      <w:lvlJc w:val="left"/>
      <w:pPr>
        <w:ind w:left="6164" w:hanging="720"/>
      </w:pPr>
      <w:rPr>
        <w:rFonts w:hint="default"/>
        <w:lang w:val="en-US" w:eastAsia="en-US" w:bidi="en-US"/>
      </w:rPr>
    </w:lvl>
    <w:lvl w:ilvl="7" w:tplc="545CA70E">
      <w:numFmt w:val="bullet"/>
      <w:lvlText w:val="•"/>
      <w:lvlJc w:val="left"/>
      <w:pPr>
        <w:ind w:left="7038" w:hanging="720"/>
      </w:pPr>
      <w:rPr>
        <w:rFonts w:hint="default"/>
        <w:lang w:val="en-US" w:eastAsia="en-US" w:bidi="en-US"/>
      </w:rPr>
    </w:lvl>
    <w:lvl w:ilvl="8" w:tplc="505A209A">
      <w:numFmt w:val="bullet"/>
      <w:lvlText w:val="•"/>
      <w:lvlJc w:val="left"/>
      <w:pPr>
        <w:ind w:left="7912" w:hanging="720"/>
      </w:pPr>
      <w:rPr>
        <w:rFonts w:hint="default"/>
        <w:lang w:val="en-US" w:eastAsia="en-US" w:bidi="en-US"/>
      </w:rPr>
    </w:lvl>
  </w:abstractNum>
  <w:abstractNum w:abstractNumId="14">
    <w:nsid w:val="59445885"/>
    <w:multiLevelType w:val="hybridMultilevel"/>
    <w:tmpl w:val="60EA6ED8"/>
    <w:lvl w:ilvl="0" w:tplc="B0F8A92E">
      <w:numFmt w:val="bullet"/>
      <w:lvlText w:val="*"/>
      <w:lvlJc w:val="left"/>
      <w:pPr>
        <w:ind w:left="322" w:hanging="123"/>
      </w:pPr>
      <w:rPr>
        <w:rFonts w:ascii="Arial" w:eastAsia="Arial" w:hAnsi="Arial" w:cs="Arial" w:hint="default"/>
        <w:w w:val="99"/>
        <w:sz w:val="20"/>
        <w:szCs w:val="20"/>
        <w:lang w:val="en-US" w:eastAsia="en-US" w:bidi="en-US"/>
      </w:rPr>
    </w:lvl>
    <w:lvl w:ilvl="1" w:tplc="F0824088">
      <w:numFmt w:val="bullet"/>
      <w:lvlText w:val=""/>
      <w:lvlJc w:val="left"/>
      <w:pPr>
        <w:ind w:left="920" w:hanging="360"/>
      </w:pPr>
      <w:rPr>
        <w:rFonts w:ascii="Symbol" w:eastAsia="Symbol" w:hAnsi="Symbol" w:cs="Symbol" w:hint="default"/>
        <w:w w:val="76"/>
        <w:sz w:val="20"/>
        <w:szCs w:val="20"/>
        <w:lang w:val="en-US" w:eastAsia="en-US" w:bidi="en-US"/>
      </w:rPr>
    </w:lvl>
    <w:lvl w:ilvl="2" w:tplc="19C6020A">
      <w:numFmt w:val="bullet"/>
      <w:lvlText w:val=""/>
      <w:lvlJc w:val="left"/>
      <w:pPr>
        <w:ind w:left="2080" w:hanging="360"/>
      </w:pPr>
      <w:rPr>
        <w:rFonts w:ascii="Symbol" w:eastAsia="Symbol" w:hAnsi="Symbol" w:cs="Symbol" w:hint="default"/>
        <w:w w:val="76"/>
        <w:sz w:val="24"/>
        <w:szCs w:val="24"/>
        <w:lang w:val="en-US" w:eastAsia="en-US" w:bidi="en-US"/>
      </w:rPr>
    </w:lvl>
    <w:lvl w:ilvl="3" w:tplc="BA5E350E">
      <w:numFmt w:val="bullet"/>
      <w:lvlText w:val="•"/>
      <w:lvlJc w:val="left"/>
      <w:pPr>
        <w:ind w:left="3027" w:hanging="360"/>
      </w:pPr>
      <w:rPr>
        <w:rFonts w:hint="default"/>
        <w:lang w:val="en-US" w:eastAsia="en-US" w:bidi="en-US"/>
      </w:rPr>
    </w:lvl>
    <w:lvl w:ilvl="4" w:tplc="B4C45382">
      <w:numFmt w:val="bullet"/>
      <w:lvlText w:val="•"/>
      <w:lvlJc w:val="left"/>
      <w:pPr>
        <w:ind w:left="3975" w:hanging="360"/>
      </w:pPr>
      <w:rPr>
        <w:rFonts w:hint="default"/>
        <w:lang w:val="en-US" w:eastAsia="en-US" w:bidi="en-US"/>
      </w:rPr>
    </w:lvl>
    <w:lvl w:ilvl="5" w:tplc="F31062FC">
      <w:numFmt w:val="bullet"/>
      <w:lvlText w:val="•"/>
      <w:lvlJc w:val="left"/>
      <w:pPr>
        <w:ind w:left="4922" w:hanging="360"/>
      </w:pPr>
      <w:rPr>
        <w:rFonts w:hint="default"/>
        <w:lang w:val="en-US" w:eastAsia="en-US" w:bidi="en-US"/>
      </w:rPr>
    </w:lvl>
    <w:lvl w:ilvl="6" w:tplc="E06C3056">
      <w:numFmt w:val="bullet"/>
      <w:lvlText w:val="•"/>
      <w:lvlJc w:val="left"/>
      <w:pPr>
        <w:ind w:left="5870" w:hanging="360"/>
      </w:pPr>
      <w:rPr>
        <w:rFonts w:hint="default"/>
        <w:lang w:val="en-US" w:eastAsia="en-US" w:bidi="en-US"/>
      </w:rPr>
    </w:lvl>
    <w:lvl w:ilvl="7" w:tplc="DDB62D68">
      <w:numFmt w:val="bullet"/>
      <w:lvlText w:val="•"/>
      <w:lvlJc w:val="left"/>
      <w:pPr>
        <w:ind w:left="6817" w:hanging="360"/>
      </w:pPr>
      <w:rPr>
        <w:rFonts w:hint="default"/>
        <w:lang w:val="en-US" w:eastAsia="en-US" w:bidi="en-US"/>
      </w:rPr>
    </w:lvl>
    <w:lvl w:ilvl="8" w:tplc="37BA58DC">
      <w:numFmt w:val="bullet"/>
      <w:lvlText w:val="•"/>
      <w:lvlJc w:val="left"/>
      <w:pPr>
        <w:ind w:left="7765" w:hanging="360"/>
      </w:pPr>
      <w:rPr>
        <w:rFonts w:hint="default"/>
        <w:lang w:val="en-US" w:eastAsia="en-US" w:bidi="en-US"/>
      </w:rPr>
    </w:lvl>
  </w:abstractNum>
  <w:abstractNum w:abstractNumId="15">
    <w:nsid w:val="6F667555"/>
    <w:multiLevelType w:val="hybridMultilevel"/>
    <w:tmpl w:val="3D3A365E"/>
    <w:lvl w:ilvl="0" w:tplc="21C01D28">
      <w:numFmt w:val="bullet"/>
      <w:lvlText w:val=""/>
      <w:lvlJc w:val="left"/>
      <w:pPr>
        <w:ind w:left="920" w:hanging="720"/>
      </w:pPr>
      <w:rPr>
        <w:rFonts w:ascii="Arial" w:eastAsia="Arial" w:hAnsi="Arial" w:cs="Arial" w:hint="default"/>
        <w:b/>
        <w:bCs/>
        <w:w w:val="118"/>
        <w:sz w:val="24"/>
        <w:szCs w:val="24"/>
        <w:lang w:val="en-US" w:eastAsia="en-US" w:bidi="en-US"/>
      </w:rPr>
    </w:lvl>
    <w:lvl w:ilvl="1" w:tplc="E02EE516">
      <w:numFmt w:val="bullet"/>
      <w:lvlText w:val=""/>
      <w:lvlJc w:val="left"/>
      <w:pPr>
        <w:ind w:left="1640" w:hanging="360"/>
      </w:pPr>
      <w:rPr>
        <w:rFonts w:ascii="Symbol" w:eastAsia="Symbol" w:hAnsi="Symbol" w:cs="Symbol" w:hint="default"/>
        <w:w w:val="76"/>
        <w:sz w:val="20"/>
        <w:szCs w:val="20"/>
        <w:lang w:val="en-US" w:eastAsia="en-US" w:bidi="en-US"/>
      </w:rPr>
    </w:lvl>
    <w:lvl w:ilvl="2" w:tplc="39061540">
      <w:numFmt w:val="bullet"/>
      <w:lvlText w:val="•"/>
      <w:lvlJc w:val="left"/>
      <w:pPr>
        <w:ind w:left="2531" w:hanging="360"/>
      </w:pPr>
      <w:rPr>
        <w:rFonts w:hint="default"/>
        <w:lang w:val="en-US" w:eastAsia="en-US" w:bidi="en-US"/>
      </w:rPr>
    </w:lvl>
    <w:lvl w:ilvl="3" w:tplc="AF48DF6C">
      <w:numFmt w:val="bullet"/>
      <w:lvlText w:val="•"/>
      <w:lvlJc w:val="left"/>
      <w:pPr>
        <w:ind w:left="3422" w:hanging="360"/>
      </w:pPr>
      <w:rPr>
        <w:rFonts w:hint="default"/>
        <w:lang w:val="en-US" w:eastAsia="en-US" w:bidi="en-US"/>
      </w:rPr>
    </w:lvl>
    <w:lvl w:ilvl="4" w:tplc="F0AEF18C">
      <w:numFmt w:val="bullet"/>
      <w:lvlText w:val="•"/>
      <w:lvlJc w:val="left"/>
      <w:pPr>
        <w:ind w:left="4313" w:hanging="360"/>
      </w:pPr>
      <w:rPr>
        <w:rFonts w:hint="default"/>
        <w:lang w:val="en-US" w:eastAsia="en-US" w:bidi="en-US"/>
      </w:rPr>
    </w:lvl>
    <w:lvl w:ilvl="5" w:tplc="1B004E26">
      <w:numFmt w:val="bullet"/>
      <w:lvlText w:val="•"/>
      <w:lvlJc w:val="left"/>
      <w:pPr>
        <w:ind w:left="5204" w:hanging="360"/>
      </w:pPr>
      <w:rPr>
        <w:rFonts w:hint="default"/>
        <w:lang w:val="en-US" w:eastAsia="en-US" w:bidi="en-US"/>
      </w:rPr>
    </w:lvl>
    <w:lvl w:ilvl="6" w:tplc="91A61D60">
      <w:numFmt w:val="bullet"/>
      <w:lvlText w:val="•"/>
      <w:lvlJc w:val="left"/>
      <w:pPr>
        <w:ind w:left="6095" w:hanging="360"/>
      </w:pPr>
      <w:rPr>
        <w:rFonts w:hint="default"/>
        <w:lang w:val="en-US" w:eastAsia="en-US" w:bidi="en-US"/>
      </w:rPr>
    </w:lvl>
    <w:lvl w:ilvl="7" w:tplc="5D0E62BC">
      <w:numFmt w:val="bullet"/>
      <w:lvlText w:val="•"/>
      <w:lvlJc w:val="left"/>
      <w:pPr>
        <w:ind w:left="6986" w:hanging="360"/>
      </w:pPr>
      <w:rPr>
        <w:rFonts w:hint="default"/>
        <w:lang w:val="en-US" w:eastAsia="en-US" w:bidi="en-US"/>
      </w:rPr>
    </w:lvl>
    <w:lvl w:ilvl="8" w:tplc="3C6682D6">
      <w:numFmt w:val="bullet"/>
      <w:lvlText w:val="•"/>
      <w:lvlJc w:val="left"/>
      <w:pPr>
        <w:ind w:left="7877" w:hanging="360"/>
      </w:pPr>
      <w:rPr>
        <w:rFonts w:hint="default"/>
        <w:lang w:val="en-US" w:eastAsia="en-US" w:bidi="en-US"/>
      </w:rPr>
    </w:lvl>
  </w:abstractNum>
  <w:abstractNum w:abstractNumId="16">
    <w:nsid w:val="72DA5F19"/>
    <w:multiLevelType w:val="hybridMultilevel"/>
    <w:tmpl w:val="00FCFE3A"/>
    <w:lvl w:ilvl="0" w:tplc="90EAE87C">
      <w:numFmt w:val="bullet"/>
      <w:lvlText w:val=""/>
      <w:lvlJc w:val="left"/>
      <w:pPr>
        <w:ind w:left="2160" w:hanging="360"/>
      </w:pPr>
      <w:rPr>
        <w:rFonts w:ascii="Symbol" w:eastAsia="Symbol" w:hAnsi="Symbol" w:cs="Symbol" w:hint="default"/>
        <w:w w:val="76"/>
        <w:sz w:val="24"/>
        <w:szCs w:val="24"/>
        <w:lang w:val="en-US" w:eastAsia="en-US" w:bidi="en-US"/>
      </w:rPr>
    </w:lvl>
    <w:lvl w:ilvl="1" w:tplc="76866E9A">
      <w:numFmt w:val="bullet"/>
      <w:lvlText w:val=""/>
      <w:lvlJc w:val="left"/>
      <w:pPr>
        <w:ind w:left="2880" w:hanging="720"/>
      </w:pPr>
      <w:rPr>
        <w:rFonts w:ascii="Wingdings" w:eastAsia="Wingdings" w:hAnsi="Wingdings" w:cs="Wingdings" w:hint="default"/>
        <w:spacing w:val="-5"/>
        <w:w w:val="100"/>
        <w:sz w:val="24"/>
        <w:szCs w:val="24"/>
        <w:lang w:val="en-US" w:eastAsia="en-US" w:bidi="en-US"/>
      </w:rPr>
    </w:lvl>
    <w:lvl w:ilvl="2" w:tplc="66F895DC">
      <w:numFmt w:val="bullet"/>
      <w:lvlText w:val="•"/>
      <w:lvlJc w:val="left"/>
      <w:pPr>
        <w:ind w:left="3813" w:hanging="720"/>
      </w:pPr>
      <w:rPr>
        <w:rFonts w:hint="default"/>
        <w:lang w:val="en-US" w:eastAsia="en-US" w:bidi="en-US"/>
      </w:rPr>
    </w:lvl>
    <w:lvl w:ilvl="3" w:tplc="BD40C372">
      <w:numFmt w:val="bullet"/>
      <w:lvlText w:val="•"/>
      <w:lvlJc w:val="left"/>
      <w:pPr>
        <w:ind w:left="4746" w:hanging="720"/>
      </w:pPr>
      <w:rPr>
        <w:rFonts w:hint="default"/>
        <w:lang w:val="en-US" w:eastAsia="en-US" w:bidi="en-US"/>
      </w:rPr>
    </w:lvl>
    <w:lvl w:ilvl="4" w:tplc="7D78E330">
      <w:numFmt w:val="bullet"/>
      <w:lvlText w:val="•"/>
      <w:lvlJc w:val="left"/>
      <w:pPr>
        <w:ind w:left="5680" w:hanging="720"/>
      </w:pPr>
      <w:rPr>
        <w:rFonts w:hint="default"/>
        <w:lang w:val="en-US" w:eastAsia="en-US" w:bidi="en-US"/>
      </w:rPr>
    </w:lvl>
    <w:lvl w:ilvl="5" w:tplc="3098942A">
      <w:numFmt w:val="bullet"/>
      <w:lvlText w:val="•"/>
      <w:lvlJc w:val="left"/>
      <w:pPr>
        <w:ind w:left="6613" w:hanging="720"/>
      </w:pPr>
      <w:rPr>
        <w:rFonts w:hint="default"/>
        <w:lang w:val="en-US" w:eastAsia="en-US" w:bidi="en-US"/>
      </w:rPr>
    </w:lvl>
    <w:lvl w:ilvl="6" w:tplc="B74A337A">
      <w:numFmt w:val="bullet"/>
      <w:lvlText w:val="•"/>
      <w:lvlJc w:val="left"/>
      <w:pPr>
        <w:ind w:left="7546" w:hanging="720"/>
      </w:pPr>
      <w:rPr>
        <w:rFonts w:hint="default"/>
        <w:lang w:val="en-US" w:eastAsia="en-US" w:bidi="en-US"/>
      </w:rPr>
    </w:lvl>
    <w:lvl w:ilvl="7" w:tplc="35C2A10C">
      <w:numFmt w:val="bullet"/>
      <w:lvlText w:val="•"/>
      <w:lvlJc w:val="left"/>
      <w:pPr>
        <w:ind w:left="8480" w:hanging="720"/>
      </w:pPr>
      <w:rPr>
        <w:rFonts w:hint="default"/>
        <w:lang w:val="en-US" w:eastAsia="en-US" w:bidi="en-US"/>
      </w:rPr>
    </w:lvl>
    <w:lvl w:ilvl="8" w:tplc="B7385FC0">
      <w:numFmt w:val="bullet"/>
      <w:lvlText w:val="•"/>
      <w:lvlJc w:val="left"/>
      <w:pPr>
        <w:ind w:left="9413" w:hanging="720"/>
      </w:pPr>
      <w:rPr>
        <w:rFonts w:hint="default"/>
        <w:lang w:val="en-US" w:eastAsia="en-US" w:bidi="en-US"/>
      </w:rPr>
    </w:lvl>
  </w:abstractNum>
  <w:num w:numId="1">
    <w:abstractNumId w:val="14"/>
  </w:num>
  <w:num w:numId="2">
    <w:abstractNumId w:val="5"/>
  </w:num>
  <w:num w:numId="3">
    <w:abstractNumId w:val="9"/>
  </w:num>
  <w:num w:numId="4">
    <w:abstractNumId w:val="15"/>
  </w:num>
  <w:num w:numId="5">
    <w:abstractNumId w:val="13"/>
  </w:num>
  <w:num w:numId="6">
    <w:abstractNumId w:val="3"/>
  </w:num>
  <w:num w:numId="7">
    <w:abstractNumId w:val="0"/>
  </w:num>
  <w:num w:numId="8">
    <w:abstractNumId w:val="2"/>
  </w:num>
  <w:num w:numId="9">
    <w:abstractNumId w:val="7"/>
  </w:num>
  <w:num w:numId="10">
    <w:abstractNumId w:val="1"/>
  </w:num>
  <w:num w:numId="11">
    <w:abstractNumId w:val="6"/>
  </w:num>
  <w:num w:numId="12">
    <w:abstractNumId w:val="10"/>
  </w:num>
  <w:num w:numId="13">
    <w:abstractNumId w:val="4"/>
  </w:num>
  <w:num w:numId="14">
    <w:abstractNumId w:val="16"/>
  </w:num>
  <w:num w:numId="15">
    <w:abstractNumId w:val="12"/>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D6E"/>
    <w:rsid w:val="00023D6E"/>
    <w:rsid w:val="00042826"/>
    <w:rsid w:val="000A5AB9"/>
    <w:rsid w:val="000B257E"/>
    <w:rsid w:val="000F2AD5"/>
    <w:rsid w:val="00103F36"/>
    <w:rsid w:val="00122E66"/>
    <w:rsid w:val="00131058"/>
    <w:rsid w:val="00235774"/>
    <w:rsid w:val="00374D5C"/>
    <w:rsid w:val="003F08E3"/>
    <w:rsid w:val="00416B53"/>
    <w:rsid w:val="00441BDC"/>
    <w:rsid w:val="00455EE2"/>
    <w:rsid w:val="0047329D"/>
    <w:rsid w:val="004C3BC7"/>
    <w:rsid w:val="004E7D33"/>
    <w:rsid w:val="00511689"/>
    <w:rsid w:val="005678AB"/>
    <w:rsid w:val="00626606"/>
    <w:rsid w:val="00633A74"/>
    <w:rsid w:val="006C1D34"/>
    <w:rsid w:val="006E79EA"/>
    <w:rsid w:val="0073587E"/>
    <w:rsid w:val="00740543"/>
    <w:rsid w:val="007D7A6D"/>
    <w:rsid w:val="008C4CE8"/>
    <w:rsid w:val="009011F0"/>
    <w:rsid w:val="009E0528"/>
    <w:rsid w:val="00A15113"/>
    <w:rsid w:val="00A97F2B"/>
    <w:rsid w:val="00AA3FAF"/>
    <w:rsid w:val="00AB06EE"/>
    <w:rsid w:val="00B520D1"/>
    <w:rsid w:val="00B75E49"/>
    <w:rsid w:val="00BE6066"/>
    <w:rsid w:val="00BF6FB2"/>
    <w:rsid w:val="00C93D34"/>
    <w:rsid w:val="00D46656"/>
    <w:rsid w:val="00D4668F"/>
    <w:rsid w:val="00D74EE2"/>
    <w:rsid w:val="00D96C44"/>
    <w:rsid w:val="00DA19BA"/>
    <w:rsid w:val="00DB4C40"/>
    <w:rsid w:val="00DD6CB6"/>
    <w:rsid w:val="00E113CC"/>
    <w:rsid w:val="00E23646"/>
    <w:rsid w:val="00F34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BE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3"/>
      <w:ind w:left="752"/>
      <w:outlineLvl w:val="0"/>
    </w:pPr>
    <w:rPr>
      <w:rFonts w:ascii="Arial" w:eastAsia="Arial" w:hAnsi="Arial" w:cs="Arial"/>
      <w:b/>
      <w:bCs/>
      <w:sz w:val="30"/>
      <w:szCs w:val="30"/>
    </w:rPr>
  </w:style>
  <w:style w:type="paragraph" w:styleId="Heading2">
    <w:name w:val="heading 2"/>
    <w:basedOn w:val="Normal"/>
    <w:uiPriority w:val="1"/>
    <w:qFormat/>
    <w:pPr>
      <w:ind w:left="1440"/>
      <w:outlineLvl w:val="1"/>
    </w:pPr>
    <w:rPr>
      <w:rFonts w:ascii="Arial" w:eastAsia="Arial" w:hAnsi="Arial" w:cs="Arial"/>
      <w:b/>
      <w:bCs/>
      <w:sz w:val="28"/>
      <w:szCs w:val="28"/>
    </w:rPr>
  </w:style>
  <w:style w:type="paragraph" w:styleId="Heading3">
    <w:name w:val="heading 3"/>
    <w:basedOn w:val="Normal"/>
    <w:uiPriority w:val="1"/>
    <w:qFormat/>
    <w:pPr>
      <w:spacing w:before="119"/>
      <w:ind w:left="1440"/>
      <w:outlineLvl w:val="2"/>
    </w:pPr>
    <w:rPr>
      <w:rFonts w:ascii="Arial" w:eastAsia="Arial" w:hAnsi="Arial" w:cs="Arial"/>
      <w:b/>
      <w:bCs/>
      <w:sz w:val="26"/>
      <w:szCs w:val="26"/>
    </w:rPr>
  </w:style>
  <w:style w:type="paragraph" w:styleId="Heading4">
    <w:name w:val="heading 4"/>
    <w:basedOn w:val="Normal"/>
    <w:uiPriority w:val="1"/>
    <w:qFormat/>
    <w:pPr>
      <w:ind w:left="200"/>
      <w:outlineLvl w:val="3"/>
    </w:pPr>
    <w:rPr>
      <w:rFonts w:ascii="Arial" w:eastAsia="Arial" w:hAnsi="Arial" w:cs="Arial"/>
      <w:b/>
      <w:bCs/>
      <w:sz w:val="24"/>
      <w:szCs w:val="24"/>
    </w:rPr>
  </w:style>
  <w:style w:type="paragraph" w:styleId="Heading5">
    <w:name w:val="heading 5"/>
    <w:basedOn w:val="Normal"/>
    <w:uiPriority w:val="1"/>
    <w:qFormat/>
    <w:pPr>
      <w:ind w:left="200"/>
      <w:outlineLvl w:val="4"/>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rPr>
      <w:rFonts w:ascii="Arial" w:eastAsia="Arial" w:hAnsi="Arial" w:cs="Arial"/>
      <w:b/>
      <w:bCs/>
      <w:sz w:val="26"/>
      <w:szCs w:val="26"/>
    </w:rPr>
  </w:style>
  <w:style w:type="paragraph" w:styleId="TOC2">
    <w:name w:val="toc 2"/>
    <w:basedOn w:val="Normal"/>
    <w:uiPriority w:val="1"/>
    <w:qFormat/>
    <w:pPr>
      <w:spacing w:before="119"/>
      <w:ind w:left="1685"/>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4C3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BC7"/>
    <w:rPr>
      <w:rFonts w:ascii="Lucida Grande" w:eastAsia="Times New Roman" w:hAnsi="Lucida Grande" w:cs="Lucida Grande"/>
      <w:sz w:val="18"/>
      <w:szCs w:val="18"/>
      <w:lang w:bidi="en-US"/>
    </w:rPr>
  </w:style>
  <w:style w:type="paragraph" w:styleId="Header">
    <w:name w:val="header"/>
    <w:basedOn w:val="Normal"/>
    <w:link w:val="HeaderChar"/>
    <w:uiPriority w:val="99"/>
    <w:unhideWhenUsed/>
    <w:rsid w:val="004C3BC7"/>
    <w:pPr>
      <w:tabs>
        <w:tab w:val="center" w:pos="4320"/>
        <w:tab w:val="right" w:pos="864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lang w:bidi="en-US"/>
    </w:rPr>
  </w:style>
  <w:style w:type="paragraph" w:styleId="Footer">
    <w:name w:val="footer"/>
    <w:basedOn w:val="Normal"/>
    <w:link w:val="FooterChar"/>
    <w:uiPriority w:val="99"/>
    <w:unhideWhenUsed/>
    <w:rsid w:val="004C3BC7"/>
    <w:pPr>
      <w:tabs>
        <w:tab w:val="center" w:pos="4320"/>
        <w:tab w:val="right" w:pos="864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3"/>
      <w:ind w:left="752"/>
      <w:outlineLvl w:val="0"/>
    </w:pPr>
    <w:rPr>
      <w:rFonts w:ascii="Arial" w:eastAsia="Arial" w:hAnsi="Arial" w:cs="Arial"/>
      <w:b/>
      <w:bCs/>
      <w:sz w:val="30"/>
      <w:szCs w:val="30"/>
    </w:rPr>
  </w:style>
  <w:style w:type="paragraph" w:styleId="Heading2">
    <w:name w:val="heading 2"/>
    <w:basedOn w:val="Normal"/>
    <w:uiPriority w:val="1"/>
    <w:qFormat/>
    <w:pPr>
      <w:ind w:left="1440"/>
      <w:outlineLvl w:val="1"/>
    </w:pPr>
    <w:rPr>
      <w:rFonts w:ascii="Arial" w:eastAsia="Arial" w:hAnsi="Arial" w:cs="Arial"/>
      <w:b/>
      <w:bCs/>
      <w:sz w:val="28"/>
      <w:szCs w:val="28"/>
    </w:rPr>
  </w:style>
  <w:style w:type="paragraph" w:styleId="Heading3">
    <w:name w:val="heading 3"/>
    <w:basedOn w:val="Normal"/>
    <w:uiPriority w:val="1"/>
    <w:qFormat/>
    <w:pPr>
      <w:spacing w:before="119"/>
      <w:ind w:left="1440"/>
      <w:outlineLvl w:val="2"/>
    </w:pPr>
    <w:rPr>
      <w:rFonts w:ascii="Arial" w:eastAsia="Arial" w:hAnsi="Arial" w:cs="Arial"/>
      <w:b/>
      <w:bCs/>
      <w:sz w:val="26"/>
      <w:szCs w:val="26"/>
    </w:rPr>
  </w:style>
  <w:style w:type="paragraph" w:styleId="Heading4">
    <w:name w:val="heading 4"/>
    <w:basedOn w:val="Normal"/>
    <w:uiPriority w:val="1"/>
    <w:qFormat/>
    <w:pPr>
      <w:ind w:left="200"/>
      <w:outlineLvl w:val="3"/>
    </w:pPr>
    <w:rPr>
      <w:rFonts w:ascii="Arial" w:eastAsia="Arial" w:hAnsi="Arial" w:cs="Arial"/>
      <w:b/>
      <w:bCs/>
      <w:sz w:val="24"/>
      <w:szCs w:val="24"/>
    </w:rPr>
  </w:style>
  <w:style w:type="paragraph" w:styleId="Heading5">
    <w:name w:val="heading 5"/>
    <w:basedOn w:val="Normal"/>
    <w:uiPriority w:val="1"/>
    <w:qFormat/>
    <w:pPr>
      <w:ind w:left="200"/>
      <w:outlineLvl w:val="4"/>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rPr>
      <w:rFonts w:ascii="Arial" w:eastAsia="Arial" w:hAnsi="Arial" w:cs="Arial"/>
      <w:b/>
      <w:bCs/>
      <w:sz w:val="26"/>
      <w:szCs w:val="26"/>
    </w:rPr>
  </w:style>
  <w:style w:type="paragraph" w:styleId="TOC2">
    <w:name w:val="toc 2"/>
    <w:basedOn w:val="Normal"/>
    <w:uiPriority w:val="1"/>
    <w:qFormat/>
    <w:pPr>
      <w:spacing w:before="119"/>
      <w:ind w:left="1685"/>
    </w:pPr>
    <w:rPr>
      <w:rFonts w:ascii="Arial" w:eastAsia="Arial" w:hAnsi="Arial" w:cs="Arial"/>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4C3B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BC7"/>
    <w:rPr>
      <w:rFonts w:ascii="Lucida Grande" w:eastAsia="Times New Roman" w:hAnsi="Lucida Grande" w:cs="Lucida Grande"/>
      <w:sz w:val="18"/>
      <w:szCs w:val="18"/>
      <w:lang w:bidi="en-US"/>
    </w:rPr>
  </w:style>
  <w:style w:type="paragraph" w:styleId="Header">
    <w:name w:val="header"/>
    <w:basedOn w:val="Normal"/>
    <w:link w:val="HeaderChar"/>
    <w:uiPriority w:val="99"/>
    <w:unhideWhenUsed/>
    <w:rsid w:val="004C3BC7"/>
    <w:pPr>
      <w:tabs>
        <w:tab w:val="center" w:pos="4320"/>
        <w:tab w:val="right" w:pos="8640"/>
      </w:tabs>
    </w:pPr>
  </w:style>
  <w:style w:type="character" w:customStyle="1" w:styleId="HeaderChar">
    <w:name w:val="Header Char"/>
    <w:basedOn w:val="DefaultParagraphFont"/>
    <w:link w:val="Header"/>
    <w:uiPriority w:val="99"/>
    <w:rsid w:val="004C3BC7"/>
    <w:rPr>
      <w:rFonts w:ascii="Times New Roman" w:eastAsia="Times New Roman" w:hAnsi="Times New Roman" w:cs="Times New Roman"/>
      <w:lang w:bidi="en-US"/>
    </w:rPr>
  </w:style>
  <w:style w:type="paragraph" w:styleId="Footer">
    <w:name w:val="footer"/>
    <w:basedOn w:val="Normal"/>
    <w:link w:val="FooterChar"/>
    <w:uiPriority w:val="99"/>
    <w:unhideWhenUsed/>
    <w:rsid w:val="004C3BC7"/>
    <w:pPr>
      <w:tabs>
        <w:tab w:val="center" w:pos="4320"/>
        <w:tab w:val="right" w:pos="8640"/>
      </w:tabs>
    </w:pPr>
  </w:style>
  <w:style w:type="character" w:customStyle="1" w:styleId="FooterChar">
    <w:name w:val="Footer Char"/>
    <w:basedOn w:val="DefaultParagraphFont"/>
    <w:link w:val="Footer"/>
    <w:uiPriority w:val="99"/>
    <w:rsid w:val="004C3BC7"/>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9.xml"/><Relationship Id="rId21" Type="http://schemas.openxmlformats.org/officeDocument/2006/relationships/header" Target="header4.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header" Target="header5.xml"/><Relationship Id="rId27" Type="http://schemas.openxmlformats.org/officeDocument/2006/relationships/footer" Target="footer14.xml"/><Relationship Id="rId28" Type="http://schemas.openxmlformats.org/officeDocument/2006/relationships/header" Target="header6.xml"/><Relationship Id="rId29" Type="http://schemas.openxmlformats.org/officeDocument/2006/relationships/footer" Target="footer1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png"/><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header" Target="header2.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header" Target="header3.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54</Pages>
  <Words>9400</Words>
  <Characters>53584</Characters>
  <Application>Microsoft Macintosh Word</Application>
  <DocSecurity>0</DocSecurity>
  <Lines>446</Lines>
  <Paragraphs>125</Paragraphs>
  <ScaleCrop>false</ScaleCrop>
  <Company/>
  <LinksUpToDate>false</LinksUpToDate>
  <CharactersWithSpaces>62859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Site Emergency Plan</dc:title>
  <dc:creator>EErskine</dc:creator>
  <cp:lastModifiedBy>Randall Gilson</cp:lastModifiedBy>
  <cp:revision>3</cp:revision>
  <dcterms:created xsi:type="dcterms:W3CDTF">2017-11-21T15:01:00Z</dcterms:created>
  <dcterms:modified xsi:type="dcterms:W3CDTF">2017-11-21T15:25:00Z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Word 2010</vt:lpwstr>
  </property>
  <property fmtid="{D5CDD505-2E9C-101B-9397-08002B2CF9AE}" pid="4" name="LastSaved">
    <vt:filetime>2017-11-18T00:00:00Z</vt:filetime>
  </property>
</Properties>
</file>